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D4" w:rsidRPr="00FB30BF" w:rsidRDefault="001326D4" w:rsidP="001326D4">
      <w:pPr>
        <w:spacing w:before="360" w:after="0" w:line="240" w:lineRule="auto"/>
        <w:ind w:left="20" w:right="20" w:firstLine="900"/>
        <w:jc w:val="both"/>
        <w:rPr>
          <w:rFonts w:ascii="Times New Roman" w:eastAsia="Times New Roman" w:hAnsi="Times New Roman" w:cs="Times New Roman"/>
          <w:sz w:val="24"/>
          <w:szCs w:val="24"/>
          <w:lang w:eastAsia="ru-RU"/>
        </w:rPr>
      </w:pPr>
      <w:r w:rsidRPr="00FB30BF">
        <w:rPr>
          <w:rFonts w:ascii="Times New Roman" w:eastAsia="Times New Roman" w:hAnsi="Times New Roman" w:cs="Times New Roman"/>
          <w:sz w:val="31"/>
          <w:szCs w:val="31"/>
          <w:lang w:eastAsia="ru-RU"/>
        </w:rPr>
        <w:t xml:space="preserve">Основным звеном общественного </w:t>
      </w:r>
      <w:proofErr w:type="gramStart"/>
      <w:r w:rsidRPr="00FB30BF">
        <w:rPr>
          <w:rFonts w:ascii="Times New Roman" w:eastAsia="Times New Roman" w:hAnsi="Times New Roman" w:cs="Times New Roman"/>
          <w:sz w:val="31"/>
          <w:szCs w:val="31"/>
          <w:lang w:eastAsia="ru-RU"/>
        </w:rPr>
        <w:t>контроля за</w:t>
      </w:r>
      <w:proofErr w:type="gramEnd"/>
      <w:r w:rsidRPr="00FB30BF">
        <w:rPr>
          <w:rFonts w:ascii="Times New Roman" w:eastAsia="Times New Roman" w:hAnsi="Times New Roman" w:cs="Times New Roman"/>
          <w:sz w:val="31"/>
          <w:szCs w:val="31"/>
          <w:lang w:eastAsia="ru-RU"/>
        </w:rPr>
        <w:t xml:space="preserve"> охраной труда непосредственно в коллективах являются уполномоченные (доверенные) лица профсоюза по охране труда. Участвуя в трудовом процессе и находясь среди работников своего производственного (структурного) подразделения уполномоченные могут и должны осуществлять постоянный </w:t>
      </w:r>
      <w:proofErr w:type="gramStart"/>
      <w:r w:rsidRPr="00FB30BF">
        <w:rPr>
          <w:rFonts w:ascii="Times New Roman" w:eastAsia="Times New Roman" w:hAnsi="Times New Roman" w:cs="Times New Roman"/>
          <w:sz w:val="31"/>
          <w:szCs w:val="31"/>
          <w:lang w:eastAsia="ru-RU"/>
        </w:rPr>
        <w:t>контроль за</w:t>
      </w:r>
      <w:proofErr w:type="gramEnd"/>
      <w:r w:rsidRPr="00FB30BF">
        <w:rPr>
          <w:rFonts w:ascii="Times New Roman" w:eastAsia="Times New Roman" w:hAnsi="Times New Roman" w:cs="Times New Roman"/>
          <w:sz w:val="31"/>
          <w:szCs w:val="31"/>
          <w:lang w:eastAsia="ru-RU"/>
        </w:rPr>
        <w:t xml:space="preserve"> соблюдением работодателями законодательных и иных нормативных правовых актов по охране труда, со</w:t>
      </w:r>
      <w:r>
        <w:rPr>
          <w:rFonts w:ascii="Times New Roman" w:eastAsia="Times New Roman" w:hAnsi="Times New Roman" w:cs="Times New Roman"/>
          <w:sz w:val="31"/>
          <w:szCs w:val="31"/>
          <w:lang w:eastAsia="ru-RU"/>
        </w:rPr>
        <w:t>стоянием условий и охраны труда.</w:t>
      </w:r>
      <w:r w:rsidRPr="00FB30BF">
        <w:rPr>
          <w:rFonts w:ascii="Times New Roman" w:eastAsia="Times New Roman" w:hAnsi="Times New Roman" w:cs="Times New Roman"/>
          <w:sz w:val="31"/>
          <w:szCs w:val="31"/>
          <w:lang w:eastAsia="ru-RU"/>
        </w:rPr>
        <w:t xml:space="preserve"> </w:t>
      </w:r>
    </w:p>
    <w:p w:rsidR="001326D4" w:rsidRPr="00FB30BF" w:rsidRDefault="001326D4" w:rsidP="001326D4">
      <w:pPr>
        <w:spacing w:after="0" w:line="240" w:lineRule="auto"/>
        <w:ind w:left="20" w:right="20" w:firstLine="900"/>
        <w:jc w:val="both"/>
        <w:rPr>
          <w:rFonts w:ascii="Times New Roman" w:eastAsia="Times New Roman" w:hAnsi="Times New Roman" w:cs="Times New Roman"/>
          <w:sz w:val="24"/>
          <w:szCs w:val="24"/>
          <w:lang w:eastAsia="ru-RU"/>
        </w:rPr>
      </w:pPr>
      <w:r w:rsidRPr="00FB30BF">
        <w:rPr>
          <w:rFonts w:ascii="Times New Roman" w:eastAsia="Times New Roman" w:hAnsi="Times New Roman" w:cs="Times New Roman"/>
          <w:sz w:val="31"/>
          <w:szCs w:val="31"/>
          <w:lang w:eastAsia="ru-RU"/>
        </w:rPr>
        <w:t xml:space="preserve">Уполномоченные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w:t>
      </w:r>
      <w:r>
        <w:rPr>
          <w:rFonts w:ascii="Times New Roman" w:eastAsia="Times New Roman" w:hAnsi="Times New Roman" w:cs="Times New Roman"/>
          <w:sz w:val="31"/>
          <w:szCs w:val="31"/>
          <w:lang w:eastAsia="ru-RU"/>
        </w:rPr>
        <w:t xml:space="preserve">предложения </w:t>
      </w:r>
      <w:r w:rsidRPr="00FB30BF">
        <w:rPr>
          <w:rFonts w:ascii="Times New Roman" w:eastAsia="Times New Roman" w:hAnsi="Times New Roman" w:cs="Times New Roman"/>
          <w:sz w:val="31"/>
          <w:szCs w:val="31"/>
          <w:lang w:eastAsia="ru-RU"/>
        </w:rPr>
        <w:t>об устранении выявленных нарушений.</w:t>
      </w:r>
    </w:p>
    <w:p w:rsidR="001326D4" w:rsidRPr="00FB30BF" w:rsidRDefault="001326D4" w:rsidP="001326D4">
      <w:pPr>
        <w:tabs>
          <w:tab w:val="left" w:pos="2703"/>
          <w:tab w:val="left" w:pos="5516"/>
        </w:tabs>
        <w:spacing w:after="0" w:line="240" w:lineRule="auto"/>
        <w:ind w:left="20" w:right="20" w:firstLine="900"/>
        <w:jc w:val="both"/>
        <w:rPr>
          <w:rFonts w:ascii="Times New Roman" w:eastAsia="Times New Roman" w:hAnsi="Times New Roman" w:cs="Times New Roman"/>
          <w:sz w:val="24"/>
          <w:szCs w:val="24"/>
          <w:lang w:eastAsia="ru-RU"/>
        </w:rPr>
      </w:pPr>
      <w:r w:rsidRPr="00FB30BF">
        <w:rPr>
          <w:rFonts w:ascii="Times New Roman" w:eastAsia="Times New Roman" w:hAnsi="Times New Roman" w:cs="Times New Roman"/>
          <w:sz w:val="31"/>
          <w:szCs w:val="31"/>
          <w:lang w:eastAsia="ru-RU"/>
        </w:rPr>
        <w:t xml:space="preserve">В целях активизации общественного </w:t>
      </w:r>
      <w:proofErr w:type="gramStart"/>
      <w:r w:rsidRPr="00FB30BF">
        <w:rPr>
          <w:rFonts w:ascii="Times New Roman" w:eastAsia="Times New Roman" w:hAnsi="Times New Roman" w:cs="Times New Roman"/>
          <w:sz w:val="31"/>
          <w:szCs w:val="31"/>
          <w:lang w:eastAsia="ru-RU"/>
        </w:rPr>
        <w:t>контроля за</w:t>
      </w:r>
      <w:proofErr w:type="gramEnd"/>
      <w:r w:rsidRPr="00FB30BF">
        <w:rPr>
          <w:rFonts w:ascii="Times New Roman" w:eastAsia="Times New Roman" w:hAnsi="Times New Roman" w:cs="Times New Roman"/>
          <w:sz w:val="31"/>
          <w:szCs w:val="31"/>
          <w:lang w:eastAsia="ru-RU"/>
        </w:rPr>
        <w:t xml:space="preserve"> состоянием условий и охраны труда в регионах регулярно</w:t>
      </w:r>
      <w:r w:rsidRPr="00FB30BF">
        <w:rPr>
          <w:rFonts w:ascii="Times New Roman" w:eastAsia="Times New Roman" w:hAnsi="Times New Roman" w:cs="Times New Roman"/>
          <w:sz w:val="31"/>
          <w:szCs w:val="31"/>
          <w:lang w:eastAsia="ru-RU"/>
        </w:rPr>
        <w:tab/>
        <w:t>проводятся</w:t>
      </w:r>
      <w:r>
        <w:rPr>
          <w:rFonts w:ascii="Times New Roman" w:eastAsia="Times New Roman" w:hAnsi="Times New Roman" w:cs="Times New Roman"/>
          <w:sz w:val="31"/>
          <w:szCs w:val="31"/>
          <w:lang w:eastAsia="ru-RU"/>
        </w:rPr>
        <w:t xml:space="preserve"> </w:t>
      </w:r>
      <w:r w:rsidRPr="00FB30BF">
        <w:rPr>
          <w:rFonts w:ascii="Times New Roman" w:eastAsia="Times New Roman" w:hAnsi="Times New Roman" w:cs="Times New Roman"/>
          <w:sz w:val="31"/>
          <w:szCs w:val="31"/>
          <w:lang w:eastAsia="ru-RU"/>
        </w:rPr>
        <w:t>смотры-конкурсы</w:t>
      </w:r>
      <w:r>
        <w:rPr>
          <w:rFonts w:ascii="Times New Roman" w:eastAsia="Times New Roman" w:hAnsi="Times New Roman" w:cs="Times New Roman"/>
          <w:sz w:val="31"/>
          <w:szCs w:val="31"/>
          <w:lang w:eastAsia="ru-RU"/>
        </w:rPr>
        <w:t xml:space="preserve"> </w:t>
      </w:r>
      <w:r w:rsidRPr="00FB30BF">
        <w:rPr>
          <w:rFonts w:ascii="Times New Roman" w:eastAsia="Times New Roman" w:hAnsi="Times New Roman" w:cs="Times New Roman"/>
          <w:sz w:val="31"/>
          <w:szCs w:val="31"/>
          <w:lang w:eastAsia="ru-RU"/>
        </w:rPr>
        <w:t>уполномоченных (доверенных) лиц по охране труда, дни и месячники охраны труда. При этом широко применяются формы морального и материального поощрения.</w:t>
      </w:r>
    </w:p>
    <w:p w:rsidR="001326D4" w:rsidRDefault="001326D4" w:rsidP="001326D4">
      <w:pPr>
        <w:spacing w:after="0" w:line="240" w:lineRule="auto"/>
        <w:ind w:left="20" w:right="20" w:firstLine="900"/>
        <w:jc w:val="both"/>
        <w:rPr>
          <w:rFonts w:ascii="Times New Roman" w:eastAsia="Times New Roman" w:hAnsi="Times New Roman" w:cs="Times New Roman"/>
          <w:sz w:val="31"/>
          <w:szCs w:val="31"/>
          <w:lang w:eastAsia="ru-RU"/>
        </w:rPr>
      </w:pPr>
      <w:r w:rsidRPr="00FB30BF">
        <w:rPr>
          <w:rFonts w:ascii="Times New Roman" w:eastAsia="Times New Roman" w:hAnsi="Times New Roman" w:cs="Times New Roman"/>
          <w:sz w:val="31"/>
          <w:szCs w:val="31"/>
          <w:lang w:eastAsia="ru-RU"/>
        </w:rPr>
        <w:t>К сожалению, на сегодняшний день не все руководители региональных организаций Профсоюза, руководители учреждений здравоохранения уделяют должное внимание организации общественного контроля. Уполномоченных (доверенных) лиц по охране труда более</w:t>
      </w:r>
      <w:r>
        <w:rPr>
          <w:rFonts w:ascii="Times New Roman" w:eastAsia="Times New Roman" w:hAnsi="Times New Roman" w:cs="Times New Roman"/>
          <w:sz w:val="31"/>
          <w:szCs w:val="31"/>
          <w:lang w:eastAsia="ru-RU"/>
        </w:rPr>
        <w:t xml:space="preserve"> 40</w:t>
      </w:r>
      <w:r w:rsidRPr="00FB30BF">
        <w:rPr>
          <w:rFonts w:ascii="Times New Roman" w:eastAsia="Times New Roman" w:hAnsi="Times New Roman" w:cs="Times New Roman"/>
          <w:sz w:val="31"/>
          <w:szCs w:val="31"/>
          <w:lang w:eastAsia="ru-RU"/>
        </w:rPr>
        <w:t xml:space="preserve"> тысяч, а вот отдача от их работы явно недостаточная. Подготовленное пособие должно помочь профорганам и первичным профорганизациям</w:t>
      </w:r>
      <w:r>
        <w:rPr>
          <w:rFonts w:ascii="Times New Roman" w:eastAsia="Times New Roman" w:hAnsi="Times New Roman" w:cs="Times New Roman"/>
          <w:sz w:val="31"/>
          <w:szCs w:val="31"/>
          <w:lang w:eastAsia="ru-RU"/>
        </w:rPr>
        <w:t xml:space="preserve"> активизировать общественный контроль по созданию работникам здоровых и безопасных условий труда. </w:t>
      </w:r>
    </w:p>
    <w:p w:rsidR="001326D4" w:rsidRDefault="001326D4" w:rsidP="001326D4">
      <w:pPr>
        <w:spacing w:after="0" w:line="240" w:lineRule="auto"/>
        <w:ind w:left="20" w:right="20" w:firstLine="900"/>
        <w:jc w:val="both"/>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Желаю всем уполномоченным (доверенным) лицам по охране труда дальнейших успехов в их работе по осуществлению профсоюзного контроля за соблюдениями работодателями и их представителями трудового законодательства и иных нормативных правовых актов, содержащих нормы трудового права, а также в осуществлении </w:t>
      </w:r>
      <w:proofErr w:type="gramStart"/>
      <w:r>
        <w:rPr>
          <w:rFonts w:ascii="Times New Roman" w:eastAsia="Times New Roman" w:hAnsi="Times New Roman" w:cs="Times New Roman"/>
          <w:sz w:val="31"/>
          <w:szCs w:val="31"/>
          <w:lang w:eastAsia="ru-RU"/>
        </w:rPr>
        <w:t>проверок соблюдения требований охраны труда</w:t>
      </w:r>
      <w:proofErr w:type="gramEnd"/>
      <w:r>
        <w:rPr>
          <w:rFonts w:ascii="Times New Roman" w:eastAsia="Times New Roman" w:hAnsi="Times New Roman" w:cs="Times New Roman"/>
          <w:sz w:val="31"/>
          <w:szCs w:val="31"/>
          <w:lang w:eastAsia="ru-RU"/>
        </w:rPr>
        <w:t>.</w:t>
      </w:r>
    </w:p>
    <w:p w:rsidR="001326D4" w:rsidRDefault="001326D4" w:rsidP="001326D4">
      <w:pPr>
        <w:spacing w:after="0" w:line="240" w:lineRule="auto"/>
        <w:ind w:left="20" w:right="20" w:firstLine="900"/>
        <w:jc w:val="both"/>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Надеюсь, что проводимая вами работа будет способствовать дальнейшему улучшению условий и охраны труда работников здравоохранения. </w:t>
      </w:r>
    </w:p>
    <w:p w:rsidR="0048480E" w:rsidRDefault="0048480E"/>
    <w:p w:rsidR="001326D4" w:rsidRDefault="001326D4"/>
    <w:p w:rsidR="001326D4" w:rsidRPr="007D36F2" w:rsidRDefault="001326D4" w:rsidP="001326D4">
      <w:pPr>
        <w:tabs>
          <w:tab w:val="left" w:pos="142"/>
          <w:tab w:val="left" w:pos="8588"/>
        </w:tabs>
        <w:spacing w:after="0" w:line="360" w:lineRule="exact"/>
        <w:ind w:right="-43"/>
        <w:jc w:val="left"/>
        <w:rPr>
          <w:rFonts w:ascii="Times New Roman" w:eastAsia="Times New Roman" w:hAnsi="Times New Roman" w:cs="Times New Roman"/>
          <w:b/>
          <w:sz w:val="28"/>
          <w:szCs w:val="28"/>
          <w:u w:val="single"/>
          <w:lang w:eastAsia="ru-RU"/>
        </w:rPr>
      </w:pPr>
      <w:r w:rsidRPr="007D36F2">
        <w:rPr>
          <w:rFonts w:ascii="Times New Roman" w:eastAsia="Times New Roman" w:hAnsi="Times New Roman" w:cs="Times New Roman"/>
          <w:b/>
          <w:sz w:val="28"/>
          <w:szCs w:val="28"/>
          <w:u w:val="single"/>
          <w:lang w:eastAsia="ru-RU"/>
        </w:rPr>
        <w:lastRenderedPageBreak/>
        <w:t>Периодичность проведения осмотров элементов и помещений зданий и объектов (</w:t>
      </w:r>
      <w:proofErr w:type="gramStart"/>
      <w:r w:rsidRPr="007D36F2">
        <w:rPr>
          <w:rFonts w:ascii="Times New Roman" w:eastAsia="Times New Roman" w:hAnsi="Times New Roman" w:cs="Times New Roman"/>
          <w:b/>
          <w:sz w:val="28"/>
          <w:szCs w:val="28"/>
          <w:u w:val="single"/>
          <w:lang w:eastAsia="ru-RU"/>
        </w:rPr>
        <w:t>рекомендуемый</w:t>
      </w:r>
      <w:proofErr w:type="gramEnd"/>
      <w:r w:rsidRPr="007D36F2">
        <w:rPr>
          <w:rFonts w:ascii="Times New Roman" w:eastAsia="Times New Roman" w:hAnsi="Times New Roman" w:cs="Times New Roman"/>
          <w:b/>
          <w:sz w:val="28"/>
          <w:szCs w:val="28"/>
          <w:u w:val="single"/>
          <w:lang w:eastAsia="ru-RU"/>
        </w:rPr>
        <w:t>).</w:t>
      </w:r>
    </w:p>
    <w:p w:rsidR="001326D4" w:rsidRDefault="001326D4" w:rsidP="001326D4">
      <w:pPr>
        <w:tabs>
          <w:tab w:val="left" w:pos="142"/>
          <w:tab w:val="left" w:pos="8588"/>
        </w:tabs>
        <w:spacing w:after="0" w:line="360" w:lineRule="exact"/>
        <w:ind w:right="-43" w:firstLine="88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Положение об организации и проведении</w:t>
      </w:r>
    </w:p>
    <w:p w:rsidR="001326D4" w:rsidRDefault="001326D4" w:rsidP="001326D4">
      <w:pPr>
        <w:tabs>
          <w:tab w:val="left" w:pos="142"/>
          <w:tab w:val="left" w:pos="8588"/>
        </w:tabs>
        <w:spacing w:after="0" w:line="360" w:lineRule="exact"/>
        <w:ind w:right="-43" w:firstLine="88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реконструкции, ремонта и технического</w:t>
      </w:r>
    </w:p>
    <w:p w:rsidR="001326D4" w:rsidRDefault="001326D4" w:rsidP="001326D4">
      <w:pPr>
        <w:tabs>
          <w:tab w:val="left" w:pos="142"/>
          <w:tab w:val="left" w:pos="8588"/>
        </w:tabs>
        <w:spacing w:after="0" w:line="360" w:lineRule="exact"/>
        <w:ind w:right="-43" w:firstLine="88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обслуживания жилых зданий, объектов</w:t>
      </w:r>
    </w:p>
    <w:p w:rsidR="001326D4" w:rsidRDefault="001326D4" w:rsidP="001326D4">
      <w:pPr>
        <w:tabs>
          <w:tab w:val="left" w:pos="142"/>
          <w:tab w:val="left" w:pos="8588"/>
        </w:tabs>
        <w:spacing w:after="0" w:line="360" w:lineRule="exact"/>
        <w:ind w:right="-43" w:firstLine="88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коммунального и социально-культурного назначения.</w:t>
      </w:r>
    </w:p>
    <w:p w:rsidR="001326D4" w:rsidRDefault="001326D4" w:rsidP="001326D4">
      <w:pPr>
        <w:tabs>
          <w:tab w:val="left" w:pos="142"/>
          <w:tab w:val="left" w:pos="8588"/>
        </w:tabs>
        <w:spacing w:after="0" w:line="360" w:lineRule="exact"/>
        <w:ind w:right="-43" w:firstLine="88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Нормы проектирования ВСН 58-88(Р).</w:t>
      </w:r>
    </w:p>
    <w:p w:rsidR="001326D4" w:rsidRDefault="001326D4" w:rsidP="001326D4">
      <w:pPr>
        <w:tabs>
          <w:tab w:val="left" w:pos="142"/>
          <w:tab w:val="left" w:pos="8588"/>
        </w:tabs>
        <w:spacing w:after="0" w:line="360" w:lineRule="exact"/>
        <w:ind w:right="-43"/>
        <w:jc w:val="both"/>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after="0" w:line="360" w:lineRule="exact"/>
        <w:ind w:right="-43" w:firstLine="8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(извлечение из Приложения № 5)</w:t>
      </w:r>
    </w:p>
    <w:tbl>
      <w:tblPr>
        <w:tblStyle w:val="20"/>
        <w:tblW w:w="0" w:type="auto"/>
        <w:tblLook w:val="04A0" w:firstRow="1" w:lastRow="0" w:firstColumn="1" w:lastColumn="0" w:noHBand="0" w:noVBand="1"/>
      </w:tblPr>
      <w:tblGrid>
        <w:gridCol w:w="3189"/>
        <w:gridCol w:w="3191"/>
        <w:gridCol w:w="3191"/>
      </w:tblGrid>
      <w:tr w:rsidR="001326D4" w:rsidTr="001326D4">
        <w:tc>
          <w:tcPr>
            <w:tcW w:w="3190" w:type="dxa"/>
          </w:tcPr>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sidRPr="00656B82">
              <w:rPr>
                <w:rFonts w:ascii="Times New Roman" w:hAnsi="Times New Roman" w:cs="Times New Roman"/>
                <w:sz w:val="24"/>
                <w:szCs w:val="24"/>
                <w:lang w:eastAsia="ru-RU"/>
              </w:rPr>
              <w:t>Элементы и помещения зданий и объекты</w:t>
            </w:r>
          </w:p>
        </w:tc>
        <w:tc>
          <w:tcPr>
            <w:tcW w:w="3191" w:type="dxa"/>
          </w:tcPr>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sidRPr="00656B82">
              <w:rPr>
                <w:rFonts w:ascii="Times New Roman" w:hAnsi="Times New Roman" w:cs="Times New Roman"/>
                <w:sz w:val="24"/>
                <w:szCs w:val="24"/>
                <w:lang w:eastAsia="ru-RU"/>
              </w:rPr>
              <w:t>Периодичность осмотров, мес.</w:t>
            </w:r>
          </w:p>
        </w:tc>
        <w:tc>
          <w:tcPr>
            <w:tcW w:w="3191" w:type="dxa"/>
          </w:tcPr>
          <w:p w:rsidR="001326D4" w:rsidRDefault="001326D4" w:rsidP="001326D4">
            <w:pPr>
              <w:pStyle w:val="a3"/>
              <w:rPr>
                <w:rFonts w:ascii="Times New Roman" w:hAnsi="Times New Roman" w:cs="Times New Roman"/>
                <w:sz w:val="24"/>
                <w:szCs w:val="24"/>
                <w:lang w:eastAsia="ru-RU"/>
              </w:rPr>
            </w:pPr>
            <w:r w:rsidRPr="00656B82">
              <w:rPr>
                <w:rFonts w:ascii="Times New Roman" w:hAnsi="Times New Roman" w:cs="Times New Roman"/>
                <w:sz w:val="24"/>
                <w:szCs w:val="24"/>
                <w:lang w:eastAsia="ru-RU"/>
              </w:rPr>
              <w:t>Примечания</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tc>
      </w:tr>
      <w:tr w:rsidR="001326D4" w:rsidTr="001326D4">
        <w:tc>
          <w:tcPr>
            <w:tcW w:w="3190" w:type="dxa"/>
          </w:tcPr>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Крыши</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Деревянные конструкции и столярные изделия </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Каменные конструкции</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Железобетонные конструкции</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Панели </w:t>
            </w:r>
            <w:proofErr w:type="spellStart"/>
            <w:r>
              <w:rPr>
                <w:rFonts w:ascii="Times New Roman" w:eastAsia="Times New Roman" w:hAnsi="Times New Roman" w:cs="Times New Roman"/>
                <w:sz w:val="28"/>
                <w:szCs w:val="28"/>
                <w:lang w:eastAsia="ru-RU"/>
              </w:rPr>
              <w:t>полносборочных</w:t>
            </w:r>
            <w:proofErr w:type="spellEnd"/>
            <w:r>
              <w:rPr>
                <w:rFonts w:ascii="Times New Roman" w:eastAsia="Times New Roman" w:hAnsi="Times New Roman" w:cs="Times New Roman"/>
                <w:sz w:val="28"/>
                <w:szCs w:val="28"/>
                <w:lang w:eastAsia="ru-RU"/>
              </w:rPr>
              <w:t xml:space="preserve"> зданий и межпанельные стыки</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Печи, кухонные очаги, дымоходы, дымовые трубы</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Газоходы</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Вентиляционные каналы</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 же помещения, где установлены газовые приборы</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Внутренняя  и наружная отделка </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Полы</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Системы водопровода, канализации, горячего водоснабжения</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Тепловые вводы, котлы и котельное оборудование</w:t>
            </w: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Системы </w:t>
            </w:r>
            <w:proofErr w:type="spellStart"/>
            <w:r>
              <w:rPr>
                <w:rFonts w:ascii="Times New Roman" w:eastAsia="Times New Roman" w:hAnsi="Times New Roman" w:cs="Times New Roman"/>
                <w:sz w:val="28"/>
                <w:szCs w:val="28"/>
                <w:lang w:eastAsia="ru-RU"/>
              </w:rPr>
              <w:t>дымоудаления</w:t>
            </w:r>
            <w:proofErr w:type="spellEnd"/>
            <w:r>
              <w:rPr>
                <w:rFonts w:ascii="Times New Roman" w:eastAsia="Times New Roman" w:hAnsi="Times New Roman" w:cs="Times New Roman"/>
                <w:sz w:val="28"/>
                <w:szCs w:val="28"/>
                <w:lang w:eastAsia="ru-RU"/>
              </w:rPr>
              <w:t xml:space="preserve"> и пожаротушения</w:t>
            </w:r>
          </w:p>
        </w:tc>
        <w:tc>
          <w:tcPr>
            <w:tcW w:w="3191" w:type="dxa"/>
          </w:tcPr>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ежемесячно</w:t>
            </w:r>
          </w:p>
        </w:tc>
        <w:tc>
          <w:tcPr>
            <w:tcW w:w="3191" w:type="dxa"/>
          </w:tcPr>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rPr>
                <w:rFonts w:ascii="Times New Roman" w:eastAsia="Times New Roman" w:hAnsi="Times New Roman" w:cs="Times New Roman"/>
                <w:sz w:val="28"/>
                <w:szCs w:val="28"/>
                <w:lang w:eastAsia="ru-RU"/>
              </w:rPr>
            </w:pPr>
          </w:p>
          <w:p w:rsidR="001326D4" w:rsidRDefault="001326D4" w:rsidP="001326D4">
            <w:pPr>
              <w:tabs>
                <w:tab w:val="left" w:pos="142"/>
                <w:tab w:val="left" w:pos="8588"/>
              </w:tabs>
              <w:spacing w:line="360" w:lineRule="exact"/>
              <w:ind w:right="-43"/>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Осмотр и прочистка перед началом и в течение сезона</w:t>
            </w:r>
          </w:p>
        </w:tc>
      </w:tr>
    </w:tbl>
    <w:p w:rsidR="001326D4" w:rsidRDefault="001326D4" w:rsidP="001326D4">
      <w:pPr>
        <w:tabs>
          <w:tab w:val="left" w:pos="142"/>
          <w:tab w:val="left" w:pos="8588"/>
        </w:tabs>
        <w:spacing w:after="0" w:line="360" w:lineRule="exact"/>
        <w:ind w:right="-43" w:firstLine="880"/>
        <w:rPr>
          <w:rFonts w:ascii="Times New Roman" w:eastAsia="Times New Roman" w:hAnsi="Times New Roman" w:cs="Times New Roman"/>
          <w:sz w:val="28"/>
          <w:szCs w:val="28"/>
          <w:lang w:eastAsia="ru-RU"/>
        </w:rPr>
      </w:pPr>
    </w:p>
    <w:p w:rsidR="001326D4" w:rsidRPr="007D36F2" w:rsidRDefault="001326D4" w:rsidP="001326D4">
      <w:pPr>
        <w:tabs>
          <w:tab w:val="left" w:pos="142"/>
          <w:tab w:val="left" w:pos="8588"/>
        </w:tabs>
        <w:spacing w:after="0" w:line="360" w:lineRule="exact"/>
        <w:ind w:right="-43"/>
        <w:jc w:val="both"/>
        <w:rPr>
          <w:rFonts w:ascii="Times New Roman" w:eastAsia="Times New Roman" w:hAnsi="Times New Roman" w:cs="Times New Roman"/>
          <w:lang w:eastAsia="ru-RU"/>
        </w:rPr>
      </w:pPr>
      <w:r w:rsidRPr="007D36F2">
        <w:rPr>
          <w:rFonts w:ascii="Times New Roman" w:eastAsia="Times New Roman" w:hAnsi="Times New Roman" w:cs="Times New Roman"/>
          <w:b/>
          <w:lang w:eastAsia="ru-RU"/>
        </w:rPr>
        <w:t>Примечание 1.</w:t>
      </w:r>
      <w:r w:rsidRPr="007D36F2">
        <w:rPr>
          <w:rFonts w:ascii="Times New Roman" w:eastAsia="Times New Roman" w:hAnsi="Times New Roman" w:cs="Times New Roman"/>
          <w:lang w:eastAsia="ru-RU"/>
        </w:rPr>
        <w:t xml:space="preserve"> Знаком «*» обозначены элементы, для которых: конкретная периодичность осмотров в пределах установленного интервала устанавливается эксплуатирующими организациями исходя из технического состояния зданий и местных условий. </w:t>
      </w:r>
    </w:p>
    <w:p w:rsidR="001326D4" w:rsidRDefault="001326D4" w:rsidP="001326D4">
      <w:pPr>
        <w:tabs>
          <w:tab w:val="left" w:pos="142"/>
          <w:tab w:val="left" w:pos="8588"/>
        </w:tabs>
        <w:spacing w:after="0" w:line="360" w:lineRule="exact"/>
        <w:ind w:right="-43"/>
        <w:jc w:val="both"/>
        <w:rPr>
          <w:rFonts w:ascii="Times New Roman" w:eastAsia="Times New Roman" w:hAnsi="Times New Roman" w:cs="Times New Roman"/>
          <w:sz w:val="28"/>
          <w:szCs w:val="28"/>
          <w:lang w:eastAsia="ru-RU"/>
        </w:rPr>
      </w:pPr>
    </w:p>
    <w:p w:rsidR="001326D4" w:rsidRDefault="001326D4"/>
    <w:p w:rsidR="001326D4" w:rsidRDefault="001326D4"/>
    <w:p w:rsidR="001326D4" w:rsidRDefault="001326D4" w:rsidP="001326D4">
      <w:pPr>
        <w:pStyle w:val="a5"/>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2.ОБЩИЕ ВОПРОСЫ ОХРАНЫ ТРУДА</w:t>
      </w:r>
    </w:p>
    <w:p w:rsidR="001326D4" w:rsidRPr="00BB5E18" w:rsidRDefault="001326D4" w:rsidP="001326D4">
      <w:pPr>
        <w:pStyle w:val="a5"/>
        <w:spacing w:after="0" w:line="240" w:lineRule="auto"/>
        <w:ind w:left="1116"/>
        <w:rPr>
          <w:rFonts w:ascii="Times New Roman" w:hAnsi="Times New Roman" w:cs="Times New Roman"/>
          <w:b/>
          <w:color w:val="000000" w:themeColor="text1"/>
          <w:sz w:val="28"/>
          <w:szCs w:val="28"/>
        </w:rPr>
      </w:pP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При организации работы по охране труда, осуществлении контроля за созданием в организации (структурном подразделении) здоровых и безопасных условий труда и принятии должных мер по устранению имеющихся отклонений от действующих нормативных правовых актов, в </w:t>
      </w:r>
      <w:proofErr w:type="spellStart"/>
      <w:r>
        <w:rPr>
          <w:rFonts w:ascii="Times New Roman" w:hAnsi="Times New Roman" w:cs="Times New Roman"/>
          <w:color w:val="000000" w:themeColor="text1"/>
          <w:sz w:val="28"/>
          <w:szCs w:val="28"/>
        </w:rPr>
        <w:t>т.ч</w:t>
      </w:r>
      <w:proofErr w:type="spellEnd"/>
      <w:r>
        <w:rPr>
          <w:rFonts w:ascii="Times New Roman" w:hAnsi="Times New Roman" w:cs="Times New Roman"/>
          <w:color w:val="000000" w:themeColor="text1"/>
          <w:sz w:val="28"/>
          <w:szCs w:val="28"/>
        </w:rPr>
        <w:t>. и локальных, необходимо знать основные понятия охраны труда, что позволит грамотно и квалифицированно строить свою работу.</w:t>
      </w:r>
      <w:proofErr w:type="gramEnd"/>
    </w:p>
    <w:p w:rsidR="001326D4" w:rsidRDefault="001326D4" w:rsidP="001326D4">
      <w:pPr>
        <w:spacing w:after="0" w:line="240" w:lineRule="auto"/>
        <w:ind w:firstLine="426"/>
        <w:jc w:val="both"/>
        <w:rPr>
          <w:rFonts w:ascii="Times New Roman" w:hAnsi="Times New Roman" w:cs="Times New Roman"/>
          <w:color w:val="000000" w:themeColor="text1"/>
          <w:sz w:val="28"/>
          <w:szCs w:val="28"/>
        </w:rPr>
      </w:pPr>
    </w:p>
    <w:p w:rsidR="001326D4" w:rsidRPr="0067110F" w:rsidRDefault="001326D4" w:rsidP="001326D4">
      <w:pPr>
        <w:spacing w:after="0" w:line="240" w:lineRule="auto"/>
        <w:ind w:firstLine="567"/>
        <w:jc w:val="left"/>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1.</w:t>
      </w:r>
      <w:r w:rsidRPr="0067110F">
        <w:rPr>
          <w:rFonts w:ascii="Times New Roman" w:hAnsi="Times New Roman" w:cs="Times New Roman"/>
          <w:b/>
          <w:color w:val="000000" w:themeColor="text1"/>
          <w:sz w:val="28"/>
          <w:szCs w:val="28"/>
          <w:u w:val="single"/>
        </w:rPr>
        <w:t>Терминология охраны труда и социального страхования</w:t>
      </w:r>
    </w:p>
    <w:p w:rsidR="001326D4" w:rsidRPr="0067110F" w:rsidRDefault="001326D4" w:rsidP="001326D4">
      <w:pPr>
        <w:spacing w:after="0" w:line="240" w:lineRule="auto"/>
        <w:ind w:firstLine="567"/>
        <w:jc w:val="left"/>
        <w:rPr>
          <w:rFonts w:ascii="Times New Roman" w:hAnsi="Times New Roman" w:cs="Times New Roman"/>
          <w:b/>
          <w:color w:val="000000" w:themeColor="text1"/>
          <w:sz w:val="28"/>
          <w:szCs w:val="28"/>
          <w:u w:val="single"/>
        </w:rPr>
      </w:pPr>
    </w:p>
    <w:p w:rsidR="001326D4" w:rsidRPr="0042003B" w:rsidRDefault="001326D4" w:rsidP="001326D4">
      <w:pPr>
        <w:pStyle w:val="a3"/>
        <w:ind w:firstLine="567"/>
        <w:jc w:val="both"/>
        <w:rPr>
          <w:rFonts w:ascii="Times New Roman" w:hAnsi="Times New Roman" w:cs="Times New Roman"/>
          <w:sz w:val="28"/>
          <w:szCs w:val="28"/>
        </w:rPr>
      </w:pPr>
      <w:r w:rsidRPr="0042003B">
        <w:rPr>
          <w:rStyle w:val="41"/>
          <w:rFonts w:eastAsiaTheme="minorHAnsi"/>
          <w:sz w:val="28"/>
          <w:szCs w:val="28"/>
        </w:rPr>
        <w:t>Охрана труда</w:t>
      </w:r>
      <w:r w:rsidRPr="0042003B">
        <w:rPr>
          <w:rFonts w:ascii="Times New Roman" w:hAnsi="Times New Roman" w:cs="Times New Roman"/>
          <w:sz w:val="28"/>
          <w:szCs w:val="28"/>
        </w:rPr>
        <w:t xml:space="preserve"> — система сохранения </w:t>
      </w:r>
      <w:r>
        <w:rPr>
          <w:rFonts w:ascii="Times New Roman" w:hAnsi="Times New Roman" w:cs="Times New Roman"/>
          <w:sz w:val="28"/>
          <w:szCs w:val="28"/>
        </w:rPr>
        <w:t>ж</w:t>
      </w:r>
      <w:r w:rsidRPr="0042003B">
        <w:rPr>
          <w:rFonts w:ascii="Times New Roman" w:hAnsi="Times New Roman" w:cs="Times New Roman"/>
          <w:sz w:val="28"/>
          <w:szCs w:val="28"/>
        </w:rPr>
        <w:t>изни и здоровья ра</w:t>
      </w:r>
      <w:r w:rsidRPr="0042003B">
        <w:rPr>
          <w:rFonts w:ascii="Times New Roman" w:hAnsi="Times New Roman" w:cs="Times New Roman"/>
          <w:sz w:val="28"/>
          <w:szCs w:val="28"/>
        </w:rPr>
        <w:softHyphen/>
        <w:t>ботников в процессе трудовой деятельности, включающая в себя правовые, социально-экономические, организационно- технические, санитарно-гигиенические, лечебно-профилакти</w:t>
      </w:r>
      <w:r w:rsidRPr="0042003B">
        <w:rPr>
          <w:rFonts w:ascii="Times New Roman" w:hAnsi="Times New Roman" w:cs="Times New Roman"/>
          <w:sz w:val="28"/>
          <w:szCs w:val="28"/>
        </w:rPr>
        <w:softHyphen/>
        <w:t>ческие, реабилитационные и иные мероприятия</w:t>
      </w:r>
      <w:proofErr w:type="gramStart"/>
      <w:r w:rsidRPr="0042003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т.209 ТК РФ).</w:t>
      </w:r>
    </w:p>
    <w:p w:rsidR="001326D4" w:rsidRPr="0042003B" w:rsidRDefault="001326D4" w:rsidP="001326D4">
      <w:pPr>
        <w:pStyle w:val="a3"/>
        <w:ind w:firstLine="567"/>
        <w:jc w:val="both"/>
        <w:rPr>
          <w:rFonts w:ascii="Times New Roman" w:hAnsi="Times New Roman" w:cs="Times New Roman"/>
          <w:sz w:val="28"/>
          <w:szCs w:val="28"/>
        </w:rPr>
      </w:pPr>
      <w:r w:rsidRPr="0042003B">
        <w:rPr>
          <w:rStyle w:val="41"/>
          <w:rFonts w:eastAsiaTheme="minorHAnsi"/>
          <w:sz w:val="28"/>
          <w:szCs w:val="28"/>
        </w:rPr>
        <w:lastRenderedPageBreak/>
        <w:t>Условия труда</w:t>
      </w:r>
      <w:r w:rsidRPr="0042003B">
        <w:rPr>
          <w:rFonts w:ascii="Times New Roman" w:hAnsi="Times New Roman" w:cs="Times New Roman"/>
          <w:sz w:val="28"/>
          <w:szCs w:val="28"/>
        </w:rPr>
        <w:t xml:space="preserve"> — совокупность факторов производственной среды и трудового процесса, оказывающих влияние на работо</w:t>
      </w:r>
      <w:r w:rsidRPr="0042003B">
        <w:rPr>
          <w:rFonts w:ascii="Times New Roman" w:hAnsi="Times New Roman" w:cs="Times New Roman"/>
          <w:sz w:val="28"/>
          <w:szCs w:val="28"/>
        </w:rPr>
        <w:softHyphen/>
        <w:t>способность и здоровье работника.</w:t>
      </w:r>
    </w:p>
    <w:p w:rsidR="001326D4" w:rsidRPr="0042003B" w:rsidRDefault="001326D4" w:rsidP="001326D4">
      <w:pPr>
        <w:pStyle w:val="a3"/>
        <w:ind w:firstLine="567"/>
        <w:jc w:val="both"/>
        <w:rPr>
          <w:rFonts w:ascii="Times New Roman" w:hAnsi="Times New Roman" w:cs="Times New Roman"/>
          <w:sz w:val="28"/>
          <w:szCs w:val="28"/>
        </w:rPr>
      </w:pPr>
      <w:r w:rsidRPr="0042003B">
        <w:rPr>
          <w:rStyle w:val="41"/>
          <w:rFonts w:eastAsiaTheme="minorHAnsi"/>
          <w:sz w:val="28"/>
          <w:szCs w:val="28"/>
        </w:rPr>
        <w:t>Вредный производственный фактор</w:t>
      </w:r>
      <w:r w:rsidRPr="0042003B">
        <w:rPr>
          <w:rFonts w:ascii="Times New Roman" w:hAnsi="Times New Roman" w:cs="Times New Roman"/>
          <w:sz w:val="28"/>
          <w:szCs w:val="28"/>
        </w:rPr>
        <w:t xml:space="preserve"> — производственный фактор, воздействие которого на работника может привести</w:t>
      </w:r>
      <w:r w:rsidRPr="0042003B">
        <w:rPr>
          <w:rStyle w:val="4ArialUnicodeMS95pt"/>
          <w:rFonts w:ascii="Times New Roman" w:hAnsi="Times New Roman" w:cs="Times New Roman"/>
          <w:sz w:val="28"/>
          <w:szCs w:val="28"/>
        </w:rPr>
        <w:t xml:space="preserve"> к </w:t>
      </w:r>
      <w:r w:rsidRPr="0042003B">
        <w:rPr>
          <w:rFonts w:ascii="Times New Roman" w:hAnsi="Times New Roman" w:cs="Times New Roman"/>
          <w:sz w:val="28"/>
          <w:szCs w:val="28"/>
        </w:rPr>
        <w:t>его</w:t>
      </w:r>
      <w:r w:rsidRPr="0042003B">
        <w:rPr>
          <w:rStyle w:val="41"/>
          <w:rFonts w:eastAsiaTheme="minorHAnsi"/>
          <w:sz w:val="28"/>
          <w:szCs w:val="28"/>
        </w:rPr>
        <w:t xml:space="preserve"> заболеванию.</w:t>
      </w:r>
    </w:p>
    <w:p w:rsidR="001326D4" w:rsidRPr="0042003B" w:rsidRDefault="001326D4" w:rsidP="001326D4">
      <w:pPr>
        <w:pStyle w:val="a3"/>
        <w:ind w:firstLine="567"/>
        <w:jc w:val="both"/>
        <w:rPr>
          <w:rFonts w:ascii="Times New Roman" w:hAnsi="Times New Roman" w:cs="Times New Roman"/>
          <w:sz w:val="28"/>
          <w:szCs w:val="28"/>
        </w:rPr>
      </w:pPr>
      <w:r w:rsidRPr="0042003B">
        <w:rPr>
          <w:rStyle w:val="41"/>
          <w:rFonts w:eastAsiaTheme="minorHAnsi"/>
          <w:sz w:val="28"/>
          <w:szCs w:val="28"/>
        </w:rPr>
        <w:t>Опасный производственный фактор</w:t>
      </w:r>
      <w:r w:rsidRPr="0042003B">
        <w:rPr>
          <w:rFonts w:ascii="Times New Roman" w:hAnsi="Times New Roman" w:cs="Times New Roman"/>
          <w:sz w:val="28"/>
          <w:szCs w:val="28"/>
        </w:rPr>
        <w:t xml:space="preserve"> - производственный фактор, воздействие которого на работника может привести</w:t>
      </w:r>
      <w:r w:rsidRPr="0042003B">
        <w:rPr>
          <w:rStyle w:val="4ArialUnicodeMS95pt"/>
          <w:rFonts w:ascii="Times New Roman" w:hAnsi="Times New Roman" w:cs="Times New Roman"/>
          <w:sz w:val="28"/>
          <w:szCs w:val="28"/>
        </w:rPr>
        <w:t xml:space="preserve"> к </w:t>
      </w:r>
      <w:r w:rsidRPr="0042003B">
        <w:rPr>
          <w:rFonts w:ascii="Times New Roman" w:hAnsi="Times New Roman" w:cs="Times New Roman"/>
          <w:sz w:val="28"/>
          <w:szCs w:val="28"/>
        </w:rPr>
        <w:t>его</w:t>
      </w:r>
      <w:r w:rsidRPr="0042003B">
        <w:rPr>
          <w:rStyle w:val="41"/>
          <w:rFonts w:eastAsiaTheme="minorHAnsi"/>
          <w:sz w:val="28"/>
          <w:szCs w:val="28"/>
        </w:rPr>
        <w:t xml:space="preserve"> травме.</w:t>
      </w:r>
    </w:p>
    <w:p w:rsidR="001326D4" w:rsidRPr="0042003B" w:rsidRDefault="001326D4" w:rsidP="001326D4">
      <w:pPr>
        <w:pStyle w:val="a3"/>
        <w:ind w:firstLine="567"/>
        <w:jc w:val="both"/>
        <w:rPr>
          <w:rFonts w:ascii="Times New Roman" w:hAnsi="Times New Roman" w:cs="Times New Roman"/>
          <w:sz w:val="28"/>
          <w:szCs w:val="28"/>
        </w:rPr>
      </w:pPr>
      <w:proofErr w:type="gramStart"/>
      <w:r w:rsidRPr="0042003B">
        <w:rPr>
          <w:rStyle w:val="41"/>
          <w:rFonts w:eastAsiaTheme="minorHAnsi"/>
          <w:sz w:val="28"/>
          <w:szCs w:val="28"/>
        </w:rPr>
        <w:t>Безопасные условия труда</w:t>
      </w:r>
      <w:r w:rsidRPr="0042003B">
        <w:rPr>
          <w:rFonts w:ascii="Times New Roman" w:hAnsi="Times New Roman" w:cs="Times New Roman"/>
          <w:sz w:val="28"/>
          <w:szCs w:val="28"/>
        </w:rPr>
        <w:t xml:space="preserve"> — условия труда, при которых во</w:t>
      </w:r>
      <w:r>
        <w:rPr>
          <w:rFonts w:ascii="Times New Roman" w:hAnsi="Times New Roman" w:cs="Times New Roman"/>
          <w:sz w:val="28"/>
          <w:szCs w:val="28"/>
        </w:rPr>
        <w:t>здействие на работающих вредных и (и</w:t>
      </w:r>
      <w:r w:rsidRPr="0042003B">
        <w:rPr>
          <w:rFonts w:ascii="Times New Roman" w:hAnsi="Times New Roman" w:cs="Times New Roman"/>
          <w:sz w:val="28"/>
          <w:szCs w:val="28"/>
        </w:rPr>
        <w:t>ли) опасных производст</w:t>
      </w:r>
      <w:r w:rsidRPr="0042003B">
        <w:rPr>
          <w:rFonts w:ascii="Times New Roman" w:hAnsi="Times New Roman" w:cs="Times New Roman"/>
          <w:sz w:val="28"/>
          <w:szCs w:val="28"/>
        </w:rPr>
        <w:softHyphen/>
        <w:t>венных факторов исключено либо уровни их воздей</w:t>
      </w:r>
      <w:r>
        <w:rPr>
          <w:rFonts w:ascii="Times New Roman" w:hAnsi="Times New Roman" w:cs="Times New Roman"/>
          <w:sz w:val="28"/>
          <w:szCs w:val="28"/>
        </w:rPr>
        <w:t>ствия не  превышают установленных нормативов;</w:t>
      </w:r>
      <w:proofErr w:type="gramEnd"/>
    </w:p>
    <w:p w:rsidR="001326D4" w:rsidRPr="0042003B" w:rsidRDefault="001326D4" w:rsidP="001326D4">
      <w:pPr>
        <w:pStyle w:val="a3"/>
        <w:ind w:firstLine="567"/>
        <w:jc w:val="both"/>
        <w:rPr>
          <w:rFonts w:ascii="Times New Roman" w:hAnsi="Times New Roman" w:cs="Times New Roman"/>
          <w:sz w:val="28"/>
          <w:szCs w:val="28"/>
        </w:rPr>
      </w:pPr>
      <w:r w:rsidRPr="0042003B">
        <w:rPr>
          <w:rStyle w:val="41"/>
          <w:rFonts w:eastAsiaTheme="minorHAnsi"/>
          <w:sz w:val="28"/>
          <w:szCs w:val="28"/>
        </w:rPr>
        <w:t>Рабочее место</w:t>
      </w:r>
      <w:r w:rsidRPr="0042003B">
        <w:rPr>
          <w:rFonts w:ascii="Times New Roman" w:hAnsi="Times New Roman" w:cs="Times New Roman"/>
          <w:sz w:val="28"/>
          <w:szCs w:val="28"/>
        </w:rPr>
        <w:t xml:space="preserve"> — место, </w:t>
      </w:r>
      <w:r>
        <w:rPr>
          <w:rFonts w:ascii="Times New Roman" w:hAnsi="Times New Roman" w:cs="Times New Roman"/>
          <w:sz w:val="28"/>
          <w:szCs w:val="28"/>
        </w:rPr>
        <w:t xml:space="preserve">где работник должен находиться или куда ему </w:t>
      </w:r>
      <w:r w:rsidRPr="0042003B">
        <w:rPr>
          <w:rFonts w:ascii="Times New Roman" w:hAnsi="Times New Roman" w:cs="Times New Roman"/>
          <w:sz w:val="28"/>
          <w:szCs w:val="28"/>
        </w:rPr>
        <w:t>необходимо прибыть в связи с его</w:t>
      </w:r>
      <w:r>
        <w:rPr>
          <w:rFonts w:ascii="Times New Roman" w:hAnsi="Times New Roman" w:cs="Times New Roman"/>
          <w:sz w:val="28"/>
          <w:szCs w:val="28"/>
        </w:rPr>
        <w:t xml:space="preserve"> </w:t>
      </w:r>
      <w:r w:rsidRPr="0042003B">
        <w:rPr>
          <w:rFonts w:ascii="Times New Roman" w:hAnsi="Times New Roman" w:cs="Times New Roman"/>
          <w:sz w:val="28"/>
          <w:szCs w:val="28"/>
        </w:rPr>
        <w:t>работой и которое прямо или косвенно находится под контро</w:t>
      </w:r>
      <w:r w:rsidRPr="0042003B">
        <w:rPr>
          <w:rFonts w:ascii="Times New Roman" w:hAnsi="Times New Roman" w:cs="Times New Roman"/>
          <w:sz w:val="28"/>
          <w:szCs w:val="28"/>
        </w:rPr>
        <w:softHyphen/>
      </w:r>
      <w:r w:rsidRPr="0042003B">
        <w:rPr>
          <w:rStyle w:val="41"/>
          <w:rFonts w:eastAsiaTheme="minorHAnsi"/>
          <w:sz w:val="28"/>
          <w:szCs w:val="28"/>
        </w:rPr>
        <w:t>лем</w:t>
      </w:r>
      <w:r w:rsidRPr="0042003B">
        <w:rPr>
          <w:rFonts w:ascii="Times New Roman" w:hAnsi="Times New Roman" w:cs="Times New Roman"/>
          <w:sz w:val="28"/>
          <w:szCs w:val="28"/>
        </w:rPr>
        <w:t xml:space="preserve"> работодателя;</w:t>
      </w:r>
    </w:p>
    <w:p w:rsidR="001326D4" w:rsidRPr="0042003B" w:rsidRDefault="001326D4" w:rsidP="001326D4">
      <w:pPr>
        <w:pStyle w:val="a3"/>
        <w:ind w:firstLine="567"/>
        <w:jc w:val="both"/>
        <w:rPr>
          <w:rFonts w:ascii="Times New Roman" w:hAnsi="Times New Roman" w:cs="Times New Roman"/>
          <w:sz w:val="28"/>
          <w:szCs w:val="28"/>
        </w:rPr>
      </w:pPr>
      <w:r w:rsidRPr="0042003B">
        <w:rPr>
          <w:rStyle w:val="41"/>
          <w:rFonts w:eastAsiaTheme="minorHAnsi"/>
          <w:sz w:val="28"/>
          <w:szCs w:val="28"/>
        </w:rPr>
        <w:t>Средства индивидуальной и коллективной защиты</w:t>
      </w:r>
      <w:r w:rsidRPr="0042003B">
        <w:rPr>
          <w:rFonts w:ascii="Times New Roman" w:hAnsi="Times New Roman" w:cs="Times New Roman"/>
          <w:sz w:val="28"/>
          <w:szCs w:val="28"/>
        </w:rPr>
        <w:t xml:space="preserve"> работни</w:t>
      </w:r>
      <w:r w:rsidRPr="0042003B">
        <w:rPr>
          <w:rFonts w:ascii="Times New Roman" w:hAnsi="Times New Roman" w:cs="Times New Roman"/>
          <w:sz w:val="28"/>
          <w:szCs w:val="28"/>
        </w:rPr>
        <w:softHyphen/>
      </w:r>
      <w:r w:rsidRPr="006F51F6">
        <w:rPr>
          <w:rStyle w:val="41"/>
          <w:rFonts w:eastAsiaTheme="minorHAnsi"/>
          <w:sz w:val="28"/>
          <w:szCs w:val="28"/>
        </w:rPr>
        <w:t>ков</w:t>
      </w:r>
      <w:r w:rsidRPr="0042003B">
        <w:rPr>
          <w:rFonts w:ascii="Times New Roman" w:hAnsi="Times New Roman" w:cs="Times New Roman"/>
          <w:sz w:val="28"/>
          <w:szCs w:val="28"/>
        </w:rPr>
        <w:t xml:space="preserve"> - технические средства, </w:t>
      </w:r>
      <w:r>
        <w:rPr>
          <w:rFonts w:ascii="Times New Roman" w:hAnsi="Times New Roman" w:cs="Times New Roman"/>
          <w:sz w:val="28"/>
          <w:szCs w:val="28"/>
        </w:rPr>
        <w:t>используемые для предотвраще</w:t>
      </w:r>
      <w:r w:rsidRPr="0042003B">
        <w:rPr>
          <w:rFonts w:ascii="Times New Roman" w:hAnsi="Times New Roman" w:cs="Times New Roman"/>
          <w:sz w:val="28"/>
          <w:szCs w:val="28"/>
        </w:rPr>
        <w:t>ния или уменьшения во</w:t>
      </w:r>
      <w:r>
        <w:rPr>
          <w:rFonts w:ascii="Times New Roman" w:hAnsi="Times New Roman" w:cs="Times New Roman"/>
          <w:sz w:val="28"/>
          <w:szCs w:val="28"/>
        </w:rPr>
        <w:t>здействия на работников вредных и (или)</w:t>
      </w:r>
      <w:r w:rsidRPr="0042003B">
        <w:rPr>
          <w:rFonts w:ascii="Times New Roman" w:hAnsi="Times New Roman" w:cs="Times New Roman"/>
          <w:sz w:val="28"/>
          <w:szCs w:val="28"/>
        </w:rPr>
        <w:t xml:space="preserve"> опасных производственных факторов, а также для защиты от загрязнения.</w:t>
      </w:r>
    </w:p>
    <w:p w:rsidR="001326D4" w:rsidRDefault="001326D4" w:rsidP="001326D4">
      <w:pPr>
        <w:pStyle w:val="a3"/>
        <w:ind w:firstLine="567"/>
        <w:jc w:val="both"/>
        <w:rPr>
          <w:rFonts w:ascii="Times New Roman" w:hAnsi="Times New Roman" w:cs="Times New Roman"/>
          <w:color w:val="000000" w:themeColor="text1"/>
          <w:sz w:val="28"/>
          <w:szCs w:val="28"/>
        </w:rPr>
      </w:pPr>
      <w:r w:rsidRPr="0042003B">
        <w:rPr>
          <w:rStyle w:val="41"/>
          <w:rFonts w:eastAsiaTheme="minorHAnsi"/>
          <w:sz w:val="28"/>
          <w:szCs w:val="28"/>
        </w:rPr>
        <w:t>Сертификат соо</w:t>
      </w:r>
      <w:r>
        <w:rPr>
          <w:rStyle w:val="41"/>
          <w:rFonts w:eastAsiaTheme="minorHAnsi"/>
          <w:sz w:val="28"/>
          <w:szCs w:val="28"/>
        </w:rPr>
        <w:t xml:space="preserve">тветствия организации </w:t>
      </w:r>
      <w:r w:rsidRPr="0042003B">
        <w:rPr>
          <w:rStyle w:val="41"/>
          <w:rFonts w:eastAsiaTheme="minorHAnsi"/>
          <w:sz w:val="28"/>
          <w:szCs w:val="28"/>
        </w:rPr>
        <w:t xml:space="preserve"> работ по охране труда </w:t>
      </w:r>
      <w:r>
        <w:rPr>
          <w:rStyle w:val="41"/>
          <w:rFonts w:eastAsiaTheme="minorHAnsi"/>
          <w:sz w:val="28"/>
          <w:szCs w:val="28"/>
        </w:rPr>
        <w:t xml:space="preserve">- </w:t>
      </w:r>
      <w:r w:rsidRPr="0042003B">
        <w:rPr>
          <w:rFonts w:ascii="Times New Roman" w:hAnsi="Times New Roman" w:cs="Times New Roman"/>
          <w:sz w:val="28"/>
          <w:szCs w:val="28"/>
        </w:rPr>
        <w:t xml:space="preserve"> документ, удостоверяющий соответствие проводимых </w:t>
      </w:r>
      <w:r>
        <w:rPr>
          <w:rFonts w:ascii="Times New Roman" w:hAnsi="Times New Roman" w:cs="Times New Roman"/>
          <w:sz w:val="28"/>
          <w:szCs w:val="28"/>
        </w:rPr>
        <w:t xml:space="preserve">работодателем </w:t>
      </w:r>
      <w:r w:rsidRPr="0042003B">
        <w:rPr>
          <w:rFonts w:ascii="Times New Roman" w:hAnsi="Times New Roman" w:cs="Times New Roman"/>
          <w:sz w:val="28"/>
          <w:szCs w:val="28"/>
        </w:rPr>
        <w:t xml:space="preserve"> работ государственным нормативным требованиям охраны труда</w:t>
      </w:r>
      <w:r>
        <w:rPr>
          <w:rFonts w:ascii="Times New Roman" w:hAnsi="Times New Roman" w:cs="Times New Roman"/>
          <w:sz w:val="28"/>
          <w:szCs w:val="28"/>
        </w:rPr>
        <w:t>.</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Производственная деятельность – </w:t>
      </w:r>
      <w:r>
        <w:rPr>
          <w:rFonts w:ascii="Times New Roman" w:hAnsi="Times New Roman" w:cs="Times New Roman"/>
          <w:color w:val="000000" w:themeColor="text1"/>
          <w:sz w:val="28"/>
          <w:szCs w:val="28"/>
        </w:rPr>
        <w:t>совокупность действий работников с применением сре</w:t>
      </w:r>
      <w:proofErr w:type="gramStart"/>
      <w:r>
        <w:rPr>
          <w:rFonts w:ascii="Times New Roman" w:hAnsi="Times New Roman" w:cs="Times New Roman"/>
          <w:color w:val="000000" w:themeColor="text1"/>
          <w:sz w:val="28"/>
          <w:szCs w:val="28"/>
        </w:rPr>
        <w:t>дств тр</w:t>
      </w:r>
      <w:proofErr w:type="gramEnd"/>
      <w:r>
        <w:rPr>
          <w:rFonts w:ascii="Times New Roman" w:hAnsi="Times New Roman" w:cs="Times New Roman"/>
          <w:color w:val="000000" w:themeColor="text1"/>
          <w:sz w:val="28"/>
          <w:szCs w:val="28"/>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Требования охраны труда – </w:t>
      </w:r>
      <w:r>
        <w:rPr>
          <w:rFonts w:ascii="Times New Roman" w:hAnsi="Times New Roman" w:cs="Times New Roman"/>
          <w:color w:val="000000" w:themeColor="text1"/>
          <w:sz w:val="28"/>
          <w:szCs w:val="28"/>
        </w:rPr>
        <w:t>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Государственная экспертиза условий труда – </w:t>
      </w:r>
      <w:r>
        <w:rPr>
          <w:rFonts w:ascii="Times New Roman" w:hAnsi="Times New Roman" w:cs="Times New Roman"/>
          <w:color w:val="000000" w:themeColor="text1"/>
          <w:sz w:val="28"/>
          <w:szCs w:val="28"/>
        </w:rPr>
        <w:t>оценка соответствия объекта экспертизы государственным нормативным требованиям охраны труда.</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Аттестация рабочих мест по условиям труда – </w:t>
      </w:r>
      <w:r>
        <w:rPr>
          <w:rFonts w:ascii="Times New Roman" w:hAnsi="Times New Roman" w:cs="Times New Roman"/>
          <w:color w:val="000000" w:themeColor="text1"/>
          <w:sz w:val="28"/>
          <w:szCs w:val="28"/>
        </w:rPr>
        <w:t>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Стандарты безопасности труда – </w:t>
      </w:r>
      <w:r>
        <w:rPr>
          <w:rFonts w:ascii="Times New Roman" w:hAnsi="Times New Roman" w:cs="Times New Roman"/>
          <w:color w:val="000000" w:themeColor="text1"/>
          <w:sz w:val="28"/>
          <w:szCs w:val="28"/>
        </w:rPr>
        <w:t>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b/>
          <w:color w:val="000000" w:themeColor="text1"/>
          <w:sz w:val="28"/>
          <w:szCs w:val="28"/>
        </w:rPr>
        <w:t xml:space="preserve">Профессиональный риск – </w:t>
      </w:r>
      <w:r>
        <w:rPr>
          <w:rFonts w:ascii="Times New Roman" w:hAnsi="Times New Roman" w:cs="Times New Roman"/>
          <w:color w:val="000000" w:themeColor="text1"/>
          <w:sz w:val="28"/>
          <w:szCs w:val="28"/>
        </w:rPr>
        <w:t>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законодательством,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Управление профессиональными рисками – </w:t>
      </w:r>
      <w:r>
        <w:rPr>
          <w:rFonts w:ascii="Times New Roman" w:hAnsi="Times New Roman" w:cs="Times New Roman"/>
          <w:color w:val="000000" w:themeColor="text1"/>
          <w:sz w:val="28"/>
          <w:szCs w:val="28"/>
        </w:rPr>
        <w:t xml:space="preserve">комплекс взаимосвязанных мероприятий, включающих в себя меры по выявлению, оценке и снижению уровня профессиональных рисков. Положение о системе управления профессиональными рисками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мнении Российской трехсторонней комиссии по регулированию социально-трудовых отношений. </w:t>
      </w:r>
    </w:p>
    <w:p w:rsidR="001326D4" w:rsidRDefault="001326D4" w:rsidP="001326D4">
      <w:pPr>
        <w:spacing w:after="0" w:line="240" w:lineRule="auto"/>
        <w:ind w:firstLine="426"/>
        <w:jc w:val="both"/>
        <w:rPr>
          <w:rFonts w:ascii="Times New Roman" w:hAnsi="Times New Roman" w:cs="Times New Roman"/>
          <w:color w:val="000000" w:themeColor="text1"/>
          <w:sz w:val="28"/>
          <w:szCs w:val="28"/>
        </w:rPr>
      </w:pPr>
    </w:p>
    <w:p w:rsidR="001326D4" w:rsidRDefault="001326D4" w:rsidP="001326D4">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Терминология обязательного социального страхования</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Федеральный закон от 24.07.98г. № 125-ФЗ «Об обязательном социальном страховании от несчастных случаев на производстве и профессиональных заболеваний» предусмотрел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непосредственным </w:t>
      </w:r>
      <w:proofErr w:type="spellStart"/>
      <w:r>
        <w:rPr>
          <w:rFonts w:ascii="Times New Roman" w:hAnsi="Times New Roman" w:cs="Times New Roman"/>
          <w:color w:val="000000" w:themeColor="text1"/>
          <w:sz w:val="28"/>
          <w:szCs w:val="28"/>
        </w:rPr>
        <w:t>причинителем</w:t>
      </w:r>
      <w:proofErr w:type="spellEnd"/>
      <w:r>
        <w:rPr>
          <w:rFonts w:ascii="Times New Roman" w:hAnsi="Times New Roman" w:cs="Times New Roman"/>
          <w:color w:val="000000" w:themeColor="text1"/>
          <w:sz w:val="28"/>
          <w:szCs w:val="28"/>
        </w:rPr>
        <w:t xml:space="preserve"> этого вреда (работодателем) путем придания </w:t>
      </w:r>
      <w:r>
        <w:rPr>
          <w:rFonts w:ascii="Times New Roman" w:hAnsi="Times New Roman" w:cs="Times New Roman"/>
          <w:b/>
          <w:color w:val="000000" w:themeColor="text1"/>
          <w:sz w:val="28"/>
          <w:szCs w:val="28"/>
        </w:rPr>
        <w:t xml:space="preserve">Фонду социального страхования РФ статуса страховщика, </w:t>
      </w:r>
      <w:r>
        <w:rPr>
          <w:rFonts w:ascii="Times New Roman" w:hAnsi="Times New Roman" w:cs="Times New Roman"/>
          <w:color w:val="000000" w:themeColor="text1"/>
          <w:sz w:val="28"/>
          <w:szCs w:val="28"/>
        </w:rPr>
        <w:t>обеспечивающего возмещение вреда пострадавшему.</w:t>
      </w:r>
      <w:proofErr w:type="gramEnd"/>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 об обязательном социальном страховании гарантирует защиту пострадавших на производстве.</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Страхование </w:t>
      </w:r>
      <w:r>
        <w:rPr>
          <w:rFonts w:ascii="Times New Roman" w:hAnsi="Times New Roman" w:cs="Times New Roman"/>
          <w:color w:val="000000" w:themeColor="text1"/>
          <w:sz w:val="28"/>
          <w:szCs w:val="28"/>
        </w:rPr>
        <w:t>– это создание за счет денежных средств организаций и граждан страховых фондов, предназначенных для возмещения вреда, потерь, вызванных неблагоприятными событиями, несчастными случаями.</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Страхование от несчастных случаев на производстве и профессиональных заболеваний является обязательным. Все организации независимо от форм собственности обязаны осуществлять страхование своих работников.</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Обязательное социальное страхование </w:t>
      </w:r>
      <w:r>
        <w:rPr>
          <w:rFonts w:ascii="Times New Roman" w:hAnsi="Times New Roman" w:cs="Times New Roman"/>
          <w:color w:val="000000" w:themeColor="text1"/>
          <w:sz w:val="28"/>
          <w:szCs w:val="28"/>
        </w:rPr>
        <w:t>от несчастных случаев на производстве и профессиональных заболеваний является особым видом социального страхования.</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Субъекты страхования – </w:t>
      </w:r>
      <w:r>
        <w:rPr>
          <w:rFonts w:ascii="Times New Roman" w:hAnsi="Times New Roman" w:cs="Times New Roman"/>
          <w:color w:val="000000" w:themeColor="text1"/>
          <w:sz w:val="28"/>
          <w:szCs w:val="28"/>
        </w:rPr>
        <w:t>застрахованный, страхователь, страховщик.</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Застрахованный</w:t>
      </w:r>
      <w:proofErr w:type="gramEnd"/>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физическое лицо, подлежащее обязательному социальному страхованию от несчастных случаев на производстве и профессиональных заболеваний (согласно п. 1 ст. 5 Закона таковыми </w:t>
      </w:r>
      <w:r>
        <w:rPr>
          <w:rFonts w:ascii="Times New Roman" w:hAnsi="Times New Roman" w:cs="Times New Roman"/>
          <w:color w:val="000000" w:themeColor="text1"/>
          <w:sz w:val="28"/>
          <w:szCs w:val="28"/>
        </w:rPr>
        <w:lastRenderedPageBreak/>
        <w:t>являются физические лица, выполняющие работу на основании Трудового договора (контракта), заключенного со страхователем).</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Страхователь – </w:t>
      </w:r>
      <w:r>
        <w:rPr>
          <w:rFonts w:ascii="Times New Roman" w:hAnsi="Times New Roman" w:cs="Times New Roman"/>
          <w:color w:val="000000" w:themeColor="text1"/>
          <w:sz w:val="28"/>
          <w:szCs w:val="28"/>
        </w:rPr>
        <w:t>юридическое лицо любой организационно-правовой формы (в том числе иностранная организация, осуществляющая свою деятельность на территории РФ и нанимающая граждан РФ)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Регистрация страхователей производится страховщиком.</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Юридическое лицо считается созданным с момента его государственной регистрации в органах юстиции (ст. 51 ГК РФ).</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Страховщик – </w:t>
      </w:r>
      <w:r>
        <w:rPr>
          <w:rFonts w:ascii="Times New Roman" w:hAnsi="Times New Roman" w:cs="Times New Roman"/>
          <w:color w:val="000000" w:themeColor="text1"/>
          <w:sz w:val="28"/>
          <w:szCs w:val="28"/>
        </w:rPr>
        <w:t>фонд социального страхования РФ.</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Страховой случай – </w:t>
      </w:r>
      <w:r>
        <w:rPr>
          <w:rFonts w:ascii="Times New Roman" w:hAnsi="Times New Roman" w:cs="Times New Roman"/>
          <w:color w:val="000000" w:themeColor="text1"/>
          <w:sz w:val="28"/>
          <w:szCs w:val="28"/>
        </w:rPr>
        <w:t>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Несчастный случай на производстве – </w:t>
      </w:r>
      <w:r>
        <w:rPr>
          <w:rFonts w:ascii="Times New Roman" w:hAnsi="Times New Roman" w:cs="Times New Roman"/>
          <w:color w:val="000000" w:themeColor="text1"/>
          <w:sz w:val="28"/>
          <w:szCs w:val="28"/>
        </w:rPr>
        <w:t xml:space="preserve">событие, в результате которого застрахованный получил увечье или иное повреждение здоровья при исполнении им обязанностей по трудовому договору (контракту) и в иных установленных федеральным законом </w:t>
      </w:r>
      <w:proofErr w:type="gramStart"/>
      <w:r>
        <w:rPr>
          <w:rFonts w:ascii="Times New Roman" w:hAnsi="Times New Roman" w:cs="Times New Roman"/>
          <w:color w:val="000000" w:themeColor="text1"/>
          <w:sz w:val="28"/>
          <w:szCs w:val="28"/>
        </w:rPr>
        <w:t>случаях</w:t>
      </w:r>
      <w:proofErr w:type="gramEnd"/>
      <w:r>
        <w:rPr>
          <w:rFonts w:ascii="Times New Roman" w:hAnsi="Times New Roman" w:cs="Times New Roman"/>
          <w:color w:val="000000" w:themeColor="text1"/>
          <w:sz w:val="28"/>
          <w:szCs w:val="28"/>
        </w:rPr>
        <w:t xml:space="preserve">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предоставленному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 xml:space="preserve">Профессиональное заболевание – </w:t>
      </w:r>
      <w:r>
        <w:rPr>
          <w:rFonts w:ascii="Times New Roman" w:hAnsi="Times New Roman" w:cs="Times New Roman"/>
          <w:color w:val="000000" w:themeColor="text1"/>
          <w:sz w:val="28"/>
          <w:szCs w:val="28"/>
        </w:rPr>
        <w:t>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roofErr w:type="gramEnd"/>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Устанавливать диагноз хронического профессионального заболевания (или интоксикации) имеет право только центр профессиональной патологии.</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Страховой взнос – </w:t>
      </w:r>
      <w:r>
        <w:rPr>
          <w:rFonts w:ascii="Times New Roman" w:hAnsi="Times New Roman" w:cs="Times New Roman"/>
          <w:color w:val="000000" w:themeColor="text1"/>
          <w:sz w:val="28"/>
          <w:szCs w:val="28"/>
        </w:rPr>
        <w:t>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страхового тарифа, скидки (надбавки) к страховому тарифу, который страхователь обязан внести страховщику.</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Размер указанной скидки или надбавка устанавливается страхователю с учетом состояния охраны труда, расходов на обеспечение по страхованию и не может превышать 40% страхового тарифа, установленного для соответствующей отрасли (</w:t>
      </w:r>
      <w:proofErr w:type="spellStart"/>
      <w:r>
        <w:rPr>
          <w:rFonts w:ascii="Times New Roman" w:hAnsi="Times New Roman" w:cs="Times New Roman"/>
          <w:color w:val="000000" w:themeColor="text1"/>
          <w:sz w:val="28"/>
          <w:szCs w:val="28"/>
        </w:rPr>
        <w:t>подотрасли</w:t>
      </w:r>
      <w:proofErr w:type="spellEnd"/>
      <w:r>
        <w:rPr>
          <w:rFonts w:ascii="Times New Roman" w:hAnsi="Times New Roman" w:cs="Times New Roman"/>
          <w:color w:val="000000" w:themeColor="text1"/>
          <w:sz w:val="28"/>
          <w:szCs w:val="28"/>
        </w:rPr>
        <w:t>) экономики.</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Страховой тариф – </w:t>
      </w:r>
      <w:r>
        <w:rPr>
          <w:rFonts w:ascii="Times New Roman" w:hAnsi="Times New Roman" w:cs="Times New Roman"/>
          <w:color w:val="000000" w:themeColor="text1"/>
          <w:sz w:val="28"/>
          <w:szCs w:val="28"/>
        </w:rPr>
        <w:t xml:space="preserve">ставка страхового взноса с начисленной оплаты труда по всем основаниям (дохода) </w:t>
      </w:r>
      <w:proofErr w:type="gramStart"/>
      <w:r>
        <w:rPr>
          <w:rFonts w:ascii="Times New Roman" w:hAnsi="Times New Roman" w:cs="Times New Roman"/>
          <w:color w:val="000000" w:themeColor="text1"/>
          <w:sz w:val="28"/>
          <w:szCs w:val="28"/>
        </w:rPr>
        <w:t>застрахованных</w:t>
      </w:r>
      <w:proofErr w:type="gramEnd"/>
      <w:r>
        <w:rPr>
          <w:rFonts w:ascii="Times New Roman" w:hAnsi="Times New Roman" w:cs="Times New Roman"/>
          <w:color w:val="000000" w:themeColor="text1"/>
          <w:sz w:val="28"/>
          <w:szCs w:val="28"/>
        </w:rPr>
        <w:t>.</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Страховые тарифы, дифференцированные по группам отраслей (</w:t>
      </w:r>
      <w:proofErr w:type="spellStart"/>
      <w:r>
        <w:rPr>
          <w:rFonts w:ascii="Times New Roman" w:hAnsi="Times New Roman" w:cs="Times New Roman"/>
          <w:color w:val="000000" w:themeColor="text1"/>
          <w:sz w:val="28"/>
          <w:szCs w:val="28"/>
        </w:rPr>
        <w:t>подотраслей</w:t>
      </w:r>
      <w:proofErr w:type="spellEnd"/>
      <w:r>
        <w:rPr>
          <w:rFonts w:ascii="Times New Roman" w:hAnsi="Times New Roman" w:cs="Times New Roman"/>
          <w:color w:val="000000" w:themeColor="text1"/>
          <w:sz w:val="28"/>
          <w:szCs w:val="28"/>
        </w:rPr>
        <w:t>) экономики в зависимости от класса профессионального риска, устанавливаются федеральным законом.</w:t>
      </w:r>
    </w:p>
    <w:tbl>
      <w:tblPr>
        <w:tblStyle w:val="20"/>
        <w:tblW w:w="0" w:type="auto"/>
        <w:tblLook w:val="04A0" w:firstRow="1" w:lastRow="0" w:firstColumn="1" w:lastColumn="0" w:noHBand="0" w:noVBand="1"/>
      </w:tblPr>
      <w:tblGrid>
        <w:gridCol w:w="9571"/>
      </w:tblGrid>
      <w:tr w:rsidR="001326D4" w:rsidTr="001326D4">
        <w:tc>
          <w:tcPr>
            <w:tcW w:w="9572" w:type="dxa"/>
          </w:tcPr>
          <w:p w:rsidR="001326D4" w:rsidRDefault="001326D4" w:rsidP="001326D4">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Учреждения здравоохранения относятся к 1-му классу профессионального риска, взносы на обязательное страхование от несчастных случаев на производстве и профессиональных заболеваний составляют 0,2 % от заработной платы.</w:t>
            </w:r>
          </w:p>
        </w:tc>
      </w:tr>
    </w:tbl>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Классификация видов экономической деятельности по классам профессионального риска утверждена приказом </w:t>
      </w:r>
      <w:proofErr w:type="spellStart"/>
      <w:r>
        <w:rPr>
          <w:rFonts w:ascii="Times New Roman" w:hAnsi="Times New Roman" w:cs="Times New Roman"/>
          <w:color w:val="000000" w:themeColor="text1"/>
          <w:sz w:val="28"/>
          <w:szCs w:val="28"/>
        </w:rPr>
        <w:t>Минздравсоцразвития</w:t>
      </w:r>
      <w:proofErr w:type="spellEnd"/>
      <w:r>
        <w:rPr>
          <w:rFonts w:ascii="Times New Roman" w:hAnsi="Times New Roman" w:cs="Times New Roman"/>
          <w:color w:val="000000" w:themeColor="text1"/>
          <w:sz w:val="28"/>
          <w:szCs w:val="28"/>
        </w:rPr>
        <w:t xml:space="preserve"> России от 18.12.06г. № 857.</w:t>
      </w:r>
    </w:p>
    <w:p w:rsidR="001326D4"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Обеспечение по страхованию – </w:t>
      </w:r>
      <w:r>
        <w:rPr>
          <w:rFonts w:ascii="Times New Roman" w:hAnsi="Times New Roman" w:cs="Times New Roman"/>
          <w:color w:val="000000" w:themeColor="text1"/>
          <w:sz w:val="28"/>
          <w:szCs w:val="28"/>
        </w:rPr>
        <w:t>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Законом.</w:t>
      </w:r>
    </w:p>
    <w:p w:rsidR="001326D4" w:rsidRPr="00725AEE" w:rsidRDefault="001326D4" w:rsidP="001326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Размер возмещения </w:t>
      </w:r>
      <w:proofErr w:type="gramStart"/>
      <w:r>
        <w:rPr>
          <w:rFonts w:ascii="Times New Roman" w:hAnsi="Times New Roman" w:cs="Times New Roman"/>
          <w:color w:val="000000" w:themeColor="text1"/>
          <w:sz w:val="28"/>
          <w:szCs w:val="28"/>
        </w:rPr>
        <w:t>вреда</w:t>
      </w:r>
      <w:proofErr w:type="gramEnd"/>
      <w:r>
        <w:rPr>
          <w:rFonts w:ascii="Times New Roman" w:hAnsi="Times New Roman" w:cs="Times New Roman"/>
          <w:color w:val="000000" w:themeColor="text1"/>
          <w:sz w:val="28"/>
          <w:szCs w:val="28"/>
        </w:rPr>
        <w:t xml:space="preserve"> прежде всего зависит от степени утраты профессиональной трудоспособности, определение которой в процентах возложено на медико-социальные экспертные (МСЭ) комиссии субъектов РФ (пост. Правительства РФ от 16 октября 2000г. № 789 «Об утверждении </w:t>
      </w:r>
      <w:proofErr w:type="gramStart"/>
      <w:r>
        <w:rPr>
          <w:rFonts w:ascii="Times New Roman" w:hAnsi="Times New Roman" w:cs="Times New Roman"/>
          <w:color w:val="000000" w:themeColor="text1"/>
          <w:sz w:val="28"/>
          <w:szCs w:val="28"/>
        </w:rPr>
        <w:t>Правил установления степени утраты профессиональной трудоспособности</w:t>
      </w:r>
      <w:proofErr w:type="gramEnd"/>
      <w:r>
        <w:rPr>
          <w:rFonts w:ascii="Times New Roman" w:hAnsi="Times New Roman" w:cs="Times New Roman"/>
          <w:color w:val="000000" w:themeColor="text1"/>
          <w:sz w:val="28"/>
          <w:szCs w:val="28"/>
        </w:rPr>
        <w:t xml:space="preserve"> в результате несчастных случаев на производстве и профессиональных заболеваний».</w:t>
      </w:r>
    </w:p>
    <w:p w:rsidR="001326D4" w:rsidRDefault="001326D4" w:rsidP="001326D4">
      <w:pPr>
        <w:spacing w:after="0" w:line="240" w:lineRule="auto"/>
        <w:rPr>
          <w:rFonts w:ascii="Times New Roman" w:hAnsi="Times New Roman" w:cs="Times New Roman"/>
          <w:b/>
          <w:color w:val="000000" w:themeColor="text1"/>
          <w:sz w:val="28"/>
          <w:szCs w:val="28"/>
        </w:rPr>
      </w:pPr>
    </w:p>
    <w:p w:rsidR="001326D4" w:rsidRPr="00FB097D" w:rsidRDefault="001326D4" w:rsidP="001326D4">
      <w:pPr>
        <w:spacing w:after="0" w:line="240" w:lineRule="auto"/>
        <w:ind w:firstLine="567"/>
        <w:jc w:val="left"/>
        <w:rPr>
          <w:rFonts w:ascii="Times New Roman" w:hAnsi="Times New Roman" w:cs="Times New Roman"/>
          <w:b/>
          <w:color w:val="000000" w:themeColor="text1"/>
          <w:sz w:val="28"/>
          <w:szCs w:val="28"/>
          <w:u w:val="single"/>
        </w:rPr>
      </w:pPr>
      <w:r w:rsidRPr="00FB097D">
        <w:rPr>
          <w:rFonts w:ascii="Times New Roman" w:hAnsi="Times New Roman" w:cs="Times New Roman"/>
          <w:b/>
          <w:color w:val="000000" w:themeColor="text1"/>
          <w:sz w:val="28"/>
          <w:szCs w:val="28"/>
          <w:u w:val="single"/>
        </w:rPr>
        <w:t>2.Основные мероприятия, составляющие понятие «Охрана труда»:</w:t>
      </w:r>
    </w:p>
    <w:p w:rsidR="001326D4" w:rsidRPr="003F7A9B" w:rsidRDefault="001326D4" w:rsidP="001326D4">
      <w:pPr>
        <w:pStyle w:val="a3"/>
        <w:spacing w:line="276" w:lineRule="auto"/>
        <w:ind w:firstLine="567"/>
        <w:jc w:val="both"/>
        <w:rPr>
          <w:rFonts w:ascii="Times New Roman" w:hAnsi="Times New Roman" w:cs="Times New Roman"/>
          <w:b/>
          <w:sz w:val="28"/>
          <w:szCs w:val="28"/>
        </w:rPr>
      </w:pPr>
      <w:bookmarkStart w:id="0" w:name="bookmark0"/>
      <w:r w:rsidRPr="003F7A9B">
        <w:rPr>
          <w:rFonts w:ascii="Times New Roman" w:hAnsi="Times New Roman" w:cs="Times New Roman"/>
          <w:b/>
          <w:sz w:val="28"/>
          <w:szCs w:val="28"/>
        </w:rPr>
        <w:t>Правовые</w:t>
      </w:r>
      <w:bookmarkEnd w:id="0"/>
    </w:p>
    <w:p w:rsidR="001326D4" w:rsidRPr="003F7A9B" w:rsidRDefault="001326D4" w:rsidP="001326D4">
      <w:pPr>
        <w:pStyle w:val="a3"/>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Основной целью правовых мероприятий по охране труда является решение триединой задачи:</w:t>
      </w:r>
    </w:p>
    <w:p w:rsidR="001326D4" w:rsidRPr="003F7A9B" w:rsidRDefault="001326D4" w:rsidP="001326D4">
      <w:pPr>
        <w:pStyle w:val="a3"/>
        <w:numPr>
          <w:ilvl w:val="0"/>
          <w:numId w:val="1"/>
        </w:numPr>
        <w:spacing w:line="276" w:lineRule="auto"/>
        <w:ind w:left="0" w:firstLine="567"/>
        <w:jc w:val="both"/>
        <w:rPr>
          <w:rFonts w:ascii="Times New Roman" w:hAnsi="Times New Roman" w:cs="Times New Roman"/>
          <w:sz w:val="28"/>
          <w:szCs w:val="28"/>
        </w:rPr>
      </w:pPr>
      <w:r w:rsidRPr="003F7A9B">
        <w:rPr>
          <w:rFonts w:ascii="Times New Roman" w:hAnsi="Times New Roman" w:cs="Times New Roman"/>
          <w:sz w:val="28"/>
          <w:szCs w:val="28"/>
        </w:rPr>
        <w:t>защита работников от воздействия вредных и опасных производ</w:t>
      </w:r>
      <w:r w:rsidRPr="003F7A9B">
        <w:rPr>
          <w:rFonts w:ascii="Times New Roman" w:hAnsi="Times New Roman" w:cs="Times New Roman"/>
          <w:sz w:val="28"/>
          <w:szCs w:val="28"/>
        </w:rPr>
        <w:softHyphen/>
        <w:t>ственных факторов, которые угрожают их здоровью и физической без</w:t>
      </w:r>
      <w:r w:rsidRPr="003F7A9B">
        <w:rPr>
          <w:rFonts w:ascii="Times New Roman" w:hAnsi="Times New Roman" w:cs="Times New Roman"/>
          <w:sz w:val="28"/>
          <w:szCs w:val="28"/>
        </w:rPr>
        <w:softHyphen/>
        <w:t>опасности на рабочем месте;</w:t>
      </w:r>
    </w:p>
    <w:p w:rsidR="001326D4" w:rsidRPr="003F7A9B" w:rsidRDefault="001326D4" w:rsidP="001326D4">
      <w:pPr>
        <w:pStyle w:val="a3"/>
        <w:numPr>
          <w:ilvl w:val="0"/>
          <w:numId w:val="1"/>
        </w:numPr>
        <w:spacing w:line="276" w:lineRule="auto"/>
        <w:ind w:left="0" w:firstLine="567"/>
        <w:jc w:val="both"/>
        <w:rPr>
          <w:rFonts w:ascii="Times New Roman" w:hAnsi="Times New Roman" w:cs="Times New Roman"/>
          <w:sz w:val="28"/>
          <w:szCs w:val="28"/>
        </w:rPr>
      </w:pPr>
      <w:r w:rsidRPr="003F7A9B">
        <w:rPr>
          <w:rFonts w:ascii="Times New Roman" w:hAnsi="Times New Roman" w:cs="Times New Roman"/>
          <w:sz w:val="28"/>
          <w:szCs w:val="28"/>
        </w:rPr>
        <w:t>обеспечение компенсаций при несчастных случаях на производст</w:t>
      </w:r>
      <w:r>
        <w:rPr>
          <w:rFonts w:ascii="Times New Roman" w:hAnsi="Times New Roman" w:cs="Times New Roman"/>
          <w:sz w:val="28"/>
          <w:szCs w:val="28"/>
        </w:rPr>
        <w:t>в</w:t>
      </w:r>
      <w:r w:rsidRPr="003F7A9B">
        <w:rPr>
          <w:rStyle w:val="51"/>
          <w:rFonts w:ascii="Times New Roman" w:hAnsi="Times New Roman" w:cs="Times New Roman"/>
          <w:sz w:val="28"/>
          <w:szCs w:val="28"/>
        </w:rPr>
        <w:t>е и</w:t>
      </w:r>
      <w:r w:rsidRPr="003F7A9B">
        <w:rPr>
          <w:rFonts w:ascii="Times New Roman" w:hAnsi="Times New Roman" w:cs="Times New Roman"/>
          <w:sz w:val="28"/>
          <w:szCs w:val="28"/>
        </w:rPr>
        <w:t xml:space="preserve"> профессиональной</w:t>
      </w:r>
      <w:r w:rsidRPr="003F7A9B">
        <w:rPr>
          <w:rStyle w:val="51"/>
          <w:rFonts w:ascii="Times New Roman" w:hAnsi="Times New Roman" w:cs="Times New Roman"/>
          <w:sz w:val="28"/>
          <w:szCs w:val="28"/>
        </w:rPr>
        <w:t xml:space="preserve"> заболеваемости;</w:t>
      </w:r>
    </w:p>
    <w:p w:rsidR="001326D4" w:rsidRPr="003F7A9B" w:rsidRDefault="001326D4" w:rsidP="001326D4">
      <w:pPr>
        <w:pStyle w:val="a3"/>
        <w:numPr>
          <w:ilvl w:val="0"/>
          <w:numId w:val="1"/>
        </w:numPr>
        <w:spacing w:line="276" w:lineRule="auto"/>
        <w:ind w:left="0" w:firstLine="567"/>
        <w:jc w:val="both"/>
        <w:rPr>
          <w:rFonts w:ascii="Times New Roman" w:hAnsi="Times New Roman" w:cs="Times New Roman"/>
          <w:sz w:val="28"/>
          <w:szCs w:val="28"/>
        </w:rPr>
      </w:pPr>
      <w:r w:rsidRPr="003F7A9B">
        <w:rPr>
          <w:rFonts w:ascii="Times New Roman" w:hAnsi="Times New Roman" w:cs="Times New Roman"/>
          <w:sz w:val="28"/>
          <w:szCs w:val="28"/>
        </w:rPr>
        <w:t>проведение медицинской, социальной и профессиональной реа</w:t>
      </w:r>
      <w:r w:rsidRPr="003F7A9B">
        <w:rPr>
          <w:rFonts w:ascii="Times New Roman" w:hAnsi="Times New Roman" w:cs="Times New Roman"/>
          <w:sz w:val="28"/>
          <w:szCs w:val="28"/>
        </w:rPr>
        <w:softHyphen/>
        <w:t>билитации пострадавших на производстве.</w:t>
      </w:r>
    </w:p>
    <w:p w:rsidR="001326D4" w:rsidRPr="003F7A9B" w:rsidRDefault="001326D4" w:rsidP="001326D4">
      <w:pPr>
        <w:pStyle w:val="a3"/>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Из этого определения вытекает, что данные вопросы необходимо рассматривать в рамках широкого ко</w:t>
      </w:r>
      <w:r>
        <w:rPr>
          <w:rFonts w:ascii="Times New Roman" w:hAnsi="Times New Roman" w:cs="Times New Roman"/>
          <w:sz w:val="28"/>
          <w:szCs w:val="28"/>
        </w:rPr>
        <w:t>нтекста условий труда, а также н</w:t>
      </w:r>
      <w:r w:rsidRPr="003F7A9B">
        <w:rPr>
          <w:rFonts w:ascii="Times New Roman" w:hAnsi="Times New Roman" w:cs="Times New Roman"/>
          <w:sz w:val="28"/>
          <w:szCs w:val="28"/>
        </w:rPr>
        <w:t>ормативных правовых актов.</w:t>
      </w:r>
    </w:p>
    <w:p w:rsidR="001326D4" w:rsidRPr="003F7A9B" w:rsidRDefault="001326D4" w:rsidP="001326D4">
      <w:pPr>
        <w:pStyle w:val="a3"/>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Правовые основы охраны труда заложены в Основном законе Рос</w:t>
      </w:r>
      <w:r w:rsidRPr="003F7A9B">
        <w:rPr>
          <w:rFonts w:ascii="Times New Roman" w:hAnsi="Times New Roman" w:cs="Times New Roman"/>
          <w:sz w:val="28"/>
          <w:szCs w:val="28"/>
        </w:rPr>
        <w:softHyphen/>
        <w:t xml:space="preserve">сийской Федерации. Согласно </w:t>
      </w:r>
      <w:proofErr w:type="spellStart"/>
      <w:r w:rsidRPr="003F7A9B">
        <w:rPr>
          <w:rFonts w:ascii="Times New Roman" w:hAnsi="Times New Roman" w:cs="Times New Roman"/>
          <w:sz w:val="28"/>
          <w:szCs w:val="28"/>
        </w:rPr>
        <w:t>ч</w:t>
      </w:r>
      <w:proofErr w:type="gramStart"/>
      <w:r w:rsidRPr="003F7A9B">
        <w:rPr>
          <w:rFonts w:ascii="Times New Roman" w:hAnsi="Times New Roman" w:cs="Times New Roman"/>
          <w:sz w:val="28"/>
          <w:szCs w:val="28"/>
        </w:rPr>
        <w:t>.З</w:t>
      </w:r>
      <w:proofErr w:type="spellEnd"/>
      <w:proofErr w:type="gramEnd"/>
      <w:r w:rsidRPr="003F7A9B">
        <w:rPr>
          <w:rFonts w:ascii="Times New Roman" w:hAnsi="Times New Roman" w:cs="Times New Roman"/>
          <w:sz w:val="28"/>
          <w:szCs w:val="28"/>
        </w:rPr>
        <w:t xml:space="preserve"> ст.37 Конституции Российской Фе</w:t>
      </w:r>
      <w:r w:rsidRPr="003F7A9B">
        <w:rPr>
          <w:rFonts w:ascii="Times New Roman" w:hAnsi="Times New Roman" w:cs="Times New Roman"/>
          <w:sz w:val="28"/>
          <w:szCs w:val="28"/>
        </w:rPr>
        <w:softHyphen/>
        <w:t>дерации, каждый имеет право на труд</w:t>
      </w:r>
      <w:r w:rsidRPr="003F7A9B">
        <w:rPr>
          <w:rStyle w:val="11"/>
          <w:rFonts w:ascii="Times New Roman" w:hAnsi="Times New Roman" w:cs="Times New Roman"/>
          <w:sz w:val="28"/>
          <w:szCs w:val="28"/>
        </w:rPr>
        <w:t xml:space="preserve"> в</w:t>
      </w:r>
      <w:r w:rsidRPr="003F7A9B">
        <w:rPr>
          <w:rFonts w:ascii="Times New Roman" w:hAnsi="Times New Roman" w:cs="Times New Roman"/>
          <w:sz w:val="28"/>
          <w:szCs w:val="28"/>
        </w:rPr>
        <w:t xml:space="preserve"> условиях, отвечающих требо</w:t>
      </w:r>
      <w:r w:rsidRPr="003F7A9B">
        <w:rPr>
          <w:rFonts w:ascii="Times New Roman" w:hAnsi="Times New Roman" w:cs="Times New Roman"/>
          <w:sz w:val="28"/>
          <w:szCs w:val="28"/>
        </w:rPr>
        <w:softHyphen/>
        <w:t>ваниям безопасности и гигиены труда, н</w:t>
      </w:r>
      <w:r>
        <w:rPr>
          <w:rFonts w:ascii="Times New Roman" w:hAnsi="Times New Roman" w:cs="Times New Roman"/>
          <w:sz w:val="28"/>
          <w:szCs w:val="28"/>
        </w:rPr>
        <w:t xml:space="preserve">а вознаграждение за труд без </w:t>
      </w:r>
      <w:r>
        <w:rPr>
          <w:rFonts w:ascii="Times New Roman" w:hAnsi="Times New Roman" w:cs="Times New Roman"/>
          <w:sz w:val="28"/>
          <w:szCs w:val="28"/>
        </w:rPr>
        <w:tab/>
        <w:t>ка</w:t>
      </w:r>
      <w:r w:rsidRPr="003F7A9B">
        <w:rPr>
          <w:rFonts w:ascii="Times New Roman" w:hAnsi="Times New Roman" w:cs="Times New Roman"/>
          <w:sz w:val="28"/>
          <w:szCs w:val="28"/>
        </w:rPr>
        <w:t xml:space="preserve">кой бы то </w:t>
      </w:r>
      <w:r w:rsidRPr="003F7A9B">
        <w:rPr>
          <w:rFonts w:ascii="Times New Roman" w:hAnsi="Times New Roman" w:cs="Times New Roman"/>
          <w:sz w:val="28"/>
          <w:szCs w:val="28"/>
        </w:rPr>
        <w:lastRenderedPageBreak/>
        <w:t>ни было дискриминации и не ниже установленного</w:t>
      </w:r>
      <w:r>
        <w:rPr>
          <w:rFonts w:ascii="Times New Roman" w:hAnsi="Times New Roman" w:cs="Times New Roman"/>
          <w:sz w:val="28"/>
          <w:szCs w:val="28"/>
        </w:rPr>
        <w:t xml:space="preserve"> </w:t>
      </w:r>
      <w:r w:rsidRPr="003F7A9B">
        <w:rPr>
          <w:rFonts w:ascii="Times New Roman" w:hAnsi="Times New Roman" w:cs="Times New Roman"/>
          <w:sz w:val="28"/>
          <w:szCs w:val="28"/>
        </w:rPr>
        <w:t>феде</w:t>
      </w:r>
      <w:r w:rsidRPr="003F7A9B">
        <w:rPr>
          <w:rFonts w:ascii="Times New Roman" w:hAnsi="Times New Roman" w:cs="Times New Roman"/>
          <w:sz w:val="28"/>
          <w:szCs w:val="28"/>
        </w:rPr>
        <w:softHyphen/>
        <w:t>ральным законом минимального размера оплаты труда, а также право на защиту от безработицы</w:t>
      </w:r>
      <w:r>
        <w:rPr>
          <w:rFonts w:ascii="Times New Roman" w:hAnsi="Times New Roman" w:cs="Times New Roman"/>
          <w:sz w:val="28"/>
          <w:szCs w:val="28"/>
        </w:rPr>
        <w:t>.</w:t>
      </w:r>
    </w:p>
    <w:p w:rsidR="001326D4" w:rsidRPr="003F7A9B" w:rsidRDefault="001326D4" w:rsidP="001326D4">
      <w:pPr>
        <w:pStyle w:val="a3"/>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Помимо Конституции РФ, пра</w:t>
      </w:r>
      <w:r>
        <w:rPr>
          <w:rFonts w:ascii="Times New Roman" w:hAnsi="Times New Roman" w:cs="Times New Roman"/>
          <w:sz w:val="28"/>
          <w:szCs w:val="28"/>
        </w:rPr>
        <w:t>вовое регулирование охраны труда</w:t>
      </w:r>
      <w:r w:rsidRPr="003F7A9B">
        <w:rPr>
          <w:rFonts w:ascii="Times New Roman" w:hAnsi="Times New Roman" w:cs="Times New Roman"/>
          <w:sz w:val="28"/>
          <w:szCs w:val="28"/>
        </w:rPr>
        <w:t xml:space="preserve"> осуществляется другими нормативными правовыми актами.</w:t>
      </w:r>
    </w:p>
    <w:p w:rsidR="001326D4" w:rsidRPr="003F7A9B" w:rsidRDefault="001326D4" w:rsidP="001326D4">
      <w:pPr>
        <w:pStyle w:val="a3"/>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Особое место в правовой сфере охраны труда занимает Трудов</w:t>
      </w:r>
      <w:r>
        <w:rPr>
          <w:rFonts w:ascii="Times New Roman" w:hAnsi="Times New Roman" w:cs="Times New Roman"/>
          <w:sz w:val="28"/>
          <w:szCs w:val="28"/>
        </w:rPr>
        <w:t>ой</w:t>
      </w:r>
      <w:r w:rsidRPr="003F7A9B">
        <w:rPr>
          <w:rFonts w:ascii="Times New Roman" w:hAnsi="Times New Roman" w:cs="Times New Roman"/>
          <w:sz w:val="28"/>
          <w:szCs w:val="28"/>
        </w:rPr>
        <w:t xml:space="preserve"> кодекс РФ. В этом систематизиро</w:t>
      </w:r>
      <w:r>
        <w:rPr>
          <w:rFonts w:ascii="Times New Roman" w:hAnsi="Times New Roman" w:cs="Times New Roman"/>
          <w:sz w:val="28"/>
          <w:szCs w:val="28"/>
        </w:rPr>
        <w:t xml:space="preserve">ванном правовом акте содержится </w:t>
      </w:r>
      <w:r w:rsidRPr="003F7A9B">
        <w:rPr>
          <w:rFonts w:ascii="Times New Roman" w:hAnsi="Times New Roman" w:cs="Times New Roman"/>
          <w:sz w:val="28"/>
          <w:szCs w:val="28"/>
        </w:rPr>
        <w:t xml:space="preserve"> специальный раздел X, регламен</w:t>
      </w:r>
      <w:r>
        <w:rPr>
          <w:rFonts w:ascii="Times New Roman" w:hAnsi="Times New Roman" w:cs="Times New Roman"/>
          <w:sz w:val="28"/>
          <w:szCs w:val="28"/>
        </w:rPr>
        <w:t xml:space="preserve">тирующий вопросы охраны труда. </w:t>
      </w:r>
    </w:p>
    <w:p w:rsidR="001326D4" w:rsidRPr="003F7A9B" w:rsidRDefault="001326D4" w:rsidP="001326D4">
      <w:pPr>
        <w:pStyle w:val="a3"/>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На уровне Кодекса закреплена система государственных орга</w:t>
      </w:r>
      <w:r w:rsidRPr="003F7A9B">
        <w:rPr>
          <w:rFonts w:ascii="Times New Roman" w:hAnsi="Times New Roman" w:cs="Times New Roman"/>
          <w:sz w:val="28"/>
          <w:szCs w:val="28"/>
        </w:rPr>
        <w:softHyphen/>
        <w:t>нов, осуществляющих надзор и</w:t>
      </w:r>
      <w:r>
        <w:rPr>
          <w:rFonts w:ascii="Times New Roman" w:hAnsi="Times New Roman" w:cs="Times New Roman"/>
          <w:sz w:val="28"/>
          <w:szCs w:val="28"/>
        </w:rPr>
        <w:t xml:space="preserve"> контроль в сфере охраны труда;</w:t>
      </w:r>
      <w:r w:rsidRPr="003F7A9B">
        <w:rPr>
          <w:rFonts w:ascii="Times New Roman" w:hAnsi="Times New Roman" w:cs="Times New Roman"/>
          <w:sz w:val="28"/>
          <w:szCs w:val="28"/>
        </w:rPr>
        <w:t xml:space="preserve"> серьезно расширены права </w:t>
      </w:r>
      <w:r>
        <w:rPr>
          <w:rFonts w:ascii="Times New Roman" w:hAnsi="Times New Roman" w:cs="Times New Roman"/>
          <w:sz w:val="28"/>
          <w:szCs w:val="28"/>
        </w:rPr>
        <w:t>профсоюзов. Существенное значение</w:t>
      </w:r>
      <w:r w:rsidRPr="003F7A9B">
        <w:rPr>
          <w:rFonts w:ascii="Times New Roman" w:hAnsi="Times New Roman" w:cs="Times New Roman"/>
          <w:sz w:val="28"/>
          <w:szCs w:val="28"/>
        </w:rPr>
        <w:t xml:space="preserve"> для правового регулирования </w:t>
      </w:r>
      <w:r>
        <w:rPr>
          <w:rFonts w:ascii="Times New Roman" w:hAnsi="Times New Roman" w:cs="Times New Roman"/>
          <w:sz w:val="28"/>
          <w:szCs w:val="28"/>
        </w:rPr>
        <w:t xml:space="preserve">охраны труда имеют закрепленные в </w:t>
      </w:r>
      <w:r w:rsidRPr="003F7A9B">
        <w:rPr>
          <w:rFonts w:ascii="Times New Roman" w:hAnsi="Times New Roman" w:cs="Times New Roman"/>
          <w:sz w:val="28"/>
          <w:szCs w:val="28"/>
        </w:rPr>
        <w:t xml:space="preserve"> разделе XI Кодекса («Материальная ответственность сторон трудо</w:t>
      </w:r>
      <w:r w:rsidRPr="003F7A9B">
        <w:rPr>
          <w:rFonts w:ascii="Times New Roman" w:hAnsi="Times New Roman" w:cs="Times New Roman"/>
          <w:sz w:val="28"/>
          <w:szCs w:val="28"/>
        </w:rPr>
        <w:softHyphen/>
        <w:t>вого договора») ответственность как работодателя перед работни</w:t>
      </w:r>
      <w:r w:rsidRPr="003F7A9B">
        <w:rPr>
          <w:rFonts w:ascii="Times New Roman" w:hAnsi="Times New Roman" w:cs="Times New Roman"/>
          <w:sz w:val="28"/>
          <w:szCs w:val="28"/>
        </w:rPr>
        <w:softHyphen/>
      </w:r>
      <w:r w:rsidRPr="003F7A9B">
        <w:rPr>
          <w:rStyle w:val="11"/>
          <w:rFonts w:ascii="Times New Roman" w:hAnsi="Times New Roman" w:cs="Times New Roman"/>
          <w:sz w:val="28"/>
          <w:szCs w:val="28"/>
        </w:rPr>
        <w:t>ком (глава</w:t>
      </w:r>
      <w:r w:rsidRPr="003F7A9B">
        <w:rPr>
          <w:rFonts w:ascii="Times New Roman" w:hAnsi="Times New Roman" w:cs="Times New Roman"/>
          <w:sz w:val="28"/>
          <w:szCs w:val="28"/>
        </w:rPr>
        <w:t xml:space="preserve"> 38 Кодекса),</w:t>
      </w:r>
      <w:r w:rsidRPr="003F7A9B">
        <w:rPr>
          <w:rStyle w:val="11"/>
          <w:rFonts w:ascii="Times New Roman" w:hAnsi="Times New Roman" w:cs="Times New Roman"/>
          <w:sz w:val="28"/>
          <w:szCs w:val="28"/>
        </w:rPr>
        <w:t xml:space="preserve"> так и работника перед</w:t>
      </w:r>
      <w:r w:rsidRPr="003F7A9B">
        <w:rPr>
          <w:rFonts w:ascii="Times New Roman" w:hAnsi="Times New Roman" w:cs="Times New Roman"/>
          <w:sz w:val="28"/>
          <w:szCs w:val="28"/>
        </w:rPr>
        <w:t xml:space="preserve"> работодателем</w:t>
      </w:r>
      <w:r>
        <w:rPr>
          <w:rStyle w:val="11"/>
          <w:rFonts w:ascii="Times New Roman" w:hAnsi="Times New Roman" w:cs="Times New Roman"/>
          <w:sz w:val="28"/>
          <w:szCs w:val="28"/>
        </w:rPr>
        <w:t xml:space="preserve"> (гла</w:t>
      </w:r>
      <w:r w:rsidRPr="003F7A9B">
        <w:rPr>
          <w:rStyle w:val="11"/>
          <w:rFonts w:ascii="Times New Roman" w:hAnsi="Times New Roman" w:cs="Times New Roman"/>
          <w:sz w:val="28"/>
          <w:szCs w:val="28"/>
        </w:rPr>
        <w:t>ва 39 Кодекса),</w:t>
      </w:r>
    </w:p>
    <w:p w:rsidR="001326D4" w:rsidRPr="003F7A9B" w:rsidRDefault="001326D4" w:rsidP="001326D4">
      <w:pPr>
        <w:pStyle w:val="a3"/>
        <w:tabs>
          <w:tab w:val="left" w:pos="12049"/>
        </w:tabs>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 xml:space="preserve">Вопросам надзора и </w:t>
      </w:r>
      <w:proofErr w:type="gramStart"/>
      <w:r w:rsidRPr="003F7A9B">
        <w:rPr>
          <w:rFonts w:ascii="Times New Roman" w:hAnsi="Times New Roman" w:cs="Times New Roman"/>
          <w:sz w:val="28"/>
          <w:szCs w:val="28"/>
        </w:rPr>
        <w:t>контроля за</w:t>
      </w:r>
      <w:proofErr w:type="gramEnd"/>
      <w:r w:rsidRPr="003F7A9B">
        <w:rPr>
          <w:rFonts w:ascii="Times New Roman" w:hAnsi="Times New Roman" w:cs="Times New Roman"/>
          <w:sz w:val="28"/>
          <w:szCs w:val="28"/>
        </w:rPr>
        <w:t xml:space="preserve"> соблюдением законодательства</w:t>
      </w:r>
      <w:r w:rsidRPr="003F7A9B">
        <w:rPr>
          <w:rStyle w:val="5-1pt"/>
          <w:rFonts w:ascii="Times New Roman" w:hAnsi="Times New Roman" w:cs="Times New Roman"/>
          <w:sz w:val="28"/>
          <w:szCs w:val="28"/>
        </w:rPr>
        <w:t xml:space="preserve"> </w:t>
      </w:r>
      <w:r>
        <w:rPr>
          <w:rStyle w:val="5-1pt"/>
          <w:rFonts w:ascii="Times New Roman" w:hAnsi="Times New Roman" w:cs="Times New Roman"/>
          <w:sz w:val="28"/>
          <w:szCs w:val="28"/>
        </w:rPr>
        <w:t>о</w:t>
      </w:r>
      <w:r w:rsidRPr="003F7A9B">
        <w:rPr>
          <w:rStyle w:val="5-1pt"/>
          <w:rFonts w:ascii="Times New Roman" w:hAnsi="Times New Roman" w:cs="Times New Roman"/>
          <w:sz w:val="28"/>
          <w:szCs w:val="28"/>
        </w:rPr>
        <w:t xml:space="preserve"> </w:t>
      </w:r>
      <w:r w:rsidRPr="003F7A9B">
        <w:rPr>
          <w:rFonts w:ascii="Times New Roman" w:hAnsi="Times New Roman" w:cs="Times New Roman"/>
          <w:sz w:val="28"/>
          <w:szCs w:val="28"/>
        </w:rPr>
        <w:t>труде посвящена глава 57 ТК</w:t>
      </w:r>
      <w:r w:rsidRPr="003F7A9B">
        <w:rPr>
          <w:rStyle w:val="51"/>
          <w:rFonts w:ascii="Times New Roman" w:hAnsi="Times New Roman" w:cs="Times New Roman"/>
          <w:sz w:val="28"/>
          <w:szCs w:val="28"/>
        </w:rPr>
        <w:t xml:space="preserve"> РФ.</w:t>
      </w:r>
      <w:r w:rsidRPr="003F7A9B">
        <w:rPr>
          <w:rFonts w:ascii="Times New Roman" w:hAnsi="Times New Roman" w:cs="Times New Roman"/>
          <w:sz w:val="28"/>
          <w:szCs w:val="28"/>
        </w:rPr>
        <w:t xml:space="preserve"> В ней</w:t>
      </w:r>
      <w:r>
        <w:rPr>
          <w:rFonts w:ascii="Times New Roman" w:hAnsi="Times New Roman" w:cs="Times New Roman"/>
          <w:sz w:val="28"/>
          <w:szCs w:val="28"/>
        </w:rPr>
        <w:t xml:space="preserve"> закреплен правовой статус ос</w:t>
      </w:r>
      <w:r w:rsidRPr="003F7A9B">
        <w:rPr>
          <w:rFonts w:ascii="Times New Roman" w:hAnsi="Times New Roman" w:cs="Times New Roman"/>
          <w:sz w:val="28"/>
          <w:szCs w:val="28"/>
        </w:rPr>
        <w:t>новных государственных органов, осуществляющих контроль и над</w:t>
      </w:r>
      <w:r w:rsidRPr="003F7A9B">
        <w:rPr>
          <w:rFonts w:ascii="Times New Roman" w:hAnsi="Times New Roman" w:cs="Times New Roman"/>
          <w:sz w:val="28"/>
          <w:szCs w:val="28"/>
        </w:rPr>
        <w:softHyphen/>
        <w:t>зор</w:t>
      </w:r>
      <w:r>
        <w:rPr>
          <w:rFonts w:ascii="Times New Roman" w:hAnsi="Times New Roman" w:cs="Times New Roman"/>
          <w:sz w:val="28"/>
          <w:szCs w:val="28"/>
        </w:rPr>
        <w:t>;</w:t>
      </w:r>
      <w:r w:rsidRPr="003F7A9B">
        <w:rPr>
          <w:rFonts w:ascii="Times New Roman" w:hAnsi="Times New Roman" w:cs="Times New Roman"/>
          <w:sz w:val="28"/>
          <w:szCs w:val="28"/>
        </w:rPr>
        <w:t xml:space="preserve"> устанавливается ответственность за нарушения законодательст</w:t>
      </w:r>
      <w:r w:rsidRPr="003F7A9B">
        <w:rPr>
          <w:rFonts w:ascii="Times New Roman" w:hAnsi="Times New Roman" w:cs="Times New Roman"/>
          <w:sz w:val="28"/>
          <w:szCs w:val="28"/>
        </w:rPr>
        <w:softHyphen/>
        <w:t>ва о труде.</w:t>
      </w:r>
      <w:r w:rsidRPr="003F7A9B">
        <w:rPr>
          <w:rFonts w:ascii="Times New Roman" w:hAnsi="Times New Roman" w:cs="Times New Roman"/>
          <w:sz w:val="28"/>
          <w:szCs w:val="28"/>
        </w:rPr>
        <w:tab/>
      </w:r>
    </w:p>
    <w:p w:rsidR="001326D4" w:rsidRPr="003F7A9B" w:rsidRDefault="001326D4" w:rsidP="001326D4">
      <w:pPr>
        <w:pStyle w:val="a3"/>
        <w:spacing w:line="276" w:lineRule="auto"/>
        <w:ind w:firstLine="567"/>
        <w:jc w:val="both"/>
        <w:rPr>
          <w:rFonts w:ascii="Times New Roman" w:hAnsi="Times New Roman" w:cs="Times New Roman"/>
          <w:sz w:val="28"/>
          <w:szCs w:val="28"/>
        </w:rPr>
      </w:pPr>
      <w:r w:rsidRPr="003F7A9B">
        <w:rPr>
          <w:rStyle w:val="11"/>
          <w:rFonts w:ascii="Times New Roman" w:hAnsi="Times New Roman" w:cs="Times New Roman"/>
          <w:sz w:val="28"/>
          <w:szCs w:val="28"/>
        </w:rPr>
        <w:t>Помимо Трудового</w:t>
      </w:r>
      <w:r w:rsidRPr="003F7A9B">
        <w:rPr>
          <w:rFonts w:ascii="Times New Roman" w:hAnsi="Times New Roman" w:cs="Times New Roman"/>
          <w:sz w:val="28"/>
          <w:szCs w:val="28"/>
        </w:rPr>
        <w:t xml:space="preserve"> кодекса РФ, вопросы</w:t>
      </w:r>
      <w:r w:rsidRPr="003F7A9B">
        <w:rPr>
          <w:rStyle w:val="11"/>
          <w:rFonts w:ascii="Times New Roman" w:hAnsi="Times New Roman" w:cs="Times New Roman"/>
          <w:sz w:val="28"/>
          <w:szCs w:val="28"/>
        </w:rPr>
        <w:t xml:space="preserve"> охраны </w:t>
      </w:r>
      <w:proofErr w:type="gramStart"/>
      <w:r w:rsidRPr="003F7A9B">
        <w:rPr>
          <w:rStyle w:val="11"/>
          <w:rFonts w:ascii="Times New Roman" w:hAnsi="Times New Roman" w:cs="Times New Roman"/>
          <w:sz w:val="28"/>
          <w:szCs w:val="28"/>
        </w:rPr>
        <w:t>труда</w:t>
      </w:r>
      <w:proofErr w:type="gramEnd"/>
      <w:r w:rsidRPr="003F7A9B">
        <w:rPr>
          <w:rStyle w:val="11"/>
          <w:rFonts w:ascii="Times New Roman" w:hAnsi="Times New Roman" w:cs="Times New Roman"/>
          <w:sz w:val="28"/>
          <w:szCs w:val="28"/>
        </w:rPr>
        <w:t xml:space="preserve"> так или</w:t>
      </w:r>
      <w:r w:rsidRPr="003F7A9B">
        <w:rPr>
          <w:rFonts w:ascii="Times New Roman" w:hAnsi="Times New Roman" w:cs="Times New Roman"/>
          <w:sz w:val="28"/>
          <w:szCs w:val="28"/>
        </w:rPr>
        <w:t xml:space="preserve"> ин</w:t>
      </w:r>
      <w:r>
        <w:rPr>
          <w:rFonts w:ascii="Times New Roman" w:hAnsi="Times New Roman" w:cs="Times New Roman"/>
          <w:sz w:val="28"/>
          <w:szCs w:val="28"/>
        </w:rPr>
        <w:t>а</w:t>
      </w:r>
      <w:r w:rsidRPr="003F7A9B">
        <w:rPr>
          <w:rStyle w:val="11"/>
          <w:rFonts w:ascii="Times New Roman" w:hAnsi="Times New Roman" w:cs="Times New Roman"/>
          <w:sz w:val="28"/>
          <w:szCs w:val="28"/>
        </w:rPr>
        <w:t>че затрагиваются в других</w:t>
      </w:r>
      <w:r w:rsidRPr="003F7A9B">
        <w:rPr>
          <w:rFonts w:ascii="Times New Roman" w:hAnsi="Times New Roman" w:cs="Times New Roman"/>
          <w:sz w:val="28"/>
          <w:szCs w:val="28"/>
        </w:rPr>
        <w:t xml:space="preserve"> кодексах:</w:t>
      </w:r>
      <w:r w:rsidRPr="003F7A9B">
        <w:rPr>
          <w:rStyle w:val="11"/>
          <w:rFonts w:ascii="Times New Roman" w:hAnsi="Times New Roman" w:cs="Times New Roman"/>
          <w:sz w:val="28"/>
          <w:szCs w:val="28"/>
        </w:rPr>
        <w:t xml:space="preserve"> в</w:t>
      </w:r>
      <w:r w:rsidRPr="003F7A9B">
        <w:rPr>
          <w:rFonts w:ascii="Times New Roman" w:hAnsi="Times New Roman" w:cs="Times New Roman"/>
          <w:sz w:val="28"/>
          <w:szCs w:val="28"/>
        </w:rPr>
        <w:t xml:space="preserve"> частности,</w:t>
      </w:r>
      <w:r w:rsidRPr="003F7A9B">
        <w:rPr>
          <w:rStyle w:val="a6"/>
          <w:rFonts w:ascii="Times New Roman" w:hAnsi="Times New Roman" w:cs="Times New Roman"/>
          <w:sz w:val="28"/>
          <w:szCs w:val="28"/>
        </w:rPr>
        <w:t xml:space="preserve"> </w:t>
      </w:r>
      <w:r w:rsidRPr="00246094">
        <w:rPr>
          <w:rStyle w:val="a6"/>
          <w:rFonts w:ascii="Times New Roman" w:hAnsi="Times New Roman" w:cs="Times New Roman"/>
          <w:sz w:val="28"/>
          <w:szCs w:val="28"/>
        </w:rPr>
        <w:t>уголовная</w:t>
      </w:r>
      <w:r w:rsidRPr="003F7A9B">
        <w:rPr>
          <w:rStyle w:val="11"/>
          <w:rFonts w:ascii="Times New Roman" w:hAnsi="Times New Roman" w:cs="Times New Roman"/>
          <w:sz w:val="28"/>
          <w:szCs w:val="28"/>
        </w:rPr>
        <w:t xml:space="preserve"> отве</w:t>
      </w:r>
      <w:r w:rsidRPr="003F7A9B">
        <w:rPr>
          <w:rFonts w:ascii="Times New Roman" w:hAnsi="Times New Roman" w:cs="Times New Roman"/>
          <w:sz w:val="28"/>
          <w:szCs w:val="28"/>
        </w:rPr>
        <w:t>тственность за нарушение правил охраны труда установлена</w:t>
      </w:r>
      <w:r w:rsidRPr="003F7A9B">
        <w:rPr>
          <w:rStyle w:val="11"/>
          <w:rFonts w:ascii="Times New Roman" w:hAnsi="Times New Roman" w:cs="Times New Roman"/>
          <w:sz w:val="28"/>
          <w:szCs w:val="28"/>
        </w:rPr>
        <w:t xml:space="preserve"> ст. 143</w:t>
      </w:r>
      <w:r>
        <w:rPr>
          <w:rStyle w:val="11"/>
          <w:rFonts w:ascii="Times New Roman" w:hAnsi="Times New Roman" w:cs="Times New Roman"/>
          <w:sz w:val="28"/>
          <w:szCs w:val="28"/>
        </w:rPr>
        <w:t xml:space="preserve"> УК</w:t>
      </w:r>
      <w:r w:rsidRPr="003F7A9B">
        <w:rPr>
          <w:rStyle w:val="TimesNewRoman85pt"/>
          <w:rFonts w:eastAsia="Arial Unicode MS"/>
          <w:sz w:val="28"/>
          <w:szCs w:val="28"/>
        </w:rPr>
        <w:t xml:space="preserve"> </w:t>
      </w:r>
      <w:r w:rsidRPr="003F7A9B">
        <w:rPr>
          <w:rFonts w:ascii="Times New Roman" w:hAnsi="Times New Roman" w:cs="Times New Roman"/>
          <w:sz w:val="28"/>
          <w:szCs w:val="28"/>
        </w:rPr>
        <w:t>РФ;</w:t>
      </w:r>
      <w:r w:rsidRPr="003F7A9B">
        <w:rPr>
          <w:rStyle w:val="a6"/>
          <w:rFonts w:ascii="Times New Roman" w:hAnsi="Times New Roman" w:cs="Times New Roman"/>
          <w:sz w:val="28"/>
          <w:szCs w:val="28"/>
        </w:rPr>
        <w:t xml:space="preserve"> </w:t>
      </w:r>
      <w:r w:rsidRPr="00246094">
        <w:rPr>
          <w:rStyle w:val="a6"/>
          <w:rFonts w:ascii="Times New Roman" w:hAnsi="Times New Roman" w:cs="Times New Roman"/>
          <w:sz w:val="28"/>
          <w:szCs w:val="28"/>
        </w:rPr>
        <w:t>административная</w:t>
      </w:r>
      <w:r w:rsidRPr="003F7A9B">
        <w:rPr>
          <w:rFonts w:ascii="Times New Roman" w:hAnsi="Times New Roman" w:cs="Times New Roman"/>
          <w:sz w:val="28"/>
          <w:szCs w:val="28"/>
        </w:rPr>
        <w:t xml:space="preserve"> ответственность за нарушение законода</w:t>
      </w:r>
      <w:r w:rsidRPr="003F7A9B">
        <w:rPr>
          <w:rFonts w:ascii="Times New Roman" w:hAnsi="Times New Roman" w:cs="Times New Roman"/>
          <w:sz w:val="28"/>
          <w:szCs w:val="28"/>
        </w:rPr>
        <w:softHyphen/>
        <w:t>тельства о труде и законодательства об охране труда - в ст. 5.27 «На</w:t>
      </w:r>
      <w:r w:rsidRPr="003F7A9B">
        <w:rPr>
          <w:rFonts w:ascii="Times New Roman" w:hAnsi="Times New Roman" w:cs="Times New Roman"/>
          <w:sz w:val="28"/>
          <w:szCs w:val="28"/>
        </w:rPr>
        <w:softHyphen/>
        <w:t>рушение законодательства о труде и</w:t>
      </w:r>
      <w:r>
        <w:rPr>
          <w:rFonts w:ascii="Times New Roman" w:hAnsi="Times New Roman" w:cs="Times New Roman"/>
          <w:sz w:val="28"/>
          <w:szCs w:val="28"/>
        </w:rPr>
        <w:t xml:space="preserve"> об охране труда» и ст. 23.12</w:t>
      </w:r>
      <w:r w:rsidRPr="003F7A9B">
        <w:rPr>
          <w:rFonts w:ascii="Times New Roman" w:hAnsi="Times New Roman" w:cs="Times New Roman"/>
          <w:sz w:val="28"/>
          <w:szCs w:val="28"/>
        </w:rPr>
        <w:t xml:space="preserve"> «Федеральная инспекция труда и подведомственные ей государст</w:t>
      </w:r>
      <w:r w:rsidRPr="003F7A9B">
        <w:rPr>
          <w:rFonts w:ascii="Times New Roman" w:hAnsi="Times New Roman" w:cs="Times New Roman"/>
          <w:sz w:val="28"/>
          <w:szCs w:val="28"/>
        </w:rPr>
        <w:softHyphen/>
        <w:t>венные инспекции труда» Кодекса</w:t>
      </w:r>
      <w:r>
        <w:rPr>
          <w:rFonts w:ascii="Times New Roman" w:hAnsi="Times New Roman" w:cs="Times New Roman"/>
          <w:sz w:val="28"/>
          <w:szCs w:val="28"/>
        </w:rPr>
        <w:t xml:space="preserve"> Российской Федерации об адми</w:t>
      </w:r>
      <w:r w:rsidRPr="003F7A9B">
        <w:rPr>
          <w:rFonts w:ascii="Times New Roman" w:hAnsi="Times New Roman" w:cs="Times New Roman"/>
          <w:sz w:val="28"/>
          <w:szCs w:val="28"/>
        </w:rPr>
        <w:t>нистративных правонарушен</w:t>
      </w:r>
      <w:r>
        <w:rPr>
          <w:rFonts w:ascii="Times New Roman" w:hAnsi="Times New Roman" w:cs="Times New Roman"/>
          <w:sz w:val="28"/>
          <w:szCs w:val="28"/>
        </w:rPr>
        <w:t>иях. Помимо вышеизложенных актов,</w:t>
      </w:r>
      <w:r w:rsidRPr="003F7A9B">
        <w:rPr>
          <w:rFonts w:ascii="Times New Roman" w:hAnsi="Times New Roman" w:cs="Times New Roman"/>
          <w:sz w:val="28"/>
          <w:szCs w:val="28"/>
        </w:rPr>
        <w:t xml:space="preserve"> сфера охраны труда регулируется Федеральным законо</w:t>
      </w:r>
      <w:r>
        <w:rPr>
          <w:rFonts w:ascii="Times New Roman" w:hAnsi="Times New Roman" w:cs="Times New Roman"/>
          <w:sz w:val="28"/>
          <w:szCs w:val="28"/>
        </w:rPr>
        <w:t>м «О про</w:t>
      </w:r>
      <w:r>
        <w:rPr>
          <w:rFonts w:ascii="Times New Roman" w:hAnsi="Times New Roman" w:cs="Times New Roman"/>
          <w:sz w:val="28"/>
          <w:szCs w:val="28"/>
        </w:rPr>
        <w:softHyphen/>
        <w:t>фессиональных союзах, и</w:t>
      </w:r>
      <w:r w:rsidRPr="003F7A9B">
        <w:rPr>
          <w:rFonts w:ascii="Times New Roman" w:hAnsi="Times New Roman" w:cs="Times New Roman"/>
          <w:sz w:val="28"/>
          <w:szCs w:val="28"/>
        </w:rPr>
        <w:t>х правах и гарантиях деятельности от 12 января 1996 г. № 10-ФЗ и другими нормативными актами.</w:t>
      </w:r>
    </w:p>
    <w:p w:rsidR="001326D4" w:rsidRDefault="001326D4" w:rsidP="001326D4">
      <w:pPr>
        <w:pStyle w:val="a3"/>
        <w:spacing w:line="276" w:lineRule="auto"/>
        <w:ind w:firstLine="567"/>
        <w:jc w:val="both"/>
        <w:rPr>
          <w:rFonts w:ascii="Times New Roman" w:hAnsi="Times New Roman" w:cs="Times New Roman"/>
          <w:sz w:val="28"/>
          <w:szCs w:val="28"/>
        </w:rPr>
      </w:pPr>
      <w:r w:rsidRPr="003F7A9B">
        <w:rPr>
          <w:rFonts w:ascii="Times New Roman" w:hAnsi="Times New Roman" w:cs="Times New Roman"/>
          <w:sz w:val="28"/>
          <w:szCs w:val="28"/>
        </w:rPr>
        <w:t>В числе наиболее значимых подз</w:t>
      </w:r>
      <w:r>
        <w:rPr>
          <w:rFonts w:ascii="Times New Roman" w:hAnsi="Times New Roman" w:cs="Times New Roman"/>
          <w:sz w:val="28"/>
          <w:szCs w:val="28"/>
        </w:rPr>
        <w:t>аконных актов, регламентирующих</w:t>
      </w:r>
      <w:r w:rsidRPr="003F7A9B">
        <w:rPr>
          <w:rFonts w:ascii="Times New Roman" w:hAnsi="Times New Roman" w:cs="Times New Roman"/>
          <w:sz w:val="28"/>
          <w:szCs w:val="28"/>
        </w:rPr>
        <w:t xml:space="preserve"> сферу охраны труда, необходимо назвать следующие:</w:t>
      </w:r>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020ED4">
        <w:rPr>
          <w:rFonts w:ascii="Times New Roman" w:hAnsi="Times New Roman" w:cs="Times New Roman"/>
          <w:sz w:val="28"/>
          <w:szCs w:val="28"/>
        </w:rPr>
        <w:t>остановление Правительства РФ «О Федеральном государст</w:t>
      </w:r>
      <w:r w:rsidRPr="00020ED4">
        <w:rPr>
          <w:rFonts w:ascii="Times New Roman" w:hAnsi="Times New Roman" w:cs="Times New Roman"/>
          <w:sz w:val="28"/>
          <w:szCs w:val="28"/>
        </w:rPr>
        <w:softHyphen/>
        <w:t>венном надзоре и контроле за соблюдением законодательства Рос</w:t>
      </w:r>
      <w:r w:rsidRPr="00020ED4">
        <w:rPr>
          <w:rFonts w:ascii="Times New Roman" w:hAnsi="Times New Roman" w:cs="Times New Roman"/>
          <w:sz w:val="28"/>
          <w:szCs w:val="28"/>
        </w:rPr>
        <w:softHyphen/>
        <w:t>сийской Федерации о труде и охране труда» от 09 сентября 1999 г</w:t>
      </w:r>
      <w:r>
        <w:rPr>
          <w:rFonts w:ascii="Times New Roman" w:hAnsi="Times New Roman" w:cs="Times New Roman"/>
          <w:sz w:val="28"/>
          <w:szCs w:val="28"/>
        </w:rPr>
        <w:t>. №</w:t>
      </w:r>
      <w:r w:rsidRPr="00020ED4">
        <w:rPr>
          <w:rFonts w:ascii="Times New Roman" w:hAnsi="Times New Roman" w:cs="Times New Roman"/>
          <w:sz w:val="28"/>
          <w:szCs w:val="28"/>
        </w:rPr>
        <w:t>1035;</w:t>
      </w:r>
      <w:proofErr w:type="gramEnd"/>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 xml:space="preserve"> постановление Минтруда России «Об утверждении форм докумен</w:t>
      </w:r>
      <w:r w:rsidRPr="00020ED4">
        <w:rPr>
          <w:rFonts w:ascii="Times New Roman" w:hAnsi="Times New Roman" w:cs="Times New Roman"/>
          <w:sz w:val="28"/>
          <w:szCs w:val="28"/>
        </w:rPr>
        <w:softHyphen/>
      </w:r>
      <w:r w:rsidRPr="00020ED4">
        <w:rPr>
          <w:rStyle w:val="10pt"/>
          <w:rFonts w:ascii="Times New Roman" w:hAnsi="Times New Roman" w:cs="Times New Roman"/>
          <w:sz w:val="28"/>
          <w:szCs w:val="28"/>
        </w:rPr>
        <w:t>тов,</w:t>
      </w:r>
      <w:r w:rsidRPr="00020ED4">
        <w:rPr>
          <w:rFonts w:ascii="Times New Roman" w:hAnsi="Times New Roman" w:cs="Times New Roman"/>
          <w:sz w:val="28"/>
          <w:szCs w:val="28"/>
        </w:rPr>
        <w:t xml:space="preserve"> необходимых для расследования и учета несчастных случаев на Производстве, и Положения об особенностях расследования несчаст</w:t>
      </w:r>
      <w:r w:rsidRPr="00020ED4">
        <w:rPr>
          <w:rFonts w:ascii="Times New Roman" w:hAnsi="Times New Roman" w:cs="Times New Roman"/>
          <w:sz w:val="28"/>
          <w:szCs w:val="28"/>
        </w:rPr>
        <w:softHyphen/>
      </w:r>
      <w:r w:rsidRPr="00020ED4">
        <w:rPr>
          <w:rStyle w:val="10pt"/>
          <w:rFonts w:ascii="Times New Roman" w:hAnsi="Times New Roman" w:cs="Times New Roman"/>
          <w:sz w:val="28"/>
          <w:szCs w:val="28"/>
        </w:rPr>
        <w:t>ных</w:t>
      </w:r>
      <w:r w:rsidRPr="00020ED4">
        <w:rPr>
          <w:rFonts w:ascii="Times New Roman" w:hAnsi="Times New Roman" w:cs="Times New Roman"/>
          <w:sz w:val="28"/>
          <w:szCs w:val="28"/>
        </w:rPr>
        <w:t xml:space="preserve"> </w:t>
      </w:r>
      <w:r w:rsidRPr="00020ED4">
        <w:rPr>
          <w:rFonts w:ascii="Times New Roman" w:hAnsi="Times New Roman" w:cs="Times New Roman"/>
          <w:sz w:val="28"/>
          <w:szCs w:val="28"/>
        </w:rPr>
        <w:lastRenderedPageBreak/>
        <w:t>случаев на производстве в отдельных</w:t>
      </w:r>
      <w:r>
        <w:rPr>
          <w:rFonts w:ascii="Times New Roman" w:hAnsi="Times New Roman" w:cs="Times New Roman"/>
          <w:sz w:val="28"/>
          <w:szCs w:val="28"/>
        </w:rPr>
        <w:t xml:space="preserve"> отраслях и организациях» от «24.</w:t>
      </w:r>
      <w:r w:rsidRPr="00020ED4">
        <w:rPr>
          <w:rFonts w:ascii="Times New Roman" w:hAnsi="Times New Roman" w:cs="Times New Roman"/>
          <w:sz w:val="28"/>
          <w:szCs w:val="28"/>
        </w:rPr>
        <w:t>10.2002 г. № 73;</w:t>
      </w:r>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постановление Правительства РФ от 15 декабря 2000 г. № 967</w:t>
      </w:r>
      <w:r>
        <w:rPr>
          <w:rFonts w:ascii="Times New Roman" w:hAnsi="Times New Roman" w:cs="Times New Roman"/>
          <w:sz w:val="28"/>
          <w:szCs w:val="28"/>
        </w:rPr>
        <w:t xml:space="preserve"> «</w:t>
      </w:r>
      <w:r w:rsidRPr="00020ED4">
        <w:rPr>
          <w:rFonts w:ascii="Times New Roman" w:hAnsi="Times New Roman" w:cs="Times New Roman"/>
          <w:sz w:val="28"/>
          <w:szCs w:val="28"/>
        </w:rPr>
        <w:t>Об утверждении Положения о расследовании и учете профессио</w:t>
      </w:r>
      <w:r w:rsidRPr="00020ED4">
        <w:rPr>
          <w:rFonts w:ascii="Times New Roman" w:hAnsi="Times New Roman" w:cs="Times New Roman"/>
          <w:sz w:val="28"/>
          <w:szCs w:val="28"/>
        </w:rPr>
        <w:softHyphen/>
        <w:t>нальных заболеваний» Данное Положение определяет порядок</w:t>
      </w:r>
      <w:r w:rsidRPr="00020ED4">
        <w:rPr>
          <w:rStyle w:val="21"/>
          <w:rFonts w:ascii="Times New Roman" w:hAnsi="Times New Roman" w:cs="Times New Roman"/>
          <w:sz w:val="28"/>
          <w:szCs w:val="28"/>
        </w:rPr>
        <w:t xml:space="preserve"> ус</w:t>
      </w:r>
      <w:r w:rsidRPr="00020ED4">
        <w:rPr>
          <w:rStyle w:val="21"/>
          <w:rFonts w:ascii="Times New Roman" w:hAnsi="Times New Roman" w:cs="Times New Roman"/>
          <w:sz w:val="28"/>
          <w:szCs w:val="28"/>
        </w:rPr>
        <w:softHyphen/>
      </w:r>
      <w:r>
        <w:rPr>
          <w:rFonts w:ascii="Times New Roman" w:hAnsi="Times New Roman" w:cs="Times New Roman"/>
          <w:sz w:val="28"/>
          <w:szCs w:val="28"/>
        </w:rPr>
        <w:t>та</w:t>
      </w:r>
      <w:r w:rsidRPr="00020ED4">
        <w:rPr>
          <w:rFonts w:ascii="Times New Roman" w:hAnsi="Times New Roman" w:cs="Times New Roman"/>
          <w:sz w:val="28"/>
          <w:szCs w:val="28"/>
        </w:rPr>
        <w:t>новления наличия профессионального заболевания, а также не</w:t>
      </w:r>
      <w:r w:rsidRPr="00020ED4">
        <w:rPr>
          <w:rFonts w:ascii="Times New Roman" w:hAnsi="Times New Roman" w:cs="Times New Roman"/>
          <w:sz w:val="28"/>
          <w:szCs w:val="28"/>
        </w:rPr>
        <w:softHyphen/>
      </w:r>
      <w:r w:rsidRPr="00020ED4">
        <w:rPr>
          <w:rStyle w:val="21"/>
          <w:rFonts w:ascii="Times New Roman" w:hAnsi="Times New Roman" w:cs="Times New Roman"/>
          <w:sz w:val="28"/>
          <w:szCs w:val="28"/>
        </w:rPr>
        <w:t>посредственно порядок расследования обстоятельств и причин возникновения профессиональных заболеваний;</w:t>
      </w:r>
    </w:p>
    <w:p w:rsidR="001326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41EEE">
        <w:rPr>
          <w:rFonts w:ascii="Times New Roman" w:hAnsi="Times New Roman" w:cs="Times New Roman"/>
          <w:sz w:val="28"/>
          <w:szCs w:val="28"/>
        </w:rPr>
        <w:t>постановление Правительства РФ</w:t>
      </w:r>
      <w:r w:rsidRPr="00041EEE">
        <w:rPr>
          <w:rStyle w:val="51"/>
          <w:rFonts w:ascii="Times New Roman" w:hAnsi="Times New Roman" w:cs="Times New Roman"/>
          <w:sz w:val="28"/>
          <w:szCs w:val="28"/>
        </w:rPr>
        <w:t xml:space="preserve"> «Об утверждении Положения о разработке, утверждении и изменении нормативных правовых актов</w:t>
      </w:r>
      <w:r w:rsidRPr="00041EEE">
        <w:rPr>
          <w:rFonts w:ascii="Times New Roman" w:hAnsi="Times New Roman" w:cs="Times New Roman"/>
          <w:sz w:val="28"/>
          <w:szCs w:val="28"/>
        </w:rPr>
        <w:t>, содержащих государственные нормативные требования охраны труда» от 27.12.20</w:t>
      </w:r>
      <w:r>
        <w:rPr>
          <w:rFonts w:ascii="Times New Roman" w:hAnsi="Times New Roman" w:cs="Times New Roman"/>
          <w:sz w:val="28"/>
          <w:szCs w:val="28"/>
        </w:rPr>
        <w:t>1</w:t>
      </w:r>
      <w:r w:rsidRPr="00041EEE">
        <w:rPr>
          <w:rFonts w:ascii="Times New Roman" w:hAnsi="Times New Roman" w:cs="Times New Roman"/>
          <w:sz w:val="28"/>
          <w:szCs w:val="28"/>
        </w:rPr>
        <w:t>0 г № 1160</w:t>
      </w:r>
      <w:r>
        <w:rPr>
          <w:rFonts w:ascii="Times New Roman" w:hAnsi="Times New Roman" w:cs="Times New Roman"/>
          <w:sz w:val="28"/>
          <w:szCs w:val="28"/>
        </w:rPr>
        <w:t xml:space="preserve"> (приведена на стр. 35 данного пособия)</w:t>
      </w:r>
      <w:r w:rsidRPr="00041EEE">
        <w:rPr>
          <w:rFonts w:ascii="Times New Roman" w:hAnsi="Times New Roman" w:cs="Times New Roman"/>
          <w:sz w:val="28"/>
          <w:szCs w:val="28"/>
        </w:rPr>
        <w:t>.</w:t>
      </w:r>
      <w:r w:rsidRPr="00041EEE">
        <w:rPr>
          <w:rStyle w:val="51"/>
          <w:rFonts w:ascii="Times New Roman" w:hAnsi="Times New Roman" w:cs="Times New Roman"/>
          <w:sz w:val="28"/>
          <w:szCs w:val="28"/>
        </w:rPr>
        <w:t xml:space="preserve"> Данным</w:t>
      </w:r>
      <w:r w:rsidRPr="00041EEE">
        <w:rPr>
          <w:rFonts w:ascii="Times New Roman" w:hAnsi="Times New Roman" w:cs="Times New Roman"/>
          <w:sz w:val="28"/>
          <w:szCs w:val="28"/>
        </w:rPr>
        <w:t xml:space="preserve"> постановлением установлено</w:t>
      </w:r>
      <w:r w:rsidRPr="00041EEE">
        <w:rPr>
          <w:rStyle w:val="51"/>
          <w:rFonts w:ascii="Times New Roman" w:hAnsi="Times New Roman" w:cs="Times New Roman"/>
          <w:sz w:val="28"/>
          <w:szCs w:val="28"/>
        </w:rPr>
        <w:t>,</w:t>
      </w:r>
      <w:r w:rsidRPr="00041EEE">
        <w:rPr>
          <w:rFonts w:ascii="Times New Roman" w:hAnsi="Times New Roman" w:cs="Times New Roman"/>
          <w:sz w:val="28"/>
          <w:szCs w:val="28"/>
        </w:rPr>
        <w:t xml:space="preserve"> что</w:t>
      </w:r>
      <w:r w:rsidRPr="00041EEE">
        <w:rPr>
          <w:rStyle w:val="51"/>
          <w:rFonts w:ascii="Times New Roman" w:hAnsi="Times New Roman" w:cs="Times New Roman"/>
          <w:sz w:val="28"/>
          <w:szCs w:val="28"/>
        </w:rPr>
        <w:t xml:space="preserve"> в</w:t>
      </w:r>
      <w:r w:rsidRPr="00041EEE">
        <w:rPr>
          <w:rFonts w:ascii="Times New Roman" w:hAnsi="Times New Roman" w:cs="Times New Roman"/>
          <w:sz w:val="28"/>
          <w:szCs w:val="28"/>
        </w:rPr>
        <w:t xml:space="preserve"> Российской Федерации</w:t>
      </w:r>
      <w:r w:rsidRPr="00041EEE">
        <w:rPr>
          <w:rStyle w:val="51"/>
          <w:rFonts w:ascii="Times New Roman" w:hAnsi="Times New Roman" w:cs="Times New Roman"/>
          <w:sz w:val="28"/>
          <w:szCs w:val="28"/>
        </w:rPr>
        <w:t xml:space="preserve"> действует</w:t>
      </w:r>
      <w:r w:rsidRPr="00041EEE">
        <w:rPr>
          <w:rFonts w:ascii="Times New Roman" w:hAnsi="Times New Roman" w:cs="Times New Roman"/>
          <w:sz w:val="28"/>
          <w:szCs w:val="28"/>
        </w:rPr>
        <w:t xml:space="preserve"> система нормативных правовых актов, содержащих государственные нормативные требо</w:t>
      </w:r>
      <w:r w:rsidRPr="00041EEE">
        <w:rPr>
          <w:rFonts w:ascii="Times New Roman" w:hAnsi="Times New Roman" w:cs="Times New Roman"/>
          <w:sz w:val="28"/>
          <w:szCs w:val="28"/>
        </w:rPr>
        <w:softHyphen/>
        <w:t xml:space="preserve">вания охраны труда;  </w:t>
      </w:r>
    </w:p>
    <w:p w:rsidR="001326D4" w:rsidRPr="00041EEE"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41EEE">
        <w:rPr>
          <w:rFonts w:ascii="Times New Roman" w:hAnsi="Times New Roman" w:cs="Times New Roman"/>
          <w:sz w:val="28"/>
          <w:szCs w:val="28"/>
        </w:rPr>
        <w:t>постановление Минтруда России от 08 февраля 2000 г. № 14 «Об утверждении рекомендаций по организации работы службы охраны труда в организации»;</w:t>
      </w:r>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постановление Минтруда России и Минобразования России от</w:t>
      </w:r>
      <w:r>
        <w:rPr>
          <w:rFonts w:ascii="Times New Roman" w:hAnsi="Times New Roman" w:cs="Times New Roman"/>
          <w:sz w:val="28"/>
          <w:szCs w:val="28"/>
        </w:rPr>
        <w:t xml:space="preserve"> 13</w:t>
      </w:r>
      <w:r w:rsidRPr="00020ED4">
        <w:rPr>
          <w:rFonts w:ascii="Times New Roman" w:hAnsi="Times New Roman" w:cs="Times New Roman"/>
          <w:sz w:val="28"/>
          <w:szCs w:val="28"/>
        </w:rPr>
        <w:t xml:space="preserve"> января 2003 г. № 1/29 «Об утвержд</w:t>
      </w:r>
      <w:r>
        <w:rPr>
          <w:rFonts w:ascii="Times New Roman" w:hAnsi="Times New Roman" w:cs="Times New Roman"/>
          <w:sz w:val="28"/>
          <w:szCs w:val="28"/>
        </w:rPr>
        <w:t xml:space="preserve">ении Порядка </w:t>
      </w:r>
      <w:proofErr w:type="gramStart"/>
      <w:r>
        <w:rPr>
          <w:rFonts w:ascii="Times New Roman" w:hAnsi="Times New Roman" w:cs="Times New Roman"/>
          <w:sz w:val="28"/>
          <w:szCs w:val="28"/>
        </w:rPr>
        <w:t>обучения по охране</w:t>
      </w:r>
      <w:proofErr w:type="gramEnd"/>
      <w:r w:rsidRPr="00020ED4">
        <w:rPr>
          <w:rFonts w:ascii="Times New Roman" w:hAnsi="Times New Roman" w:cs="Times New Roman"/>
          <w:sz w:val="28"/>
          <w:szCs w:val="28"/>
        </w:rPr>
        <w:t xml:space="preserve"> труда и проверки знаний требованиям охраны труда работников ор</w:t>
      </w:r>
      <w:r w:rsidRPr="00020ED4">
        <w:rPr>
          <w:rFonts w:ascii="Times New Roman" w:hAnsi="Times New Roman" w:cs="Times New Roman"/>
          <w:sz w:val="28"/>
          <w:szCs w:val="28"/>
        </w:rPr>
        <w:softHyphen/>
        <w:t>ганизаций»;</w:t>
      </w:r>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 xml:space="preserve">ГОСТ </w:t>
      </w:r>
      <w:proofErr w:type="gramStart"/>
      <w:r w:rsidRPr="00020ED4">
        <w:rPr>
          <w:rFonts w:ascii="Times New Roman" w:hAnsi="Times New Roman" w:cs="Times New Roman"/>
          <w:sz w:val="28"/>
          <w:szCs w:val="28"/>
        </w:rPr>
        <w:t>Р</w:t>
      </w:r>
      <w:proofErr w:type="gramEnd"/>
      <w:r w:rsidRPr="00020ED4">
        <w:rPr>
          <w:rFonts w:ascii="Times New Roman" w:hAnsi="Times New Roman" w:cs="Times New Roman"/>
          <w:sz w:val="28"/>
          <w:szCs w:val="28"/>
        </w:rPr>
        <w:t xml:space="preserve"> 12.0.230-2007. Система управления охраной труда. </w:t>
      </w:r>
      <w:r>
        <w:rPr>
          <w:rFonts w:ascii="Times New Roman" w:hAnsi="Times New Roman" w:cs="Times New Roman"/>
          <w:sz w:val="28"/>
          <w:szCs w:val="28"/>
        </w:rPr>
        <w:t xml:space="preserve">Общие </w:t>
      </w:r>
      <w:r w:rsidRPr="00020ED4">
        <w:rPr>
          <w:rFonts w:ascii="Times New Roman" w:hAnsi="Times New Roman" w:cs="Times New Roman"/>
          <w:sz w:val="28"/>
          <w:szCs w:val="28"/>
        </w:rPr>
        <w:t xml:space="preserve"> </w:t>
      </w:r>
      <w:r>
        <w:rPr>
          <w:rFonts w:ascii="Times New Roman" w:hAnsi="Times New Roman" w:cs="Times New Roman"/>
          <w:sz w:val="28"/>
          <w:szCs w:val="28"/>
        </w:rPr>
        <w:t>т</w:t>
      </w:r>
      <w:r w:rsidRPr="00020ED4">
        <w:rPr>
          <w:rFonts w:ascii="Times New Roman" w:hAnsi="Times New Roman" w:cs="Times New Roman"/>
          <w:sz w:val="28"/>
          <w:szCs w:val="28"/>
        </w:rPr>
        <w:t>р</w:t>
      </w:r>
      <w:r>
        <w:rPr>
          <w:rFonts w:ascii="Times New Roman" w:hAnsi="Times New Roman" w:cs="Times New Roman"/>
          <w:sz w:val="28"/>
          <w:szCs w:val="28"/>
        </w:rPr>
        <w:t>е</w:t>
      </w:r>
      <w:r w:rsidRPr="00020ED4">
        <w:rPr>
          <w:rFonts w:ascii="Times New Roman" w:hAnsi="Times New Roman" w:cs="Times New Roman"/>
          <w:sz w:val="28"/>
          <w:szCs w:val="28"/>
        </w:rPr>
        <w:t>бования. Вводится в действие с 01.07. 2009 года, а ГОСТ</w:t>
      </w:r>
      <w:r>
        <w:rPr>
          <w:rFonts w:ascii="Times New Roman" w:hAnsi="Times New Roman" w:cs="Times New Roman"/>
          <w:sz w:val="28"/>
          <w:szCs w:val="28"/>
        </w:rPr>
        <w:t xml:space="preserve"> 12.0</w:t>
      </w:r>
      <w:r w:rsidRPr="00020ED4">
        <w:rPr>
          <w:rFonts w:ascii="Times New Roman" w:hAnsi="Times New Roman" w:cs="Times New Roman"/>
          <w:sz w:val="28"/>
          <w:szCs w:val="28"/>
        </w:rPr>
        <w:t>.006.2002 отменяется.</w:t>
      </w:r>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Pr="00020ED4">
        <w:rPr>
          <w:rFonts w:ascii="Times New Roman" w:hAnsi="Times New Roman" w:cs="Times New Roman"/>
          <w:sz w:val="28"/>
          <w:szCs w:val="28"/>
        </w:rPr>
        <w:t xml:space="preserve"> наиболее значимым среди изданных в последнее время норматив</w:t>
      </w:r>
      <w:r w:rsidRPr="00020ED4">
        <w:rPr>
          <w:rFonts w:ascii="Times New Roman" w:hAnsi="Times New Roman" w:cs="Times New Roman"/>
          <w:sz w:val="28"/>
          <w:szCs w:val="28"/>
        </w:rPr>
        <w:softHyphen/>
        <w:t>ных актов Министерства здравоохранения РФ по вопросам охран</w:t>
      </w:r>
      <w:proofErr w:type="gramStart"/>
      <w:r>
        <w:rPr>
          <w:rFonts w:ascii="Times New Roman" w:hAnsi="Times New Roman" w:cs="Times New Roman"/>
          <w:sz w:val="28"/>
          <w:szCs w:val="28"/>
        </w:rPr>
        <w:t>ы</w:t>
      </w:r>
      <w:r w:rsidRPr="00020ED4">
        <w:rPr>
          <w:rFonts w:ascii="Times New Roman" w:hAnsi="Times New Roman" w:cs="Times New Roman"/>
          <w:sz w:val="28"/>
          <w:szCs w:val="28"/>
        </w:rPr>
        <w:t>-</w:t>
      </w:r>
      <w:proofErr w:type="gramEnd"/>
      <w:r w:rsidRPr="00020ED4">
        <w:rPr>
          <w:rFonts w:ascii="Times New Roman" w:hAnsi="Times New Roman" w:cs="Times New Roman"/>
          <w:sz w:val="28"/>
          <w:szCs w:val="28"/>
        </w:rPr>
        <w:t xml:space="preserve"> труда относятся:</w:t>
      </w:r>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Приказ от 28 мая 2001 г. № 176 «О совершенствовании систем</w:t>
      </w:r>
      <w:r>
        <w:rPr>
          <w:rFonts w:ascii="Times New Roman" w:hAnsi="Times New Roman" w:cs="Times New Roman"/>
          <w:sz w:val="28"/>
          <w:szCs w:val="28"/>
        </w:rPr>
        <w:t xml:space="preserve">ы </w:t>
      </w:r>
      <w:r w:rsidRPr="00020ED4">
        <w:rPr>
          <w:rFonts w:ascii="Times New Roman" w:hAnsi="Times New Roman" w:cs="Times New Roman"/>
          <w:sz w:val="28"/>
          <w:szCs w:val="28"/>
        </w:rPr>
        <w:t xml:space="preserve"> расследования и учета профессиональных заболеваний в Российской Федерации»;</w:t>
      </w:r>
    </w:p>
    <w:p w:rsidR="001326D4" w:rsidRPr="00020ED4" w:rsidRDefault="001326D4" w:rsidP="001326D4">
      <w:pPr>
        <w:pStyle w:val="a3"/>
        <w:numPr>
          <w:ilvl w:val="0"/>
          <w:numId w:val="3"/>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Приказ от 14 июля 2003 г. № 308 «О медицинском освидетельство</w:t>
      </w:r>
      <w:r w:rsidRPr="00020ED4">
        <w:rPr>
          <w:rFonts w:ascii="Times New Roman" w:hAnsi="Times New Roman" w:cs="Times New Roman"/>
          <w:sz w:val="28"/>
          <w:szCs w:val="28"/>
        </w:rPr>
        <w:softHyphen/>
        <w:t>вании на состояние опьянения»;</w:t>
      </w:r>
    </w:p>
    <w:p w:rsidR="001326D4" w:rsidRDefault="001326D4" w:rsidP="001326D4">
      <w:pPr>
        <w:pStyle w:val="a3"/>
        <w:numPr>
          <w:ilvl w:val="0"/>
          <w:numId w:val="3"/>
        </w:numPr>
        <w:spacing w:line="276" w:lineRule="auto"/>
        <w:ind w:left="0" w:firstLine="567"/>
        <w:jc w:val="both"/>
        <w:rPr>
          <w:rStyle w:val="51"/>
          <w:rFonts w:ascii="Times New Roman" w:hAnsi="Times New Roman" w:cs="Times New Roman"/>
          <w:sz w:val="28"/>
          <w:szCs w:val="28"/>
        </w:rPr>
      </w:pPr>
      <w:proofErr w:type="gramStart"/>
      <w:r w:rsidRPr="00020ED4">
        <w:rPr>
          <w:rStyle w:val="51"/>
          <w:rFonts w:ascii="Times New Roman" w:hAnsi="Times New Roman" w:cs="Times New Roman"/>
          <w:sz w:val="28"/>
          <w:szCs w:val="28"/>
        </w:rPr>
        <w:t xml:space="preserve">Приказ </w:t>
      </w:r>
      <w:proofErr w:type="spellStart"/>
      <w:r>
        <w:rPr>
          <w:rStyle w:val="51"/>
          <w:rFonts w:ascii="Times New Roman" w:hAnsi="Times New Roman" w:cs="Times New Roman"/>
          <w:sz w:val="28"/>
          <w:szCs w:val="28"/>
        </w:rPr>
        <w:t>Минздравсоцразвития</w:t>
      </w:r>
      <w:proofErr w:type="spellEnd"/>
      <w:r>
        <w:rPr>
          <w:rStyle w:val="51"/>
          <w:rFonts w:ascii="Times New Roman" w:hAnsi="Times New Roman" w:cs="Times New Roman"/>
          <w:sz w:val="28"/>
          <w:szCs w:val="28"/>
        </w:rPr>
        <w:t xml:space="preserve"> России от 16.02.2009г. № 45н (в редакции приказа МЗ и СР от 19.04.2010г. № 245н)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w:t>
      </w:r>
      <w:r>
        <w:rPr>
          <w:rStyle w:val="51"/>
          <w:rFonts w:ascii="Times New Roman" w:hAnsi="Times New Roman" w:cs="Times New Roman"/>
          <w:sz w:val="28"/>
          <w:szCs w:val="28"/>
        </w:rPr>
        <w:lastRenderedPageBreak/>
        <w:t>вредных производственных факторов, при воздействии которых</w:t>
      </w:r>
      <w:proofErr w:type="gramEnd"/>
      <w:r>
        <w:rPr>
          <w:rStyle w:val="51"/>
          <w:rFonts w:ascii="Times New Roman" w:hAnsi="Times New Roman" w:cs="Times New Roman"/>
          <w:sz w:val="28"/>
          <w:szCs w:val="28"/>
        </w:rPr>
        <w:t xml:space="preserve"> в профилактических целях </w:t>
      </w:r>
      <w:r w:rsidRPr="00020ED4">
        <w:rPr>
          <w:rStyle w:val="51"/>
          <w:rFonts w:ascii="Times New Roman" w:hAnsi="Times New Roman" w:cs="Times New Roman"/>
          <w:sz w:val="28"/>
          <w:szCs w:val="28"/>
        </w:rPr>
        <w:t>рекомендуетс</w:t>
      </w:r>
      <w:r>
        <w:rPr>
          <w:rStyle w:val="51"/>
          <w:rFonts w:ascii="Times New Roman" w:hAnsi="Times New Roman" w:cs="Times New Roman"/>
          <w:sz w:val="28"/>
          <w:szCs w:val="28"/>
        </w:rPr>
        <w:t>я употребление молока или других</w:t>
      </w:r>
      <w:r w:rsidRPr="00020ED4">
        <w:rPr>
          <w:rStyle w:val="51"/>
          <w:rFonts w:ascii="Times New Roman" w:hAnsi="Times New Roman" w:cs="Times New Roman"/>
          <w:sz w:val="28"/>
          <w:szCs w:val="28"/>
        </w:rPr>
        <w:t xml:space="preserve"> равноценных пищевых продуктов» и другие приказы. </w:t>
      </w:r>
    </w:p>
    <w:p w:rsidR="001326D4" w:rsidRDefault="001326D4" w:rsidP="001326D4">
      <w:pPr>
        <w:pStyle w:val="a3"/>
        <w:spacing w:line="276" w:lineRule="auto"/>
        <w:ind w:firstLine="567"/>
        <w:jc w:val="both"/>
        <w:rPr>
          <w:rFonts w:ascii="Times New Roman" w:hAnsi="Times New Roman" w:cs="Times New Roman"/>
          <w:sz w:val="28"/>
          <w:szCs w:val="28"/>
        </w:rPr>
      </w:pPr>
      <w:r w:rsidRPr="00020ED4">
        <w:rPr>
          <w:rStyle w:val="51"/>
          <w:rFonts w:ascii="Times New Roman" w:hAnsi="Times New Roman" w:cs="Times New Roman"/>
          <w:sz w:val="28"/>
          <w:szCs w:val="28"/>
        </w:rPr>
        <w:t xml:space="preserve">К системе правовых актов охраны труда также относятся: </w:t>
      </w:r>
    </w:p>
    <w:p w:rsidR="001326D4" w:rsidRDefault="001326D4" w:rsidP="001326D4">
      <w:pPr>
        <w:pStyle w:val="a3"/>
        <w:numPr>
          <w:ilvl w:val="0"/>
          <w:numId w:val="2"/>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действующая система предо</w:t>
      </w:r>
      <w:r>
        <w:rPr>
          <w:rFonts w:ascii="Times New Roman" w:hAnsi="Times New Roman" w:cs="Times New Roman"/>
          <w:sz w:val="28"/>
          <w:szCs w:val="28"/>
        </w:rPr>
        <w:t>ставления работникам основного и</w:t>
      </w:r>
      <w:r w:rsidRPr="00020ED4">
        <w:rPr>
          <w:rFonts w:ascii="Times New Roman" w:hAnsi="Times New Roman" w:cs="Times New Roman"/>
          <w:sz w:val="28"/>
          <w:szCs w:val="28"/>
        </w:rPr>
        <w:t xml:space="preserve"> дополнительных отпусков, сокращенной продолжительности рабочей недели, ограничения применения труда женщин и лиц моложе 18 </w:t>
      </w:r>
      <w:r>
        <w:rPr>
          <w:rStyle w:val="5-1pt0"/>
          <w:rFonts w:ascii="Times New Roman" w:hAnsi="Times New Roman" w:cs="Times New Roman"/>
          <w:sz w:val="28"/>
          <w:szCs w:val="28"/>
        </w:rPr>
        <w:t xml:space="preserve">лет </w:t>
      </w:r>
      <w:r w:rsidRPr="00020ED4">
        <w:rPr>
          <w:rStyle w:val="5-1pt0"/>
          <w:rFonts w:ascii="Times New Roman" w:hAnsi="Times New Roman" w:cs="Times New Roman"/>
          <w:sz w:val="28"/>
          <w:szCs w:val="28"/>
        </w:rPr>
        <w:t xml:space="preserve"> </w:t>
      </w:r>
      <w:r w:rsidRPr="00020ED4">
        <w:rPr>
          <w:rFonts w:ascii="Times New Roman" w:hAnsi="Times New Roman" w:cs="Times New Roman"/>
          <w:sz w:val="28"/>
          <w:szCs w:val="28"/>
        </w:rPr>
        <w:t xml:space="preserve">на работах с тяжелыми, вредными и </w:t>
      </w:r>
      <w:r>
        <w:rPr>
          <w:rFonts w:ascii="Times New Roman" w:hAnsi="Times New Roman" w:cs="Times New Roman"/>
          <w:sz w:val="28"/>
          <w:szCs w:val="28"/>
        </w:rPr>
        <w:t>(или) опасными условиями труда;</w:t>
      </w:r>
    </w:p>
    <w:p w:rsidR="001326D4" w:rsidRDefault="001326D4" w:rsidP="001326D4">
      <w:pPr>
        <w:pStyle w:val="a3"/>
        <w:numPr>
          <w:ilvl w:val="0"/>
          <w:numId w:val="2"/>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нормы предельно</w:t>
      </w:r>
      <w:r>
        <w:rPr>
          <w:rFonts w:ascii="Times New Roman" w:hAnsi="Times New Roman" w:cs="Times New Roman"/>
          <w:sz w:val="28"/>
          <w:szCs w:val="28"/>
        </w:rPr>
        <w:t xml:space="preserve"> </w:t>
      </w:r>
      <w:r w:rsidRPr="00020ED4">
        <w:rPr>
          <w:rFonts w:ascii="Times New Roman" w:hAnsi="Times New Roman" w:cs="Times New Roman"/>
          <w:sz w:val="28"/>
          <w:szCs w:val="28"/>
        </w:rPr>
        <w:t xml:space="preserve">допустимых </w:t>
      </w:r>
      <w:r>
        <w:rPr>
          <w:rFonts w:ascii="Times New Roman" w:hAnsi="Times New Roman" w:cs="Times New Roman"/>
          <w:sz w:val="28"/>
          <w:szCs w:val="28"/>
        </w:rPr>
        <w:t>нагрузок для лиц моложе 18 лет и</w:t>
      </w:r>
      <w:r w:rsidRPr="00020ED4">
        <w:rPr>
          <w:rFonts w:ascii="Times New Roman" w:hAnsi="Times New Roman" w:cs="Times New Roman"/>
          <w:sz w:val="28"/>
          <w:szCs w:val="28"/>
        </w:rPr>
        <w:t xml:space="preserve"> женщин при подъеме и </w:t>
      </w:r>
      <w:r>
        <w:rPr>
          <w:rFonts w:ascii="Times New Roman" w:hAnsi="Times New Roman" w:cs="Times New Roman"/>
          <w:sz w:val="28"/>
          <w:szCs w:val="28"/>
        </w:rPr>
        <w:t>перемещении тяжестей вручную.</w:t>
      </w:r>
      <w:r>
        <w:rPr>
          <w:rFonts w:ascii="Times New Roman" w:hAnsi="Times New Roman" w:cs="Times New Roman"/>
          <w:sz w:val="28"/>
          <w:szCs w:val="28"/>
        </w:rPr>
        <w:tab/>
      </w:r>
    </w:p>
    <w:p w:rsidR="001326D4" w:rsidRPr="00020ED4" w:rsidRDefault="001326D4" w:rsidP="001326D4">
      <w:pPr>
        <w:pStyle w:val="a3"/>
        <w:spacing w:line="276" w:lineRule="auto"/>
        <w:ind w:firstLine="567"/>
        <w:jc w:val="both"/>
        <w:rPr>
          <w:rFonts w:ascii="Times New Roman" w:hAnsi="Times New Roman" w:cs="Times New Roman"/>
          <w:sz w:val="28"/>
          <w:szCs w:val="28"/>
        </w:rPr>
      </w:pPr>
      <w:r w:rsidRPr="00020ED4">
        <w:rPr>
          <w:rFonts w:ascii="Times New Roman" w:hAnsi="Times New Roman" w:cs="Times New Roman"/>
          <w:sz w:val="28"/>
          <w:szCs w:val="28"/>
        </w:rPr>
        <w:t>Другие нормативные правовые акты будут рассмотрены в соответст</w:t>
      </w:r>
      <w:r w:rsidRPr="00020ED4">
        <w:rPr>
          <w:rFonts w:ascii="Times New Roman" w:hAnsi="Times New Roman" w:cs="Times New Roman"/>
          <w:sz w:val="28"/>
          <w:szCs w:val="28"/>
        </w:rPr>
        <w:softHyphen/>
        <w:t>вующих разделах данного практического пособия.</w:t>
      </w:r>
    </w:p>
    <w:p w:rsidR="001326D4" w:rsidRPr="00575BDC" w:rsidRDefault="001326D4" w:rsidP="001326D4">
      <w:pPr>
        <w:pStyle w:val="a3"/>
        <w:spacing w:line="276" w:lineRule="auto"/>
        <w:ind w:firstLine="567"/>
        <w:jc w:val="both"/>
        <w:rPr>
          <w:rFonts w:ascii="Times New Roman" w:hAnsi="Times New Roman" w:cs="Times New Roman"/>
          <w:b/>
          <w:sz w:val="28"/>
          <w:szCs w:val="28"/>
        </w:rPr>
      </w:pPr>
      <w:r w:rsidRPr="00575BDC">
        <w:rPr>
          <w:rFonts w:ascii="Times New Roman" w:hAnsi="Times New Roman" w:cs="Times New Roman"/>
          <w:b/>
          <w:sz w:val="28"/>
          <w:szCs w:val="28"/>
        </w:rPr>
        <w:t>Социально-экономические мероприятия</w:t>
      </w:r>
    </w:p>
    <w:p w:rsidR="001326D4" w:rsidRPr="00020ED4" w:rsidRDefault="001326D4" w:rsidP="001326D4">
      <w:pPr>
        <w:pStyle w:val="a3"/>
        <w:spacing w:line="276" w:lineRule="auto"/>
        <w:ind w:firstLine="567"/>
        <w:jc w:val="both"/>
        <w:rPr>
          <w:rFonts w:ascii="Times New Roman" w:hAnsi="Times New Roman" w:cs="Times New Roman"/>
          <w:sz w:val="28"/>
          <w:szCs w:val="28"/>
        </w:rPr>
      </w:pPr>
      <w:r w:rsidRPr="00020ED4">
        <w:rPr>
          <w:rFonts w:ascii="Times New Roman" w:hAnsi="Times New Roman" w:cs="Times New Roman"/>
          <w:sz w:val="28"/>
          <w:szCs w:val="28"/>
        </w:rPr>
        <w:t>Основу социально-экономических мероприятий понятия «Охрана труда» составляют:</w:t>
      </w:r>
    </w:p>
    <w:p w:rsidR="001326D4" w:rsidRPr="00020ED4" w:rsidRDefault="001326D4" w:rsidP="001326D4">
      <w:pPr>
        <w:pStyle w:val="a3"/>
        <w:numPr>
          <w:ilvl w:val="0"/>
          <w:numId w:val="4"/>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развитие социального партнерства на уровне отрасли, регионов и организаций;</w:t>
      </w:r>
    </w:p>
    <w:p w:rsidR="001326D4" w:rsidRPr="00020ED4" w:rsidRDefault="001326D4" w:rsidP="001326D4">
      <w:pPr>
        <w:pStyle w:val="a3"/>
        <w:numPr>
          <w:ilvl w:val="0"/>
          <w:numId w:val="4"/>
        </w:numPr>
        <w:spacing w:line="276" w:lineRule="auto"/>
        <w:ind w:left="0" w:firstLine="567"/>
        <w:jc w:val="both"/>
        <w:rPr>
          <w:rFonts w:ascii="Times New Roman" w:hAnsi="Times New Roman" w:cs="Times New Roman"/>
          <w:sz w:val="28"/>
          <w:szCs w:val="28"/>
        </w:rPr>
      </w:pPr>
      <w:r w:rsidRPr="00020ED4">
        <w:rPr>
          <w:rFonts w:ascii="Times New Roman" w:hAnsi="Times New Roman" w:cs="Times New Roman"/>
          <w:sz w:val="28"/>
          <w:szCs w:val="28"/>
        </w:rPr>
        <w:t>деятельность профсоюзов по защите социально-трудовых прав ра</w:t>
      </w:r>
      <w:r w:rsidRPr="00020ED4">
        <w:rPr>
          <w:rFonts w:ascii="Times New Roman" w:hAnsi="Times New Roman" w:cs="Times New Roman"/>
          <w:sz w:val="28"/>
          <w:szCs w:val="28"/>
        </w:rPr>
        <w:softHyphen/>
        <w:t>ботников на основе заключенных соглашений и коллективных догово</w:t>
      </w:r>
      <w:r w:rsidRPr="00020ED4">
        <w:rPr>
          <w:rFonts w:ascii="Times New Roman" w:hAnsi="Times New Roman" w:cs="Times New Roman"/>
          <w:sz w:val="28"/>
          <w:szCs w:val="28"/>
        </w:rPr>
        <w:softHyphen/>
        <w:t>ров;</w:t>
      </w:r>
    </w:p>
    <w:p w:rsidR="001326D4" w:rsidRPr="00020ED4" w:rsidRDefault="001326D4" w:rsidP="001326D4">
      <w:pPr>
        <w:pStyle w:val="a3"/>
        <w:numPr>
          <w:ilvl w:val="0"/>
          <w:numId w:val="4"/>
        </w:numPr>
        <w:spacing w:line="276" w:lineRule="auto"/>
        <w:ind w:left="0" w:firstLine="567"/>
        <w:jc w:val="both"/>
        <w:rPr>
          <w:rFonts w:ascii="Times New Roman" w:hAnsi="Times New Roman" w:cs="Times New Roman"/>
          <w:sz w:val="28"/>
          <w:szCs w:val="28"/>
        </w:rPr>
      </w:pPr>
      <w:proofErr w:type="gramStart"/>
      <w:r w:rsidRPr="00020ED4">
        <w:rPr>
          <w:rFonts w:ascii="Times New Roman" w:hAnsi="Times New Roman" w:cs="Times New Roman"/>
          <w:sz w:val="28"/>
          <w:szCs w:val="28"/>
        </w:rPr>
        <w:t>контроль за</w:t>
      </w:r>
      <w:proofErr w:type="gramEnd"/>
      <w:r w:rsidRPr="00020ED4">
        <w:rPr>
          <w:rFonts w:ascii="Times New Roman" w:hAnsi="Times New Roman" w:cs="Times New Roman"/>
          <w:sz w:val="28"/>
          <w:szCs w:val="28"/>
        </w:rPr>
        <w:t xml:space="preserve"> соблюдением зако</w:t>
      </w:r>
      <w:r>
        <w:rPr>
          <w:rFonts w:ascii="Times New Roman" w:hAnsi="Times New Roman" w:cs="Times New Roman"/>
          <w:sz w:val="28"/>
          <w:szCs w:val="28"/>
        </w:rPr>
        <w:t>нодательных актов по охране тру</w:t>
      </w:r>
      <w:r w:rsidRPr="00020ED4">
        <w:rPr>
          <w:rFonts w:ascii="Times New Roman" w:hAnsi="Times New Roman" w:cs="Times New Roman"/>
          <w:sz w:val="28"/>
          <w:szCs w:val="28"/>
        </w:rPr>
        <w:t>д</w:t>
      </w:r>
      <w:r>
        <w:rPr>
          <w:rFonts w:ascii="Times New Roman" w:hAnsi="Times New Roman" w:cs="Times New Roman"/>
          <w:sz w:val="28"/>
          <w:szCs w:val="28"/>
        </w:rPr>
        <w:t>а</w:t>
      </w:r>
      <w:r w:rsidRPr="00020ED4">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уделением</w:t>
      </w:r>
      <w:proofErr w:type="spellEnd"/>
      <w:r>
        <w:rPr>
          <w:rFonts w:ascii="Times New Roman" w:hAnsi="Times New Roman" w:cs="Times New Roman"/>
          <w:sz w:val="28"/>
          <w:szCs w:val="28"/>
        </w:rPr>
        <w:t xml:space="preserve"> особого внимания:</w:t>
      </w:r>
    </w:p>
    <w:p w:rsidR="001326D4" w:rsidRDefault="001326D4" w:rsidP="001326D4">
      <w:pPr>
        <w:pStyle w:val="a3"/>
        <w:ind w:firstLine="567"/>
        <w:jc w:val="both"/>
        <w:rPr>
          <w:rFonts w:ascii="Times New Roman" w:hAnsi="Times New Roman" w:cs="Times New Roman"/>
          <w:sz w:val="28"/>
          <w:szCs w:val="28"/>
        </w:rPr>
      </w:pPr>
      <w:r w:rsidRPr="00A86689">
        <w:rPr>
          <w:rFonts w:ascii="Times New Roman" w:hAnsi="Times New Roman" w:cs="Times New Roman"/>
          <w:sz w:val="28"/>
          <w:szCs w:val="28"/>
        </w:rPr>
        <w:t>своевременности платежей и возмещение вреда, причиненного работникам увечьем, профессиональным заболеванием либо иным повреждением здоровья, связанным с выполнением ими трудовых обязанностей;</w:t>
      </w:r>
    </w:p>
    <w:p w:rsidR="001326D4" w:rsidRPr="00A86689" w:rsidRDefault="001326D4" w:rsidP="001326D4">
      <w:pPr>
        <w:pStyle w:val="a3"/>
        <w:ind w:firstLine="567"/>
        <w:jc w:val="both"/>
        <w:rPr>
          <w:rFonts w:ascii="Times New Roman" w:hAnsi="Times New Roman" w:cs="Times New Roman"/>
          <w:sz w:val="28"/>
          <w:szCs w:val="28"/>
        </w:rPr>
      </w:pPr>
      <w:r w:rsidRPr="00A86689">
        <w:rPr>
          <w:rFonts w:ascii="Times New Roman" w:hAnsi="Times New Roman" w:cs="Times New Roman"/>
          <w:sz w:val="28"/>
          <w:szCs w:val="28"/>
        </w:rPr>
        <w:t>повышению ответственности и экономической заинтересованно</w:t>
      </w:r>
      <w:r w:rsidRPr="00A86689">
        <w:rPr>
          <w:rFonts w:ascii="Times New Roman" w:hAnsi="Times New Roman" w:cs="Times New Roman"/>
          <w:sz w:val="28"/>
          <w:szCs w:val="28"/>
        </w:rPr>
        <w:softHyphen/>
        <w:t>сти работодателей в улучшении условий и охраны труда и в этих целях:</w:t>
      </w:r>
    </w:p>
    <w:p w:rsidR="001326D4" w:rsidRPr="00A86689" w:rsidRDefault="001326D4" w:rsidP="001326D4">
      <w:pPr>
        <w:pStyle w:val="a3"/>
        <w:numPr>
          <w:ilvl w:val="0"/>
          <w:numId w:val="5"/>
        </w:numPr>
        <w:ind w:left="0" w:firstLine="567"/>
        <w:jc w:val="both"/>
        <w:rPr>
          <w:rFonts w:ascii="Times New Roman" w:hAnsi="Times New Roman" w:cs="Times New Roman"/>
          <w:sz w:val="28"/>
          <w:szCs w:val="28"/>
        </w:rPr>
      </w:pPr>
      <w:r w:rsidRPr="00A86689">
        <w:rPr>
          <w:rFonts w:ascii="Times New Roman" w:hAnsi="Times New Roman" w:cs="Times New Roman"/>
          <w:sz w:val="28"/>
          <w:szCs w:val="28"/>
        </w:rPr>
        <w:t>содействие проведению аттестации рабочих мест по условиям труда, сертификации производственных объектов (отделений, отделов, лабораторий и др. подразделений) на соответствие тре</w:t>
      </w:r>
      <w:r w:rsidRPr="00A86689">
        <w:rPr>
          <w:rFonts w:ascii="Times New Roman" w:hAnsi="Times New Roman" w:cs="Times New Roman"/>
          <w:sz w:val="28"/>
          <w:szCs w:val="28"/>
        </w:rPr>
        <w:softHyphen/>
        <w:t>бованиям по охране труда, экологической безопасности:</w:t>
      </w:r>
    </w:p>
    <w:p w:rsidR="001326D4" w:rsidRPr="00A86689" w:rsidRDefault="001326D4" w:rsidP="001326D4">
      <w:pPr>
        <w:pStyle w:val="a3"/>
        <w:numPr>
          <w:ilvl w:val="0"/>
          <w:numId w:val="5"/>
        </w:numPr>
        <w:ind w:left="0" w:firstLine="567"/>
        <w:jc w:val="both"/>
        <w:rPr>
          <w:rFonts w:ascii="Times New Roman" w:hAnsi="Times New Roman" w:cs="Times New Roman"/>
          <w:sz w:val="28"/>
          <w:szCs w:val="28"/>
        </w:rPr>
      </w:pPr>
      <w:r w:rsidRPr="00A86689">
        <w:rPr>
          <w:rFonts w:ascii="Times New Roman" w:hAnsi="Times New Roman" w:cs="Times New Roman"/>
          <w:sz w:val="28"/>
          <w:szCs w:val="28"/>
        </w:rPr>
        <w:t>планирование</w:t>
      </w:r>
      <w:r w:rsidRPr="00A86689">
        <w:rPr>
          <w:rFonts w:ascii="Times New Roman" w:hAnsi="Times New Roman" w:cs="Times New Roman"/>
          <w:sz w:val="28"/>
          <w:szCs w:val="28"/>
        </w:rPr>
        <w:tab/>
        <w:t>мероприятий по предупреждению заболеваемо</w:t>
      </w:r>
      <w:r w:rsidRPr="00A86689">
        <w:rPr>
          <w:rFonts w:ascii="Times New Roman" w:hAnsi="Times New Roman" w:cs="Times New Roman"/>
          <w:sz w:val="28"/>
          <w:szCs w:val="28"/>
        </w:rPr>
        <w:softHyphen/>
        <w:t>сти с временной утратой трудоспособности и профессиональ</w:t>
      </w:r>
      <w:r w:rsidRPr="00A86689">
        <w:rPr>
          <w:rFonts w:ascii="Times New Roman" w:hAnsi="Times New Roman" w:cs="Times New Roman"/>
          <w:sz w:val="28"/>
          <w:szCs w:val="28"/>
        </w:rPr>
        <w:softHyphen/>
        <w:t>ной, производственного травматизма и на этой основе улучше</w:t>
      </w:r>
      <w:r w:rsidRPr="00A86689">
        <w:rPr>
          <w:rFonts w:ascii="Times New Roman" w:hAnsi="Times New Roman" w:cs="Times New Roman"/>
          <w:sz w:val="28"/>
          <w:szCs w:val="28"/>
        </w:rPr>
        <w:softHyphen/>
        <w:t>ние условий труда всех работников;</w:t>
      </w:r>
    </w:p>
    <w:p w:rsidR="001326D4" w:rsidRPr="00A86689" w:rsidRDefault="001326D4" w:rsidP="001326D4">
      <w:pPr>
        <w:pStyle w:val="a3"/>
        <w:numPr>
          <w:ilvl w:val="0"/>
          <w:numId w:val="5"/>
        </w:numPr>
        <w:ind w:left="0" w:firstLine="567"/>
        <w:jc w:val="both"/>
        <w:rPr>
          <w:rFonts w:ascii="Times New Roman" w:hAnsi="Times New Roman" w:cs="Times New Roman"/>
          <w:sz w:val="28"/>
          <w:szCs w:val="28"/>
        </w:rPr>
      </w:pPr>
      <w:r w:rsidRPr="00A86689">
        <w:rPr>
          <w:rFonts w:ascii="Times New Roman" w:hAnsi="Times New Roman" w:cs="Times New Roman"/>
          <w:sz w:val="28"/>
          <w:szCs w:val="28"/>
        </w:rPr>
        <w:t>сокращение численности работников, находящихся в условиях, не соответствующих требованиям правил и норм охраны труда, гигиеническим нормативам, санитарным правилам и нормам, а также сокращение числа рабочих мест, не соответствующих тре</w:t>
      </w:r>
      <w:r w:rsidRPr="00A86689">
        <w:rPr>
          <w:rFonts w:ascii="Times New Roman" w:hAnsi="Times New Roman" w:cs="Times New Roman"/>
          <w:sz w:val="28"/>
          <w:szCs w:val="28"/>
        </w:rPr>
        <w:softHyphen/>
        <w:t>бованиям нормативных правовых актов по охране труда;</w:t>
      </w:r>
    </w:p>
    <w:p w:rsidR="001326D4" w:rsidRPr="00A86689" w:rsidRDefault="001326D4" w:rsidP="001326D4">
      <w:pPr>
        <w:pStyle w:val="a3"/>
        <w:numPr>
          <w:ilvl w:val="0"/>
          <w:numId w:val="5"/>
        </w:numPr>
        <w:ind w:left="0" w:firstLine="567"/>
        <w:jc w:val="both"/>
        <w:rPr>
          <w:rFonts w:ascii="Times New Roman" w:hAnsi="Times New Roman" w:cs="Times New Roman"/>
          <w:sz w:val="28"/>
          <w:szCs w:val="28"/>
        </w:rPr>
      </w:pPr>
      <w:r w:rsidRPr="00A86689">
        <w:rPr>
          <w:rFonts w:ascii="Times New Roman" w:hAnsi="Times New Roman" w:cs="Times New Roman"/>
          <w:sz w:val="28"/>
          <w:szCs w:val="28"/>
        </w:rPr>
        <w:lastRenderedPageBreak/>
        <w:t>сокращение текучести кадров из-за неблагоприятных условий труда;</w:t>
      </w:r>
    </w:p>
    <w:p w:rsidR="001326D4" w:rsidRPr="00A86689" w:rsidRDefault="001326D4" w:rsidP="001326D4">
      <w:pPr>
        <w:pStyle w:val="a3"/>
        <w:numPr>
          <w:ilvl w:val="0"/>
          <w:numId w:val="5"/>
        </w:numPr>
        <w:ind w:left="0" w:firstLine="567"/>
        <w:jc w:val="both"/>
        <w:rPr>
          <w:rFonts w:ascii="Times New Roman" w:hAnsi="Times New Roman" w:cs="Times New Roman"/>
          <w:sz w:val="28"/>
          <w:szCs w:val="28"/>
        </w:rPr>
      </w:pPr>
      <w:r w:rsidRPr="00A86689">
        <w:rPr>
          <w:rFonts w:ascii="Times New Roman" w:hAnsi="Times New Roman" w:cs="Times New Roman"/>
          <w:sz w:val="28"/>
          <w:szCs w:val="28"/>
        </w:rPr>
        <w:t>развитие и поддержание морального и материального стимули</w:t>
      </w:r>
      <w:r w:rsidRPr="00A86689">
        <w:rPr>
          <w:rFonts w:ascii="Times New Roman" w:hAnsi="Times New Roman" w:cs="Times New Roman"/>
          <w:sz w:val="28"/>
          <w:szCs w:val="28"/>
        </w:rPr>
        <w:softHyphen/>
        <w:t>рования работников и структурных подразделений, добившихся наилучших результатов в деле создания работникам здоровых и безопасных условий труда;</w:t>
      </w:r>
    </w:p>
    <w:p w:rsidR="001326D4" w:rsidRPr="00936A7A" w:rsidRDefault="001326D4" w:rsidP="001326D4">
      <w:pPr>
        <w:pStyle w:val="a3"/>
        <w:numPr>
          <w:ilvl w:val="0"/>
          <w:numId w:val="5"/>
        </w:numPr>
        <w:ind w:left="0" w:firstLine="567"/>
        <w:jc w:val="both"/>
        <w:rPr>
          <w:rFonts w:ascii="Times New Roman" w:hAnsi="Times New Roman" w:cs="Times New Roman"/>
          <w:b/>
          <w:sz w:val="28"/>
          <w:szCs w:val="28"/>
        </w:rPr>
      </w:pPr>
      <w:r w:rsidRPr="00A86689">
        <w:rPr>
          <w:rFonts w:ascii="Times New Roman" w:hAnsi="Times New Roman" w:cs="Times New Roman"/>
          <w:sz w:val="28"/>
          <w:szCs w:val="28"/>
        </w:rPr>
        <w:t xml:space="preserve">предоставление работникам установленных законодательными актами льгот и компенсаций за работу с тяжелыми, вредными и (или) опасными условиями труда. </w:t>
      </w:r>
      <w:r w:rsidRPr="00936A7A">
        <w:rPr>
          <w:rFonts w:ascii="Times New Roman" w:hAnsi="Times New Roman" w:cs="Times New Roman"/>
          <w:b/>
          <w:sz w:val="28"/>
          <w:szCs w:val="28"/>
        </w:rPr>
        <w:t>В соответствии со статьей 41 Трудового кодекса</w:t>
      </w:r>
      <w:r w:rsidRPr="00936A7A">
        <w:rPr>
          <w:rStyle w:val="51"/>
          <w:rFonts w:ascii="Times New Roman" w:hAnsi="Times New Roman" w:cs="Times New Roman"/>
          <w:b/>
          <w:sz w:val="28"/>
          <w:szCs w:val="28"/>
        </w:rPr>
        <w:t xml:space="preserve"> РФ,</w:t>
      </w:r>
      <w:r w:rsidRPr="00936A7A">
        <w:rPr>
          <w:rFonts w:ascii="Times New Roman" w:hAnsi="Times New Roman" w:cs="Times New Roman"/>
          <w:b/>
          <w:sz w:val="28"/>
          <w:szCs w:val="28"/>
        </w:rPr>
        <w:t xml:space="preserve"> в коллективном договоре, с учетом фи</w:t>
      </w:r>
      <w:r w:rsidRPr="00936A7A">
        <w:rPr>
          <w:rFonts w:ascii="Times New Roman" w:hAnsi="Times New Roman" w:cs="Times New Roman"/>
          <w:b/>
          <w:sz w:val="28"/>
          <w:szCs w:val="28"/>
        </w:rPr>
        <w:softHyphen/>
        <w:t>нансово-экономического положения работодателя,</w:t>
      </w:r>
      <w:r w:rsidRPr="00A86689">
        <w:rPr>
          <w:rFonts w:ascii="Times New Roman" w:hAnsi="Times New Roman" w:cs="Times New Roman"/>
          <w:sz w:val="28"/>
          <w:szCs w:val="28"/>
        </w:rPr>
        <w:t xml:space="preserve"> могут уста</w:t>
      </w:r>
      <w:r w:rsidRPr="00A86689">
        <w:rPr>
          <w:rFonts w:ascii="Times New Roman" w:hAnsi="Times New Roman" w:cs="Times New Roman"/>
          <w:sz w:val="28"/>
          <w:szCs w:val="28"/>
        </w:rPr>
        <w:softHyphen/>
        <w:t xml:space="preserve">навливаться льготы и преимущества для работников </w:t>
      </w:r>
      <w:r w:rsidRPr="00936A7A">
        <w:rPr>
          <w:rFonts w:ascii="Times New Roman" w:hAnsi="Times New Roman" w:cs="Times New Roman"/>
          <w:b/>
          <w:sz w:val="28"/>
          <w:szCs w:val="28"/>
        </w:rPr>
        <w:t>более бла</w:t>
      </w:r>
      <w:r w:rsidRPr="00936A7A">
        <w:rPr>
          <w:rFonts w:ascii="Times New Roman" w:hAnsi="Times New Roman" w:cs="Times New Roman"/>
          <w:b/>
          <w:sz w:val="28"/>
          <w:szCs w:val="28"/>
        </w:rPr>
        <w:softHyphen/>
        <w:t>гоприятные по сравнению с установленными законами</w:t>
      </w:r>
      <w:r w:rsidRPr="00A86689">
        <w:rPr>
          <w:rFonts w:ascii="Times New Roman" w:hAnsi="Times New Roman" w:cs="Times New Roman"/>
          <w:sz w:val="28"/>
          <w:szCs w:val="28"/>
        </w:rPr>
        <w:t xml:space="preserve">, иными нормативными правовыми актами, соглашениями. </w:t>
      </w:r>
      <w:r w:rsidRPr="00936A7A">
        <w:rPr>
          <w:rFonts w:ascii="Times New Roman" w:hAnsi="Times New Roman" w:cs="Times New Roman"/>
          <w:b/>
          <w:sz w:val="28"/>
          <w:szCs w:val="28"/>
        </w:rPr>
        <w:t>Это могут быть дополнительные отпуска за общественную работу, за рабо</w:t>
      </w:r>
      <w:r w:rsidRPr="00936A7A">
        <w:rPr>
          <w:rFonts w:ascii="Times New Roman" w:hAnsi="Times New Roman" w:cs="Times New Roman"/>
          <w:b/>
          <w:sz w:val="28"/>
          <w:szCs w:val="28"/>
        </w:rPr>
        <w:softHyphen/>
        <w:t>ту на компьютере, за отсутствие больничных листков в течение календарного года и т.д. и т.п.</w:t>
      </w:r>
    </w:p>
    <w:p w:rsidR="001326D4" w:rsidRDefault="001326D4" w:rsidP="001326D4">
      <w:pPr>
        <w:pStyle w:val="a3"/>
        <w:numPr>
          <w:ilvl w:val="0"/>
          <w:numId w:val="5"/>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повышение квалификации и аттестация;</w:t>
      </w:r>
      <w:proofErr w:type="gramEnd"/>
    </w:p>
    <w:p w:rsidR="001326D4" w:rsidRDefault="001326D4" w:rsidP="001326D4">
      <w:pPr>
        <w:pStyle w:val="a3"/>
        <w:numPr>
          <w:ilvl w:val="0"/>
          <w:numId w:val="5"/>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организация отдыха (спорт, художественная самодеятельность, базы отдыха, санатории, санатории-профилактории и т.п. и т.д.);</w:t>
      </w:r>
      <w:proofErr w:type="gramEnd"/>
    </w:p>
    <w:p w:rsidR="001326D4" w:rsidRDefault="001326D4" w:rsidP="001326D4">
      <w:pPr>
        <w:pStyle w:val="a3"/>
        <w:numPr>
          <w:ilvl w:val="0"/>
          <w:numId w:val="5"/>
        </w:numPr>
        <w:ind w:left="0" w:firstLine="567"/>
        <w:jc w:val="both"/>
        <w:rPr>
          <w:rFonts w:ascii="Times New Roman" w:hAnsi="Times New Roman" w:cs="Times New Roman"/>
          <w:sz w:val="28"/>
          <w:szCs w:val="28"/>
        </w:rPr>
      </w:pPr>
      <w:r w:rsidRPr="00272686">
        <w:rPr>
          <w:rFonts w:ascii="Times New Roman" w:hAnsi="Times New Roman" w:cs="Times New Roman"/>
          <w:sz w:val="28"/>
          <w:szCs w:val="28"/>
        </w:rPr>
        <w:t>социально-психологический климат в коллективе.</w:t>
      </w:r>
    </w:p>
    <w:p w:rsidR="001326D4" w:rsidRPr="00272686" w:rsidRDefault="001326D4" w:rsidP="001326D4">
      <w:pPr>
        <w:pStyle w:val="a3"/>
        <w:ind w:firstLine="567"/>
        <w:jc w:val="both"/>
        <w:rPr>
          <w:rFonts w:ascii="Times New Roman" w:hAnsi="Times New Roman" w:cs="Times New Roman"/>
          <w:sz w:val="28"/>
          <w:szCs w:val="28"/>
        </w:rPr>
      </w:pPr>
    </w:p>
    <w:p w:rsidR="001326D4" w:rsidRDefault="001326D4" w:rsidP="001326D4">
      <w:pPr>
        <w:pStyle w:val="a3"/>
        <w:rPr>
          <w:rFonts w:ascii="Times New Roman" w:hAnsi="Times New Roman" w:cs="Times New Roman"/>
          <w:b/>
          <w:sz w:val="28"/>
          <w:szCs w:val="28"/>
        </w:rPr>
      </w:pPr>
      <w:r w:rsidRPr="00272686">
        <w:rPr>
          <w:rFonts w:ascii="Times New Roman" w:hAnsi="Times New Roman" w:cs="Times New Roman"/>
          <w:b/>
          <w:sz w:val="28"/>
          <w:szCs w:val="28"/>
        </w:rPr>
        <w:t>Организационные мероприятия</w:t>
      </w:r>
    </w:p>
    <w:p w:rsidR="001326D4" w:rsidRPr="00272686" w:rsidRDefault="001326D4" w:rsidP="001326D4">
      <w:pPr>
        <w:pStyle w:val="a3"/>
        <w:rPr>
          <w:rFonts w:ascii="Times New Roman" w:hAnsi="Times New Roman" w:cs="Times New Roman"/>
          <w:b/>
          <w:sz w:val="28"/>
          <w:szCs w:val="28"/>
        </w:rPr>
      </w:pPr>
    </w:p>
    <w:p w:rsidR="001326D4" w:rsidRPr="00272686" w:rsidRDefault="001326D4" w:rsidP="001326D4">
      <w:pPr>
        <w:pStyle w:val="a3"/>
        <w:ind w:firstLine="567"/>
        <w:jc w:val="both"/>
        <w:rPr>
          <w:rFonts w:ascii="Times New Roman" w:hAnsi="Times New Roman" w:cs="Times New Roman"/>
          <w:sz w:val="28"/>
          <w:szCs w:val="28"/>
        </w:rPr>
      </w:pPr>
      <w:r w:rsidRPr="00272686">
        <w:rPr>
          <w:rFonts w:ascii="Times New Roman" w:hAnsi="Times New Roman" w:cs="Times New Roman"/>
          <w:sz w:val="28"/>
          <w:szCs w:val="28"/>
        </w:rPr>
        <w:t>Основу организационных мероприятий понятия «Охраны труда» Со</w:t>
      </w:r>
      <w:r w:rsidRPr="00272686">
        <w:rPr>
          <w:rFonts w:ascii="Times New Roman" w:hAnsi="Times New Roman" w:cs="Times New Roman"/>
          <w:sz w:val="28"/>
          <w:szCs w:val="28"/>
        </w:rPr>
        <w:softHyphen/>
        <w:t>ставляет организация работы в области охраны труда, выбор и форми</w:t>
      </w:r>
      <w:r w:rsidRPr="00272686">
        <w:rPr>
          <w:rFonts w:ascii="Times New Roman" w:hAnsi="Times New Roman" w:cs="Times New Roman"/>
          <w:sz w:val="28"/>
          <w:szCs w:val="28"/>
        </w:rPr>
        <w:softHyphen/>
        <w:t>рование такой структуры управления охраной труда в организации, ко</w:t>
      </w:r>
      <w:r w:rsidRPr="00272686">
        <w:rPr>
          <w:rFonts w:ascii="Times New Roman" w:hAnsi="Times New Roman" w:cs="Times New Roman"/>
          <w:sz w:val="28"/>
          <w:szCs w:val="28"/>
        </w:rPr>
        <w:softHyphen/>
        <w:t>торая бы наилучшим образом соответствовала цели создания работ</w:t>
      </w:r>
      <w:r w:rsidRPr="00272686">
        <w:rPr>
          <w:rFonts w:ascii="Times New Roman" w:hAnsi="Times New Roman" w:cs="Times New Roman"/>
          <w:sz w:val="28"/>
          <w:szCs w:val="28"/>
        </w:rPr>
        <w:softHyphen/>
        <w:t>никам здоровых и безопасных усло</w:t>
      </w:r>
      <w:r>
        <w:rPr>
          <w:rFonts w:ascii="Times New Roman" w:hAnsi="Times New Roman" w:cs="Times New Roman"/>
          <w:sz w:val="28"/>
          <w:szCs w:val="28"/>
        </w:rPr>
        <w:t>вий труда, позволяла бы реализо</w:t>
      </w:r>
      <w:r w:rsidRPr="00272686">
        <w:rPr>
          <w:rFonts w:ascii="Times New Roman" w:hAnsi="Times New Roman" w:cs="Times New Roman"/>
          <w:sz w:val="28"/>
          <w:szCs w:val="28"/>
        </w:rPr>
        <w:t>вать основные требования норм</w:t>
      </w:r>
      <w:r>
        <w:rPr>
          <w:rFonts w:ascii="Times New Roman" w:hAnsi="Times New Roman" w:cs="Times New Roman"/>
          <w:sz w:val="28"/>
          <w:szCs w:val="28"/>
        </w:rPr>
        <w:t>ативных правовых актов по охране</w:t>
      </w:r>
      <w:r w:rsidRPr="00272686">
        <w:rPr>
          <w:rFonts w:ascii="Times New Roman" w:hAnsi="Times New Roman" w:cs="Times New Roman"/>
          <w:sz w:val="28"/>
          <w:szCs w:val="28"/>
        </w:rPr>
        <w:t xml:space="preserve"> труда. И эта работа зависит от четкой регламентации обязанностей прав должностных лиц организаций, руководителей структурных под</w:t>
      </w:r>
      <w:r w:rsidRPr="00272686">
        <w:rPr>
          <w:rFonts w:ascii="Times New Roman" w:hAnsi="Times New Roman" w:cs="Times New Roman"/>
          <w:sz w:val="28"/>
          <w:szCs w:val="28"/>
        </w:rPr>
        <w:softHyphen/>
        <w:t>разделен</w:t>
      </w:r>
      <w:r>
        <w:rPr>
          <w:rFonts w:ascii="Times New Roman" w:hAnsi="Times New Roman" w:cs="Times New Roman"/>
          <w:sz w:val="28"/>
          <w:szCs w:val="28"/>
        </w:rPr>
        <w:t>ий, специалистов в этой области.</w:t>
      </w:r>
    </w:p>
    <w:p w:rsidR="001326D4" w:rsidRPr="00F87A1B" w:rsidRDefault="001326D4" w:rsidP="001326D4">
      <w:pPr>
        <w:pStyle w:val="a3"/>
        <w:ind w:firstLine="567"/>
        <w:jc w:val="both"/>
        <w:rPr>
          <w:rFonts w:ascii="Times New Roman" w:hAnsi="Times New Roman" w:cs="Times New Roman"/>
          <w:sz w:val="28"/>
          <w:szCs w:val="28"/>
        </w:rPr>
      </w:pPr>
      <w:r w:rsidRPr="00F87A1B">
        <w:rPr>
          <w:rFonts w:ascii="Times New Roman" w:hAnsi="Times New Roman" w:cs="Times New Roman"/>
          <w:sz w:val="28"/>
          <w:szCs w:val="28"/>
        </w:rPr>
        <w:t>В основу организации работы по охране труда должны быть</w:t>
      </w:r>
      <w:r w:rsidRPr="00F87A1B">
        <w:rPr>
          <w:rStyle w:val="11pt"/>
          <w:rFonts w:ascii="Times New Roman" w:hAnsi="Times New Roman" w:cs="Times New Roman"/>
          <w:sz w:val="28"/>
          <w:szCs w:val="28"/>
        </w:rPr>
        <w:t xml:space="preserve"> положе</w:t>
      </w:r>
      <w:r w:rsidRPr="00F87A1B">
        <w:rPr>
          <w:rStyle w:val="11pt"/>
          <w:rFonts w:ascii="Times New Roman" w:hAnsi="Times New Roman" w:cs="Times New Roman"/>
          <w:sz w:val="28"/>
          <w:szCs w:val="28"/>
        </w:rPr>
        <w:softHyphen/>
      </w:r>
      <w:r w:rsidRPr="00F87A1B">
        <w:rPr>
          <w:rFonts w:ascii="Times New Roman" w:hAnsi="Times New Roman" w:cs="Times New Roman"/>
          <w:sz w:val="28"/>
          <w:szCs w:val="28"/>
        </w:rPr>
        <w:t>ны требования Трудового кодекса</w:t>
      </w:r>
      <w:r>
        <w:rPr>
          <w:rFonts w:ascii="Times New Roman" w:hAnsi="Times New Roman" w:cs="Times New Roman"/>
          <w:sz w:val="28"/>
          <w:szCs w:val="28"/>
        </w:rPr>
        <w:t xml:space="preserve"> РФ, постановления Минтруда России от 08.02.2000г. № 14 «Об утверждении рекомендаций по организации работы службы охраны труда в организации»,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12.0.230-2007 «Система управления охраной труда, общие требования», п</w:t>
      </w:r>
      <w:r w:rsidRPr="00F87A1B">
        <w:rPr>
          <w:rFonts w:ascii="Times New Roman" w:hAnsi="Times New Roman" w:cs="Times New Roman"/>
          <w:sz w:val="28"/>
          <w:szCs w:val="28"/>
        </w:rPr>
        <w:t>орядок обучения по охране труда и проверка знаний требований охраны труда работников организаций, утвер</w:t>
      </w:r>
      <w:r w:rsidRPr="00F87A1B">
        <w:rPr>
          <w:rFonts w:ascii="Times New Roman" w:hAnsi="Times New Roman" w:cs="Times New Roman"/>
          <w:sz w:val="28"/>
          <w:szCs w:val="28"/>
        </w:rPr>
        <w:softHyphen/>
        <w:t>жденный постановлением Минтруда России и Минобразовани</w:t>
      </w:r>
      <w:r>
        <w:rPr>
          <w:rFonts w:ascii="Times New Roman" w:hAnsi="Times New Roman" w:cs="Times New Roman"/>
          <w:sz w:val="28"/>
          <w:szCs w:val="28"/>
        </w:rPr>
        <w:t>я России</w:t>
      </w:r>
      <w:bookmarkStart w:id="1" w:name="bookmark2"/>
      <w:r>
        <w:rPr>
          <w:rFonts w:ascii="Times New Roman" w:hAnsi="Times New Roman" w:cs="Times New Roman"/>
          <w:sz w:val="28"/>
          <w:szCs w:val="28"/>
        </w:rPr>
        <w:t xml:space="preserve"> от 13.01.03 г. № 1</w:t>
      </w:r>
      <w:r w:rsidRPr="00F87A1B">
        <w:rPr>
          <w:rFonts w:ascii="Times New Roman" w:hAnsi="Times New Roman" w:cs="Times New Roman"/>
          <w:sz w:val="28"/>
          <w:szCs w:val="28"/>
        </w:rPr>
        <w:t xml:space="preserve"> /29</w:t>
      </w:r>
      <w:bookmarkEnd w:id="1"/>
      <w:r>
        <w:rPr>
          <w:rFonts w:ascii="Times New Roman" w:hAnsi="Times New Roman" w:cs="Times New Roman"/>
          <w:sz w:val="28"/>
          <w:szCs w:val="28"/>
        </w:rPr>
        <w:t>.</w:t>
      </w:r>
    </w:p>
    <w:p w:rsidR="001326D4" w:rsidRPr="00F87A1B" w:rsidRDefault="001326D4" w:rsidP="001326D4">
      <w:pPr>
        <w:pStyle w:val="a3"/>
        <w:ind w:firstLine="567"/>
        <w:jc w:val="both"/>
        <w:rPr>
          <w:rFonts w:ascii="Times New Roman" w:hAnsi="Times New Roman" w:cs="Times New Roman"/>
          <w:sz w:val="28"/>
          <w:szCs w:val="28"/>
        </w:rPr>
      </w:pPr>
      <w:r w:rsidRPr="00F87A1B">
        <w:rPr>
          <w:rFonts w:ascii="Times New Roman" w:hAnsi="Times New Roman" w:cs="Times New Roman"/>
          <w:sz w:val="28"/>
          <w:szCs w:val="28"/>
        </w:rPr>
        <w:t>С учетом вышеизложенного, в каждой организации системы здра</w:t>
      </w:r>
      <w:r w:rsidRPr="00F87A1B">
        <w:rPr>
          <w:rFonts w:ascii="Times New Roman" w:hAnsi="Times New Roman" w:cs="Times New Roman"/>
          <w:sz w:val="28"/>
          <w:szCs w:val="28"/>
        </w:rPr>
        <w:softHyphen/>
        <w:t xml:space="preserve">воохранения РФ разрабатывается Положение об организации работы </w:t>
      </w:r>
      <w:r>
        <w:rPr>
          <w:rFonts w:ascii="Times New Roman" w:hAnsi="Times New Roman" w:cs="Times New Roman"/>
          <w:sz w:val="28"/>
          <w:szCs w:val="28"/>
        </w:rPr>
        <w:t>по</w:t>
      </w:r>
      <w:r w:rsidRPr="00F87A1B">
        <w:rPr>
          <w:rFonts w:ascii="Times New Roman" w:hAnsi="Times New Roman" w:cs="Times New Roman"/>
          <w:sz w:val="28"/>
          <w:szCs w:val="28"/>
        </w:rPr>
        <w:t xml:space="preserve"> охране труда</w:t>
      </w:r>
      <w:r>
        <w:rPr>
          <w:rFonts w:ascii="Times New Roman" w:hAnsi="Times New Roman" w:cs="Times New Roman"/>
          <w:sz w:val="28"/>
          <w:szCs w:val="28"/>
        </w:rPr>
        <w:t xml:space="preserve"> или Система управления охраной труда</w:t>
      </w:r>
      <w:r w:rsidRPr="00F87A1B">
        <w:rPr>
          <w:rFonts w:ascii="Times New Roman" w:hAnsi="Times New Roman" w:cs="Times New Roman"/>
          <w:sz w:val="28"/>
          <w:szCs w:val="28"/>
        </w:rPr>
        <w:t>. Этот документ устанав</w:t>
      </w:r>
      <w:r>
        <w:rPr>
          <w:rFonts w:ascii="Times New Roman" w:hAnsi="Times New Roman" w:cs="Times New Roman"/>
          <w:sz w:val="28"/>
          <w:szCs w:val="28"/>
        </w:rPr>
        <w:t>ливает соподчиненность, обязанно</w:t>
      </w:r>
      <w:r w:rsidRPr="00F87A1B">
        <w:rPr>
          <w:rFonts w:ascii="Times New Roman" w:hAnsi="Times New Roman" w:cs="Times New Roman"/>
          <w:sz w:val="28"/>
          <w:szCs w:val="28"/>
        </w:rPr>
        <w:t>сти и права служб, структурных</w:t>
      </w:r>
      <w:r>
        <w:rPr>
          <w:rFonts w:ascii="Times New Roman" w:hAnsi="Times New Roman" w:cs="Times New Roman"/>
          <w:sz w:val="28"/>
          <w:szCs w:val="28"/>
        </w:rPr>
        <w:t xml:space="preserve"> подразделений, должностных лиц</w:t>
      </w:r>
      <w:r w:rsidRPr="00F87A1B">
        <w:rPr>
          <w:rFonts w:ascii="Times New Roman" w:hAnsi="Times New Roman" w:cs="Times New Roman"/>
          <w:sz w:val="28"/>
          <w:szCs w:val="28"/>
        </w:rPr>
        <w:t xml:space="preserve"> в системе управления охраной труда.</w:t>
      </w:r>
    </w:p>
    <w:p w:rsidR="001326D4" w:rsidRDefault="001326D4" w:rsidP="001326D4">
      <w:pPr>
        <w:pStyle w:val="a3"/>
        <w:ind w:firstLine="567"/>
        <w:jc w:val="both"/>
        <w:rPr>
          <w:rFonts w:ascii="Times New Roman" w:hAnsi="Times New Roman" w:cs="Times New Roman"/>
          <w:sz w:val="28"/>
          <w:szCs w:val="28"/>
        </w:rPr>
      </w:pPr>
      <w:r w:rsidRPr="00F87A1B">
        <w:rPr>
          <w:rFonts w:ascii="Times New Roman" w:hAnsi="Times New Roman" w:cs="Times New Roman"/>
          <w:sz w:val="28"/>
          <w:szCs w:val="28"/>
        </w:rPr>
        <w:lastRenderedPageBreak/>
        <w:t>Организационно-методическую работу по охране труда, подготов</w:t>
      </w:r>
      <w:r w:rsidRPr="00F87A1B">
        <w:rPr>
          <w:rFonts w:ascii="Times New Roman" w:hAnsi="Times New Roman" w:cs="Times New Roman"/>
          <w:sz w:val="28"/>
          <w:szCs w:val="28"/>
        </w:rPr>
        <w:softHyphen/>
      </w:r>
      <w:r w:rsidRPr="00F87A1B">
        <w:rPr>
          <w:rStyle w:val="11pt"/>
          <w:rFonts w:ascii="Times New Roman" w:hAnsi="Times New Roman" w:cs="Times New Roman"/>
          <w:sz w:val="28"/>
          <w:szCs w:val="28"/>
        </w:rPr>
        <w:t>ку</w:t>
      </w:r>
      <w:r w:rsidRPr="00F87A1B">
        <w:rPr>
          <w:rFonts w:ascii="Times New Roman" w:hAnsi="Times New Roman" w:cs="Times New Roman"/>
          <w:sz w:val="28"/>
          <w:szCs w:val="28"/>
        </w:rPr>
        <w:t xml:space="preserve"> управленческих решений и </w:t>
      </w:r>
      <w:proofErr w:type="gramStart"/>
      <w:r w:rsidRPr="00F87A1B">
        <w:rPr>
          <w:rFonts w:ascii="Times New Roman" w:hAnsi="Times New Roman" w:cs="Times New Roman"/>
          <w:sz w:val="28"/>
          <w:szCs w:val="28"/>
        </w:rPr>
        <w:t>контроль за</w:t>
      </w:r>
      <w:proofErr w:type="gramEnd"/>
      <w:r w:rsidRPr="00F87A1B">
        <w:rPr>
          <w:rFonts w:ascii="Times New Roman" w:hAnsi="Times New Roman" w:cs="Times New Roman"/>
          <w:sz w:val="28"/>
          <w:szCs w:val="28"/>
        </w:rPr>
        <w:t xml:space="preserve"> их реализацией осуществ</w:t>
      </w:r>
      <w:r w:rsidRPr="00F87A1B">
        <w:rPr>
          <w:rFonts w:ascii="Times New Roman" w:hAnsi="Times New Roman" w:cs="Times New Roman"/>
          <w:sz w:val="28"/>
          <w:szCs w:val="28"/>
        </w:rPr>
        <w:softHyphen/>
        <w:t>ляет служба охраны труда (инженер п</w:t>
      </w:r>
      <w:r>
        <w:rPr>
          <w:rFonts w:ascii="Times New Roman" w:hAnsi="Times New Roman" w:cs="Times New Roman"/>
          <w:sz w:val="28"/>
          <w:szCs w:val="28"/>
        </w:rPr>
        <w:t>о охране труда) организации, и не</w:t>
      </w:r>
      <w:r w:rsidRPr="00F87A1B">
        <w:rPr>
          <w:rFonts w:ascii="Times New Roman" w:hAnsi="Times New Roman" w:cs="Times New Roman"/>
          <w:sz w:val="28"/>
          <w:szCs w:val="28"/>
        </w:rPr>
        <w:t>посредственно подчиненная главному врачу или</w:t>
      </w:r>
      <w:r>
        <w:rPr>
          <w:rFonts w:ascii="Times New Roman" w:hAnsi="Times New Roman" w:cs="Times New Roman"/>
          <w:sz w:val="28"/>
          <w:szCs w:val="28"/>
        </w:rPr>
        <w:t xml:space="preserve"> одному из его за</w:t>
      </w:r>
      <w:r>
        <w:rPr>
          <w:rFonts w:ascii="Times New Roman" w:hAnsi="Times New Roman" w:cs="Times New Roman"/>
          <w:sz w:val="28"/>
          <w:szCs w:val="28"/>
        </w:rPr>
        <w:softHyphen/>
        <w:t>местителей.</w:t>
      </w:r>
    </w:p>
    <w:p w:rsidR="001326D4" w:rsidRPr="00F87A1B" w:rsidRDefault="001326D4" w:rsidP="001326D4">
      <w:pPr>
        <w:pStyle w:val="a3"/>
        <w:ind w:firstLine="567"/>
        <w:jc w:val="both"/>
        <w:rPr>
          <w:rFonts w:ascii="Times New Roman" w:hAnsi="Times New Roman" w:cs="Times New Roman"/>
          <w:sz w:val="28"/>
          <w:szCs w:val="28"/>
        </w:rPr>
      </w:pPr>
      <w:proofErr w:type="gramStart"/>
      <w:r>
        <w:rPr>
          <w:rStyle w:val="52"/>
          <w:rFonts w:ascii="Times New Roman" w:hAnsi="Times New Roman" w:cs="Times New Roman"/>
          <w:sz w:val="28"/>
          <w:szCs w:val="28"/>
        </w:rPr>
        <w:t>В</w:t>
      </w:r>
      <w:r w:rsidRPr="00F87A1B">
        <w:rPr>
          <w:rStyle w:val="52"/>
          <w:rFonts w:ascii="Times New Roman" w:hAnsi="Times New Roman" w:cs="Times New Roman"/>
          <w:sz w:val="28"/>
          <w:szCs w:val="28"/>
        </w:rPr>
        <w:t>ажное место в системе организационных мероприя</w:t>
      </w:r>
      <w:r w:rsidRPr="00F87A1B">
        <w:rPr>
          <w:rStyle w:val="52"/>
          <w:rFonts w:ascii="Times New Roman" w:hAnsi="Times New Roman" w:cs="Times New Roman"/>
          <w:sz w:val="28"/>
          <w:szCs w:val="28"/>
        </w:rPr>
        <w:softHyphen/>
        <w:t xml:space="preserve">тий занимают вопросы сбора, учета и анализа статистических данных </w:t>
      </w:r>
      <w:r>
        <w:rPr>
          <w:rStyle w:val="52"/>
          <w:rFonts w:ascii="Times New Roman" w:hAnsi="Times New Roman" w:cs="Times New Roman"/>
          <w:sz w:val="28"/>
          <w:szCs w:val="28"/>
        </w:rPr>
        <w:t>о</w:t>
      </w:r>
      <w:r w:rsidRPr="00F87A1B">
        <w:rPr>
          <w:rFonts w:ascii="Times New Roman" w:hAnsi="Times New Roman" w:cs="Times New Roman"/>
          <w:sz w:val="28"/>
          <w:szCs w:val="28"/>
        </w:rPr>
        <w:t xml:space="preserve"> состоянии производственного</w:t>
      </w:r>
      <w:r w:rsidRPr="00F87A1B">
        <w:rPr>
          <w:rStyle w:val="52"/>
          <w:rFonts w:ascii="Times New Roman" w:hAnsi="Times New Roman" w:cs="Times New Roman"/>
          <w:sz w:val="28"/>
          <w:szCs w:val="28"/>
        </w:rPr>
        <w:t xml:space="preserve"> травматизма,</w:t>
      </w:r>
      <w:r w:rsidRPr="00F87A1B">
        <w:rPr>
          <w:rFonts w:ascii="Times New Roman" w:hAnsi="Times New Roman" w:cs="Times New Roman"/>
          <w:sz w:val="28"/>
          <w:szCs w:val="28"/>
        </w:rPr>
        <w:t xml:space="preserve"> заболеваемости</w:t>
      </w:r>
      <w:r w:rsidRPr="00F87A1B">
        <w:rPr>
          <w:rStyle w:val="52"/>
          <w:rFonts w:ascii="Times New Roman" w:hAnsi="Times New Roman" w:cs="Times New Roman"/>
          <w:sz w:val="28"/>
          <w:szCs w:val="28"/>
        </w:rPr>
        <w:t xml:space="preserve"> с вре</w:t>
      </w:r>
      <w:r w:rsidRPr="00F87A1B">
        <w:rPr>
          <w:rStyle w:val="52"/>
          <w:rFonts w:ascii="Times New Roman" w:hAnsi="Times New Roman" w:cs="Times New Roman"/>
          <w:sz w:val="28"/>
          <w:szCs w:val="28"/>
        </w:rPr>
        <w:softHyphen/>
      </w:r>
      <w:r w:rsidRPr="00F87A1B">
        <w:rPr>
          <w:rFonts w:ascii="Times New Roman" w:hAnsi="Times New Roman" w:cs="Times New Roman"/>
          <w:sz w:val="28"/>
          <w:szCs w:val="28"/>
        </w:rPr>
        <w:t>менной утратой трудоспособности и профессиональной</w:t>
      </w:r>
      <w:r>
        <w:rPr>
          <w:rStyle w:val="52"/>
          <w:rFonts w:ascii="Times New Roman" w:hAnsi="Times New Roman" w:cs="Times New Roman"/>
          <w:sz w:val="28"/>
          <w:szCs w:val="28"/>
        </w:rPr>
        <w:t xml:space="preserve"> заболевае</w:t>
      </w:r>
      <w:r w:rsidRPr="00F87A1B">
        <w:rPr>
          <w:rFonts w:ascii="Times New Roman" w:hAnsi="Times New Roman" w:cs="Times New Roman"/>
          <w:sz w:val="28"/>
          <w:szCs w:val="28"/>
        </w:rPr>
        <w:t>мости, планирования</w:t>
      </w:r>
      <w:r w:rsidRPr="00F87A1B">
        <w:rPr>
          <w:rStyle w:val="52"/>
          <w:rFonts w:ascii="Times New Roman" w:hAnsi="Times New Roman" w:cs="Times New Roman"/>
          <w:sz w:val="28"/>
          <w:szCs w:val="28"/>
        </w:rPr>
        <w:t xml:space="preserve"> затрат</w:t>
      </w:r>
      <w:r w:rsidRPr="00F87A1B">
        <w:rPr>
          <w:rFonts w:ascii="Times New Roman" w:hAnsi="Times New Roman" w:cs="Times New Roman"/>
          <w:sz w:val="28"/>
          <w:szCs w:val="28"/>
        </w:rPr>
        <w:t xml:space="preserve"> на мероприятия по охране</w:t>
      </w:r>
      <w:r w:rsidRPr="00F87A1B">
        <w:rPr>
          <w:rStyle w:val="52"/>
          <w:rFonts w:ascii="Times New Roman" w:hAnsi="Times New Roman" w:cs="Times New Roman"/>
          <w:sz w:val="28"/>
          <w:szCs w:val="28"/>
        </w:rPr>
        <w:t xml:space="preserve"> труда, которые </w:t>
      </w:r>
      <w:r>
        <w:rPr>
          <w:rFonts w:ascii="Times New Roman" w:hAnsi="Times New Roman" w:cs="Times New Roman"/>
          <w:sz w:val="28"/>
          <w:szCs w:val="28"/>
        </w:rPr>
        <w:t>в</w:t>
      </w:r>
      <w:r w:rsidRPr="00F87A1B">
        <w:rPr>
          <w:rFonts w:ascii="Times New Roman" w:hAnsi="Times New Roman" w:cs="Times New Roman"/>
          <w:sz w:val="28"/>
          <w:szCs w:val="28"/>
        </w:rPr>
        <w:t>ключаются в коллективный договор организации, обеспечения ра</w:t>
      </w:r>
      <w:r w:rsidRPr="00F87A1B">
        <w:rPr>
          <w:rFonts w:ascii="Times New Roman" w:hAnsi="Times New Roman" w:cs="Times New Roman"/>
          <w:sz w:val="28"/>
          <w:szCs w:val="28"/>
        </w:rPr>
        <w:softHyphen/>
        <w:t xml:space="preserve">ботников спецодеждой, </w:t>
      </w:r>
      <w:proofErr w:type="spellStart"/>
      <w:r w:rsidRPr="00F87A1B">
        <w:rPr>
          <w:rFonts w:ascii="Times New Roman" w:hAnsi="Times New Roman" w:cs="Times New Roman"/>
          <w:sz w:val="28"/>
          <w:szCs w:val="28"/>
        </w:rPr>
        <w:t>спецобувью</w:t>
      </w:r>
      <w:proofErr w:type="spellEnd"/>
      <w:r w:rsidRPr="00F87A1B">
        <w:rPr>
          <w:rFonts w:ascii="Times New Roman" w:hAnsi="Times New Roman" w:cs="Times New Roman"/>
          <w:sz w:val="28"/>
          <w:szCs w:val="28"/>
        </w:rPr>
        <w:t xml:space="preserve"> и другими средствами индивиду</w:t>
      </w:r>
      <w:r w:rsidRPr="00F87A1B">
        <w:rPr>
          <w:rFonts w:ascii="Times New Roman" w:hAnsi="Times New Roman" w:cs="Times New Roman"/>
          <w:sz w:val="28"/>
          <w:szCs w:val="28"/>
        </w:rPr>
        <w:softHyphen/>
        <w:t>альной защиты на производстве, а также обеспечения работников са</w:t>
      </w:r>
      <w:r w:rsidRPr="00F87A1B">
        <w:rPr>
          <w:rFonts w:ascii="Times New Roman" w:hAnsi="Times New Roman" w:cs="Times New Roman"/>
          <w:sz w:val="28"/>
          <w:szCs w:val="28"/>
        </w:rPr>
        <w:softHyphen/>
        <w:t>нитарной одеждой и обувью, санитарно-гигиеническими принадлеж</w:t>
      </w:r>
      <w:r w:rsidRPr="00F87A1B">
        <w:rPr>
          <w:rFonts w:ascii="Times New Roman" w:hAnsi="Times New Roman" w:cs="Times New Roman"/>
          <w:sz w:val="28"/>
          <w:szCs w:val="28"/>
        </w:rPr>
        <w:softHyphen/>
        <w:t>ностями</w:t>
      </w:r>
      <w:proofErr w:type="gramEnd"/>
      <w:r w:rsidRPr="00F87A1B">
        <w:rPr>
          <w:rFonts w:ascii="Times New Roman" w:hAnsi="Times New Roman" w:cs="Times New Roman"/>
          <w:sz w:val="28"/>
          <w:szCs w:val="28"/>
        </w:rPr>
        <w:t xml:space="preserve"> и организации ухода за ними.</w:t>
      </w:r>
    </w:p>
    <w:p w:rsidR="001326D4" w:rsidRDefault="001326D4" w:rsidP="001326D4">
      <w:pPr>
        <w:pStyle w:val="a3"/>
        <w:ind w:firstLine="567"/>
        <w:jc w:val="both"/>
        <w:rPr>
          <w:rFonts w:ascii="Times New Roman" w:hAnsi="Times New Roman" w:cs="Times New Roman"/>
          <w:sz w:val="28"/>
          <w:szCs w:val="28"/>
        </w:rPr>
      </w:pPr>
      <w:r w:rsidRPr="00F87A1B">
        <w:rPr>
          <w:rFonts w:ascii="Times New Roman" w:hAnsi="Times New Roman" w:cs="Times New Roman"/>
          <w:sz w:val="28"/>
          <w:szCs w:val="28"/>
        </w:rPr>
        <w:t>Немаловажное место в системе организационных мероприятий от</w:t>
      </w:r>
      <w:r w:rsidRPr="00F87A1B">
        <w:rPr>
          <w:rFonts w:ascii="Times New Roman" w:hAnsi="Times New Roman" w:cs="Times New Roman"/>
          <w:sz w:val="28"/>
          <w:szCs w:val="28"/>
        </w:rPr>
        <w:softHyphen/>
        <w:t xml:space="preserve">водится организации надзора и </w:t>
      </w:r>
      <w:proofErr w:type="gramStart"/>
      <w:r w:rsidRPr="00F87A1B">
        <w:rPr>
          <w:rFonts w:ascii="Times New Roman" w:hAnsi="Times New Roman" w:cs="Times New Roman"/>
          <w:sz w:val="28"/>
          <w:szCs w:val="28"/>
        </w:rPr>
        <w:t>контр</w:t>
      </w:r>
      <w:r>
        <w:rPr>
          <w:rFonts w:ascii="Times New Roman" w:hAnsi="Times New Roman" w:cs="Times New Roman"/>
          <w:sz w:val="28"/>
          <w:szCs w:val="28"/>
        </w:rPr>
        <w:t>оля за</w:t>
      </w:r>
      <w:proofErr w:type="gramEnd"/>
      <w:r>
        <w:rPr>
          <w:rFonts w:ascii="Times New Roman" w:hAnsi="Times New Roman" w:cs="Times New Roman"/>
          <w:sz w:val="28"/>
          <w:szCs w:val="28"/>
        </w:rPr>
        <w:t xml:space="preserve"> состоянием охраны труда и</w:t>
      </w:r>
      <w:r w:rsidRPr="00F87A1B">
        <w:rPr>
          <w:rFonts w:ascii="Times New Roman" w:hAnsi="Times New Roman" w:cs="Times New Roman"/>
          <w:sz w:val="28"/>
          <w:szCs w:val="28"/>
        </w:rPr>
        <w:t xml:space="preserve"> соблюдением работниками требован</w:t>
      </w:r>
      <w:r>
        <w:rPr>
          <w:rFonts w:ascii="Times New Roman" w:hAnsi="Times New Roman" w:cs="Times New Roman"/>
          <w:sz w:val="28"/>
          <w:szCs w:val="28"/>
        </w:rPr>
        <w:t>ий инструкций по охране труда и</w:t>
      </w:r>
      <w:r w:rsidRPr="00F87A1B">
        <w:rPr>
          <w:rFonts w:ascii="Times New Roman" w:hAnsi="Times New Roman" w:cs="Times New Roman"/>
          <w:sz w:val="28"/>
          <w:szCs w:val="28"/>
        </w:rPr>
        <w:t xml:space="preserve"> должностных инструкций, с привлечением к этой работе профсоюз</w:t>
      </w:r>
      <w:r w:rsidRPr="00F87A1B">
        <w:rPr>
          <w:rFonts w:ascii="Times New Roman" w:hAnsi="Times New Roman" w:cs="Times New Roman"/>
          <w:sz w:val="28"/>
          <w:szCs w:val="28"/>
        </w:rPr>
        <w:softHyphen/>
        <w:t>ного актива, членов комиссий по охране труда.</w:t>
      </w:r>
    </w:p>
    <w:p w:rsidR="001326D4" w:rsidRPr="00F87A1B" w:rsidRDefault="001326D4" w:rsidP="001326D4">
      <w:pPr>
        <w:pStyle w:val="a3"/>
        <w:ind w:firstLine="284"/>
        <w:jc w:val="both"/>
        <w:rPr>
          <w:rFonts w:ascii="Times New Roman" w:hAnsi="Times New Roman" w:cs="Times New Roman"/>
          <w:sz w:val="28"/>
          <w:szCs w:val="28"/>
        </w:rPr>
      </w:pPr>
    </w:p>
    <w:p w:rsidR="001326D4" w:rsidRDefault="001326D4" w:rsidP="001326D4">
      <w:pPr>
        <w:pStyle w:val="a3"/>
        <w:ind w:firstLine="284"/>
        <w:rPr>
          <w:rFonts w:ascii="Times New Roman" w:hAnsi="Times New Roman" w:cs="Times New Roman"/>
          <w:b/>
          <w:sz w:val="28"/>
          <w:szCs w:val="28"/>
        </w:rPr>
      </w:pPr>
      <w:r w:rsidRPr="00A15F6C">
        <w:rPr>
          <w:rFonts w:ascii="Times New Roman" w:hAnsi="Times New Roman" w:cs="Times New Roman"/>
          <w:b/>
          <w:sz w:val="28"/>
          <w:szCs w:val="28"/>
        </w:rPr>
        <w:t>Технические мероприятия</w:t>
      </w:r>
    </w:p>
    <w:p w:rsidR="001326D4" w:rsidRPr="00A15F6C" w:rsidRDefault="001326D4" w:rsidP="001326D4">
      <w:pPr>
        <w:pStyle w:val="a3"/>
        <w:ind w:firstLine="284"/>
        <w:rPr>
          <w:rFonts w:ascii="Times New Roman" w:hAnsi="Times New Roman" w:cs="Times New Roman"/>
          <w:b/>
          <w:sz w:val="28"/>
          <w:szCs w:val="28"/>
        </w:rPr>
      </w:pPr>
    </w:p>
    <w:p w:rsidR="001326D4" w:rsidRDefault="001326D4" w:rsidP="001326D4">
      <w:pPr>
        <w:pStyle w:val="a3"/>
        <w:ind w:firstLine="567"/>
        <w:jc w:val="both"/>
        <w:rPr>
          <w:rFonts w:ascii="Times New Roman" w:hAnsi="Times New Roman" w:cs="Times New Roman"/>
          <w:sz w:val="28"/>
          <w:szCs w:val="28"/>
        </w:rPr>
      </w:pPr>
      <w:r w:rsidRPr="00F87A1B">
        <w:rPr>
          <w:rFonts w:ascii="Times New Roman" w:hAnsi="Times New Roman" w:cs="Times New Roman"/>
          <w:sz w:val="28"/>
          <w:szCs w:val="28"/>
        </w:rPr>
        <w:t xml:space="preserve">Планированию технических </w:t>
      </w:r>
      <w:r>
        <w:rPr>
          <w:rFonts w:ascii="Times New Roman" w:hAnsi="Times New Roman" w:cs="Times New Roman"/>
          <w:sz w:val="28"/>
          <w:szCs w:val="28"/>
        </w:rPr>
        <w:t xml:space="preserve">мероприятий должна предшествовать </w:t>
      </w:r>
      <w:r w:rsidRPr="00F87A1B">
        <w:rPr>
          <w:rFonts w:ascii="Times New Roman" w:hAnsi="Times New Roman" w:cs="Times New Roman"/>
          <w:sz w:val="28"/>
          <w:szCs w:val="28"/>
        </w:rPr>
        <w:t xml:space="preserve"> аттестация рабочих мест по условиям</w:t>
      </w:r>
      <w:r>
        <w:rPr>
          <w:rFonts w:ascii="Times New Roman" w:hAnsi="Times New Roman" w:cs="Times New Roman"/>
          <w:sz w:val="28"/>
          <w:szCs w:val="28"/>
        </w:rPr>
        <w:t xml:space="preserve"> </w:t>
      </w:r>
      <w:r w:rsidRPr="00F87A1B">
        <w:rPr>
          <w:rFonts w:ascii="Times New Roman" w:hAnsi="Times New Roman" w:cs="Times New Roman"/>
          <w:sz w:val="28"/>
          <w:szCs w:val="28"/>
        </w:rPr>
        <w:t>труда, которая проводится в со</w:t>
      </w:r>
      <w:r w:rsidRPr="00F87A1B">
        <w:rPr>
          <w:rFonts w:ascii="Times New Roman" w:hAnsi="Times New Roman" w:cs="Times New Roman"/>
          <w:sz w:val="28"/>
          <w:szCs w:val="28"/>
        </w:rPr>
        <w:softHyphen/>
        <w:t xml:space="preserve">ответствии с </w:t>
      </w:r>
      <w:r>
        <w:rPr>
          <w:rStyle w:val="-1pt"/>
          <w:sz w:val="28"/>
          <w:szCs w:val="28"/>
        </w:rPr>
        <w:t>Порядком</w:t>
      </w:r>
      <w:r w:rsidRPr="00F87A1B">
        <w:rPr>
          <w:rFonts w:ascii="Times New Roman" w:hAnsi="Times New Roman" w:cs="Times New Roman"/>
          <w:sz w:val="28"/>
          <w:szCs w:val="28"/>
        </w:rPr>
        <w:t xml:space="preserve"> проведения аттестации рабочих мест по условиям труда, утвер</w:t>
      </w:r>
      <w:r>
        <w:rPr>
          <w:rFonts w:ascii="Times New Roman" w:hAnsi="Times New Roman" w:cs="Times New Roman"/>
          <w:sz w:val="28"/>
          <w:szCs w:val="28"/>
        </w:rPr>
        <w:t xml:space="preserve">жденным постановлением </w:t>
      </w:r>
      <w:proofErr w:type="spellStart"/>
      <w:r>
        <w:rPr>
          <w:rFonts w:ascii="Times New Roman" w:hAnsi="Times New Roman" w:cs="Times New Roman"/>
          <w:sz w:val="28"/>
          <w:szCs w:val="28"/>
        </w:rPr>
        <w:t>Минздрв</w:t>
      </w:r>
      <w:r w:rsidRPr="00F87A1B">
        <w:rPr>
          <w:rFonts w:ascii="Times New Roman" w:hAnsi="Times New Roman" w:cs="Times New Roman"/>
          <w:sz w:val="28"/>
          <w:szCs w:val="28"/>
        </w:rPr>
        <w:t>соцразвития</w:t>
      </w:r>
      <w:proofErr w:type="spellEnd"/>
      <w:r w:rsidRPr="00F87A1B">
        <w:rPr>
          <w:rFonts w:ascii="Times New Roman" w:hAnsi="Times New Roman" w:cs="Times New Roman"/>
          <w:sz w:val="28"/>
          <w:szCs w:val="28"/>
        </w:rPr>
        <w:t xml:space="preserve"> РФ от.</w:t>
      </w:r>
      <w:r>
        <w:rPr>
          <w:rFonts w:ascii="Times New Roman" w:hAnsi="Times New Roman" w:cs="Times New Roman"/>
          <w:sz w:val="28"/>
          <w:szCs w:val="28"/>
        </w:rPr>
        <w:t>26 апреля 2011г. №342н (</w:t>
      </w:r>
      <w:proofErr w:type="gramStart"/>
      <w:r>
        <w:rPr>
          <w:rFonts w:ascii="Times New Roman" w:hAnsi="Times New Roman" w:cs="Times New Roman"/>
          <w:sz w:val="28"/>
          <w:szCs w:val="28"/>
        </w:rPr>
        <w:t>приведен</w:t>
      </w:r>
      <w:proofErr w:type="gramEnd"/>
      <w:r>
        <w:rPr>
          <w:rFonts w:ascii="Times New Roman" w:hAnsi="Times New Roman" w:cs="Times New Roman"/>
          <w:sz w:val="28"/>
          <w:szCs w:val="28"/>
        </w:rPr>
        <w:t xml:space="preserve"> в разделе </w:t>
      </w:r>
      <w:r>
        <w:rPr>
          <w:rFonts w:ascii="Times New Roman" w:hAnsi="Times New Roman" w:cs="Times New Roman"/>
          <w:sz w:val="28"/>
          <w:szCs w:val="28"/>
          <w:lang w:val="en-US"/>
        </w:rPr>
        <w:t>IV</w:t>
      </w:r>
      <w:r>
        <w:rPr>
          <w:rFonts w:ascii="Times New Roman" w:hAnsi="Times New Roman" w:cs="Times New Roman"/>
          <w:sz w:val="28"/>
          <w:szCs w:val="28"/>
        </w:rPr>
        <w:t xml:space="preserve"> данного пособия).</w:t>
      </w:r>
    </w:p>
    <w:p w:rsidR="001326D4" w:rsidRPr="00F87A1B" w:rsidRDefault="001326D4" w:rsidP="001326D4">
      <w:pPr>
        <w:pStyle w:val="a3"/>
        <w:ind w:firstLine="567"/>
        <w:jc w:val="both"/>
        <w:rPr>
          <w:rFonts w:ascii="Times New Roman" w:hAnsi="Times New Roman" w:cs="Times New Roman"/>
          <w:sz w:val="28"/>
          <w:szCs w:val="28"/>
        </w:rPr>
      </w:pPr>
      <w:r w:rsidRPr="00F87A1B">
        <w:rPr>
          <w:rFonts w:ascii="Times New Roman" w:hAnsi="Times New Roman" w:cs="Times New Roman"/>
          <w:sz w:val="28"/>
          <w:szCs w:val="28"/>
        </w:rPr>
        <w:t xml:space="preserve"> Результаты аттестации оформл</w:t>
      </w:r>
      <w:r>
        <w:rPr>
          <w:rFonts w:ascii="Times New Roman" w:hAnsi="Times New Roman" w:cs="Times New Roman"/>
          <w:sz w:val="28"/>
          <w:szCs w:val="28"/>
        </w:rPr>
        <w:t xml:space="preserve">яются протоколами, заполнением у </w:t>
      </w:r>
      <w:r w:rsidRPr="00F87A1B">
        <w:rPr>
          <w:rFonts w:ascii="Times New Roman" w:hAnsi="Times New Roman" w:cs="Times New Roman"/>
          <w:sz w:val="28"/>
          <w:szCs w:val="28"/>
        </w:rPr>
        <w:t xml:space="preserve">Карт аттестации рабочих мест по условиям труда, а затем </w:t>
      </w:r>
      <w:r>
        <w:rPr>
          <w:rFonts w:ascii="Times New Roman" w:hAnsi="Times New Roman" w:cs="Times New Roman"/>
          <w:sz w:val="28"/>
          <w:szCs w:val="28"/>
        </w:rPr>
        <w:t>–</w:t>
      </w:r>
      <w:r w:rsidRPr="00F87A1B">
        <w:rPr>
          <w:rFonts w:ascii="Times New Roman" w:hAnsi="Times New Roman" w:cs="Times New Roman"/>
          <w:sz w:val="28"/>
          <w:szCs w:val="28"/>
        </w:rPr>
        <w:t xml:space="preserve"> </w:t>
      </w:r>
      <w:r>
        <w:rPr>
          <w:rFonts w:ascii="Times New Roman" w:hAnsi="Times New Roman" w:cs="Times New Roman"/>
          <w:sz w:val="28"/>
          <w:szCs w:val="28"/>
        </w:rPr>
        <w:t>заполнением Сводной таблицы классов условий труда.</w:t>
      </w:r>
    </w:p>
    <w:p w:rsidR="001326D4" w:rsidRDefault="001326D4" w:rsidP="001326D4">
      <w:pPr>
        <w:pStyle w:val="a3"/>
        <w:ind w:firstLine="567"/>
        <w:jc w:val="both"/>
        <w:rPr>
          <w:rStyle w:val="52"/>
          <w:rFonts w:ascii="Times New Roman" w:hAnsi="Times New Roman" w:cs="Times New Roman"/>
          <w:sz w:val="28"/>
          <w:szCs w:val="28"/>
        </w:rPr>
      </w:pPr>
      <w:r w:rsidRPr="00F87A1B">
        <w:rPr>
          <w:rFonts w:ascii="Times New Roman" w:hAnsi="Times New Roman" w:cs="Times New Roman"/>
          <w:sz w:val="28"/>
          <w:szCs w:val="28"/>
        </w:rPr>
        <w:t>По результатам аттестации составляется План мероприятий по улуч</w:t>
      </w:r>
      <w:r w:rsidRPr="00F87A1B">
        <w:rPr>
          <w:rFonts w:ascii="Times New Roman" w:hAnsi="Times New Roman" w:cs="Times New Roman"/>
          <w:sz w:val="28"/>
          <w:szCs w:val="28"/>
        </w:rPr>
        <w:softHyphen/>
        <w:t>шению</w:t>
      </w:r>
      <w:r w:rsidRPr="00F87A1B">
        <w:rPr>
          <w:rStyle w:val="52"/>
          <w:rFonts w:ascii="Times New Roman" w:hAnsi="Times New Roman" w:cs="Times New Roman"/>
          <w:sz w:val="28"/>
          <w:szCs w:val="28"/>
        </w:rPr>
        <w:t xml:space="preserve"> и</w:t>
      </w:r>
      <w:r w:rsidRPr="00F87A1B">
        <w:rPr>
          <w:rFonts w:ascii="Times New Roman" w:hAnsi="Times New Roman" w:cs="Times New Roman"/>
          <w:sz w:val="28"/>
          <w:szCs w:val="28"/>
        </w:rPr>
        <w:t xml:space="preserve"> оздоровлению условий труда в организ</w:t>
      </w:r>
      <w:r>
        <w:rPr>
          <w:rFonts w:ascii="Times New Roman" w:hAnsi="Times New Roman" w:cs="Times New Roman"/>
          <w:sz w:val="28"/>
          <w:szCs w:val="28"/>
        </w:rPr>
        <w:t>ации, в котором долж</w:t>
      </w:r>
      <w:r w:rsidRPr="00F87A1B">
        <w:rPr>
          <w:rFonts w:ascii="Times New Roman" w:hAnsi="Times New Roman" w:cs="Times New Roman"/>
          <w:sz w:val="28"/>
          <w:szCs w:val="28"/>
        </w:rPr>
        <w:t xml:space="preserve">ны быть предусмотрены технические мероприятия и соответствующий </w:t>
      </w:r>
      <w:r w:rsidRPr="00F87A1B">
        <w:rPr>
          <w:rStyle w:val="52"/>
          <w:rFonts w:ascii="Times New Roman" w:hAnsi="Times New Roman" w:cs="Times New Roman"/>
          <w:sz w:val="28"/>
          <w:szCs w:val="28"/>
        </w:rPr>
        <w:t>финансовые и</w:t>
      </w:r>
      <w:r w:rsidRPr="00F87A1B">
        <w:rPr>
          <w:rFonts w:ascii="Times New Roman" w:hAnsi="Times New Roman" w:cs="Times New Roman"/>
          <w:sz w:val="28"/>
          <w:szCs w:val="28"/>
        </w:rPr>
        <w:t xml:space="preserve"> материальные</w:t>
      </w:r>
      <w:r w:rsidRPr="00F87A1B">
        <w:rPr>
          <w:rStyle w:val="52"/>
          <w:rFonts w:ascii="Times New Roman" w:hAnsi="Times New Roman" w:cs="Times New Roman"/>
          <w:sz w:val="28"/>
          <w:szCs w:val="28"/>
        </w:rPr>
        <w:t xml:space="preserve"> средства на их реализацию.</w:t>
      </w:r>
    </w:p>
    <w:p w:rsidR="001326D4" w:rsidRDefault="001326D4" w:rsidP="001326D4">
      <w:pPr>
        <w:pStyle w:val="a3"/>
        <w:ind w:firstLine="567"/>
        <w:jc w:val="both"/>
        <w:rPr>
          <w:rFonts w:ascii="Times New Roman" w:hAnsi="Times New Roman" w:cs="Times New Roman"/>
          <w:sz w:val="28"/>
          <w:szCs w:val="28"/>
        </w:rPr>
      </w:pPr>
    </w:p>
    <w:p w:rsidR="001326D4" w:rsidRDefault="001326D4" w:rsidP="001326D4">
      <w:pPr>
        <w:pStyle w:val="a3"/>
        <w:ind w:firstLine="567"/>
        <w:jc w:val="both"/>
        <w:rPr>
          <w:rFonts w:ascii="Times New Roman" w:hAnsi="Times New Roman" w:cs="Times New Roman"/>
          <w:sz w:val="28"/>
          <w:szCs w:val="28"/>
        </w:rPr>
      </w:pPr>
    </w:p>
    <w:p w:rsidR="001326D4" w:rsidRPr="00F87A1B" w:rsidRDefault="001326D4" w:rsidP="001326D4">
      <w:pPr>
        <w:pStyle w:val="a3"/>
        <w:ind w:firstLine="567"/>
        <w:jc w:val="both"/>
        <w:rPr>
          <w:rFonts w:ascii="Times New Roman" w:hAnsi="Times New Roman" w:cs="Times New Roman"/>
          <w:sz w:val="28"/>
          <w:szCs w:val="28"/>
        </w:rPr>
      </w:pPr>
    </w:p>
    <w:p w:rsidR="001326D4" w:rsidRDefault="001326D4" w:rsidP="001326D4">
      <w:pPr>
        <w:pStyle w:val="a3"/>
        <w:ind w:firstLine="284"/>
        <w:rPr>
          <w:rFonts w:ascii="Times New Roman" w:hAnsi="Times New Roman" w:cs="Times New Roman"/>
          <w:b/>
          <w:sz w:val="28"/>
          <w:szCs w:val="28"/>
        </w:rPr>
      </w:pPr>
      <w:r w:rsidRPr="00A15F6C">
        <w:rPr>
          <w:rFonts w:ascii="Times New Roman" w:hAnsi="Times New Roman" w:cs="Times New Roman"/>
          <w:b/>
          <w:sz w:val="28"/>
          <w:szCs w:val="28"/>
        </w:rPr>
        <w:t>Основные технические мероприятия</w:t>
      </w:r>
    </w:p>
    <w:p w:rsidR="001326D4" w:rsidRPr="00A15F6C" w:rsidRDefault="001326D4" w:rsidP="001326D4">
      <w:pPr>
        <w:pStyle w:val="a3"/>
        <w:ind w:firstLine="284"/>
        <w:rPr>
          <w:rFonts w:ascii="Times New Roman" w:hAnsi="Times New Roman" w:cs="Times New Roman"/>
          <w:b/>
          <w:sz w:val="28"/>
          <w:szCs w:val="28"/>
        </w:rPr>
      </w:pPr>
    </w:p>
    <w:p w:rsidR="001326D4" w:rsidRPr="00F87A1B" w:rsidRDefault="001326D4" w:rsidP="001326D4">
      <w:pPr>
        <w:pStyle w:val="a3"/>
        <w:numPr>
          <w:ilvl w:val="0"/>
          <w:numId w:val="6"/>
        </w:numPr>
        <w:spacing w:line="276" w:lineRule="auto"/>
        <w:ind w:left="0" w:firstLine="567"/>
        <w:jc w:val="both"/>
        <w:rPr>
          <w:rFonts w:ascii="Times New Roman" w:hAnsi="Times New Roman" w:cs="Times New Roman"/>
          <w:sz w:val="28"/>
          <w:szCs w:val="28"/>
        </w:rPr>
      </w:pPr>
      <w:r w:rsidRPr="00F87A1B">
        <w:rPr>
          <w:rFonts w:ascii="Times New Roman" w:hAnsi="Times New Roman" w:cs="Times New Roman"/>
          <w:sz w:val="28"/>
          <w:szCs w:val="28"/>
        </w:rPr>
        <w:t>замена устаревшего оборудования на новое;</w:t>
      </w:r>
    </w:p>
    <w:p w:rsidR="001326D4" w:rsidRPr="005904E7" w:rsidRDefault="001326D4" w:rsidP="001326D4">
      <w:pPr>
        <w:pStyle w:val="a3"/>
        <w:numPr>
          <w:ilvl w:val="0"/>
          <w:numId w:val="6"/>
        </w:numPr>
        <w:spacing w:line="276" w:lineRule="auto"/>
        <w:ind w:left="0" w:firstLine="567"/>
        <w:jc w:val="both"/>
        <w:rPr>
          <w:rFonts w:ascii="Times New Roman" w:hAnsi="Times New Roman" w:cs="Times New Roman"/>
          <w:color w:val="000000" w:themeColor="text1"/>
          <w:sz w:val="28"/>
          <w:szCs w:val="28"/>
        </w:rPr>
      </w:pPr>
      <w:r w:rsidRPr="00F87A1B">
        <w:rPr>
          <w:rFonts w:ascii="Times New Roman" w:hAnsi="Times New Roman" w:cs="Times New Roman"/>
          <w:sz w:val="28"/>
          <w:szCs w:val="28"/>
        </w:rPr>
        <w:t xml:space="preserve">модернизация имеющегося оборудования в </w:t>
      </w:r>
      <w:r>
        <w:rPr>
          <w:rFonts w:ascii="Times New Roman" w:hAnsi="Times New Roman" w:cs="Times New Roman"/>
          <w:sz w:val="28"/>
          <w:szCs w:val="28"/>
        </w:rPr>
        <w:t>соответствии с    требо</w:t>
      </w:r>
      <w:r w:rsidRPr="00F87A1B">
        <w:rPr>
          <w:rFonts w:ascii="Times New Roman" w:hAnsi="Times New Roman" w:cs="Times New Roman"/>
          <w:sz w:val="28"/>
          <w:szCs w:val="28"/>
        </w:rPr>
        <w:t>ваниями нормативных правовых актов по охране труда;</w:t>
      </w:r>
    </w:p>
    <w:p w:rsidR="001326D4" w:rsidRPr="005904E7" w:rsidRDefault="001326D4" w:rsidP="001326D4">
      <w:pPr>
        <w:pStyle w:val="a5"/>
        <w:numPr>
          <w:ilvl w:val="0"/>
          <w:numId w:val="6"/>
        </w:numPr>
        <w:spacing w:after="0"/>
        <w:ind w:left="0" w:right="80" w:firstLine="567"/>
        <w:jc w:val="both"/>
        <w:rPr>
          <w:rFonts w:ascii="Times New Roman" w:hAnsi="Times New Roman" w:cs="Times New Roman"/>
          <w:sz w:val="28"/>
          <w:szCs w:val="28"/>
        </w:rPr>
      </w:pPr>
      <w:r w:rsidRPr="005904E7">
        <w:rPr>
          <w:rFonts w:ascii="Times New Roman" w:hAnsi="Times New Roman" w:cs="Times New Roman"/>
          <w:sz w:val="28"/>
          <w:szCs w:val="28"/>
        </w:rPr>
        <w:t>внедрение и совершенствование техническ</w:t>
      </w:r>
      <w:r>
        <w:rPr>
          <w:rFonts w:ascii="Times New Roman" w:hAnsi="Times New Roman" w:cs="Times New Roman"/>
          <w:sz w:val="28"/>
          <w:szCs w:val="28"/>
        </w:rPr>
        <w:t>их устройств, обеспечивающих защ</w:t>
      </w:r>
      <w:r w:rsidRPr="005904E7">
        <w:rPr>
          <w:rFonts w:ascii="Times New Roman" w:hAnsi="Times New Roman" w:cs="Times New Roman"/>
          <w:sz w:val="28"/>
          <w:szCs w:val="28"/>
        </w:rPr>
        <w:t>иту работников от поражения электриче</w:t>
      </w:r>
      <w:r w:rsidRPr="005904E7">
        <w:rPr>
          <w:rFonts w:ascii="Times New Roman" w:hAnsi="Times New Roman" w:cs="Times New Roman"/>
          <w:sz w:val="28"/>
          <w:szCs w:val="28"/>
        </w:rPr>
        <w:softHyphen/>
        <w:t>ским током;</w:t>
      </w:r>
    </w:p>
    <w:p w:rsidR="001326D4" w:rsidRPr="00C7494C" w:rsidRDefault="001326D4" w:rsidP="001326D4">
      <w:pPr>
        <w:pStyle w:val="a3"/>
        <w:numPr>
          <w:ilvl w:val="0"/>
          <w:numId w:val="6"/>
        </w:numPr>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Pr="00983CC3">
        <w:rPr>
          <w:rFonts w:ascii="Times New Roman" w:hAnsi="Times New Roman" w:cs="Times New Roman"/>
          <w:sz w:val="28"/>
          <w:szCs w:val="28"/>
        </w:rPr>
        <w:t>нанесение на производственное оборудование, коммуника</w:t>
      </w:r>
      <w:r w:rsidRPr="00983CC3">
        <w:rPr>
          <w:rFonts w:ascii="Times New Roman" w:hAnsi="Times New Roman" w:cs="Times New Roman"/>
          <w:sz w:val="28"/>
          <w:szCs w:val="28"/>
        </w:rPr>
        <w:softHyphen/>
        <w:t>ции, двери помещений и т.п. сигнальных цветов и знаков безопас</w:t>
      </w:r>
      <w:r w:rsidRPr="00983CC3">
        <w:rPr>
          <w:rFonts w:ascii="Times New Roman" w:hAnsi="Times New Roman" w:cs="Times New Roman"/>
          <w:sz w:val="28"/>
          <w:szCs w:val="28"/>
        </w:rPr>
        <w:softHyphen/>
        <w:t>ности в соответствии с требованиями ГОС</w:t>
      </w:r>
      <w:r>
        <w:rPr>
          <w:rFonts w:ascii="Times New Roman" w:hAnsi="Times New Roman" w:cs="Times New Roman"/>
          <w:sz w:val="28"/>
          <w:szCs w:val="28"/>
        </w:rPr>
        <w:t xml:space="preserve">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12.4.026-2001 </w:t>
      </w:r>
      <w:r w:rsidRPr="00983CC3">
        <w:rPr>
          <w:rFonts w:ascii="Times New Roman" w:hAnsi="Times New Roman" w:cs="Times New Roman"/>
          <w:sz w:val="28"/>
          <w:szCs w:val="28"/>
        </w:rPr>
        <w:t>«Цвета сигнальные, знаки безопасности и разметка сигнальная. Назначение и правила применения. Общие технические требова</w:t>
      </w:r>
      <w:r w:rsidRPr="00983CC3">
        <w:rPr>
          <w:rFonts w:ascii="Times New Roman" w:hAnsi="Times New Roman" w:cs="Times New Roman"/>
          <w:sz w:val="28"/>
          <w:szCs w:val="28"/>
        </w:rPr>
        <w:softHyphen/>
        <w:t>ния и характеристики. Методы испытаний</w:t>
      </w:r>
      <w:r>
        <w:rPr>
          <w:rFonts w:ascii="Times New Roman" w:hAnsi="Times New Roman" w:cs="Times New Roman"/>
          <w:sz w:val="28"/>
          <w:szCs w:val="28"/>
        </w:rPr>
        <w:t>».</w:t>
      </w:r>
    </w:p>
    <w:p w:rsidR="001326D4" w:rsidRPr="00C7494C" w:rsidRDefault="001326D4" w:rsidP="001326D4">
      <w:pPr>
        <w:pStyle w:val="a3"/>
        <w:numPr>
          <w:ilvl w:val="0"/>
          <w:numId w:val="6"/>
        </w:numPr>
        <w:ind w:left="0" w:firstLine="567"/>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еханизация работ при складировании и транспортировании сырья и отходов производства;</w:t>
      </w:r>
    </w:p>
    <w:p w:rsidR="001326D4" w:rsidRDefault="001326D4" w:rsidP="001326D4">
      <w:pPr>
        <w:pStyle w:val="a3"/>
        <w:numPr>
          <w:ilvl w:val="0"/>
          <w:numId w:val="6"/>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механизация уборки помещений, своевременное удаление и обезвреживание отходов производства, являющихся источником опасных и вредных производственных факторов, очистки воздуховодов и вентиляционных установок, осветительной арматуры, окон, фрамуг;</w:t>
      </w:r>
    </w:p>
    <w:p w:rsidR="001326D4" w:rsidRDefault="001326D4" w:rsidP="001326D4">
      <w:pPr>
        <w:pStyle w:val="a3"/>
        <w:numPr>
          <w:ilvl w:val="0"/>
          <w:numId w:val="6"/>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приведение зданий, сооружений, помещений в соответствии с требованиями соответствующих СНиП и СанПиН;</w:t>
      </w:r>
    </w:p>
    <w:p w:rsidR="001326D4" w:rsidRDefault="001326D4" w:rsidP="001326D4">
      <w:pPr>
        <w:pStyle w:val="a3"/>
        <w:numPr>
          <w:ilvl w:val="0"/>
          <w:numId w:val="6"/>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устройство тротуаров, ливневой канализации, установка знаков дорожного движения, содержание дорог, площадок в соответствии с требованиями правил и норм охраны труда;</w:t>
      </w:r>
    </w:p>
    <w:p w:rsidR="001326D4" w:rsidRDefault="001326D4" w:rsidP="001326D4">
      <w:pPr>
        <w:pStyle w:val="a3"/>
        <w:ind w:left="567"/>
        <w:jc w:val="both"/>
        <w:rPr>
          <w:rFonts w:ascii="Times New Roman" w:hAnsi="Times New Roman" w:cs="Times New Roman"/>
          <w:color w:val="000000" w:themeColor="text1"/>
          <w:sz w:val="28"/>
          <w:szCs w:val="28"/>
        </w:rPr>
      </w:pPr>
    </w:p>
    <w:p w:rsidR="001326D4" w:rsidRDefault="001326D4" w:rsidP="001326D4">
      <w:pPr>
        <w:pStyle w:val="a3"/>
        <w:jc w:val="both"/>
        <w:rPr>
          <w:rFonts w:ascii="Times New Roman" w:hAnsi="Times New Roman" w:cs="Times New Roman"/>
          <w:b/>
          <w:sz w:val="28"/>
          <w:szCs w:val="28"/>
        </w:rPr>
      </w:pPr>
      <w:r w:rsidRPr="00D52D93">
        <w:rPr>
          <w:rFonts w:ascii="Times New Roman" w:hAnsi="Times New Roman" w:cs="Times New Roman"/>
          <w:b/>
          <w:sz w:val="28"/>
          <w:szCs w:val="28"/>
        </w:rPr>
        <w:t>Лечебно-профилактические и санитарно-гигиенические мероприятия</w:t>
      </w:r>
    </w:p>
    <w:p w:rsidR="001326D4" w:rsidRPr="00D52D93" w:rsidRDefault="001326D4" w:rsidP="001326D4">
      <w:pPr>
        <w:pStyle w:val="a3"/>
        <w:jc w:val="both"/>
        <w:rPr>
          <w:rFonts w:ascii="Times New Roman" w:hAnsi="Times New Roman" w:cs="Times New Roman"/>
          <w:b/>
          <w:sz w:val="28"/>
          <w:szCs w:val="28"/>
        </w:rPr>
      </w:pPr>
    </w:p>
    <w:p w:rsidR="001326D4" w:rsidRDefault="001326D4" w:rsidP="001326D4">
      <w:pPr>
        <w:pStyle w:val="a3"/>
        <w:ind w:firstLine="567"/>
        <w:jc w:val="both"/>
        <w:rPr>
          <w:rFonts w:ascii="Times New Roman" w:hAnsi="Times New Roman" w:cs="Times New Roman"/>
          <w:sz w:val="28"/>
          <w:szCs w:val="28"/>
        </w:rPr>
      </w:pPr>
      <w:r w:rsidRPr="00D52D93">
        <w:rPr>
          <w:rFonts w:ascii="Times New Roman" w:hAnsi="Times New Roman" w:cs="Times New Roman"/>
          <w:sz w:val="28"/>
          <w:szCs w:val="28"/>
        </w:rPr>
        <w:t>В понятие «Охрана труда» входят лечебно-профилактические, са</w:t>
      </w:r>
      <w:r w:rsidRPr="00D52D93">
        <w:rPr>
          <w:rFonts w:ascii="Times New Roman" w:hAnsi="Times New Roman" w:cs="Times New Roman"/>
          <w:sz w:val="28"/>
          <w:szCs w:val="28"/>
        </w:rPr>
        <w:softHyphen/>
        <w:t>нитарно-</w:t>
      </w:r>
      <w:r>
        <w:rPr>
          <w:rFonts w:ascii="Times New Roman" w:hAnsi="Times New Roman" w:cs="Times New Roman"/>
          <w:sz w:val="28"/>
          <w:szCs w:val="28"/>
        </w:rPr>
        <w:t>гигиенические и иные мероприятия</w:t>
      </w:r>
      <w:r w:rsidRPr="00D52D93">
        <w:rPr>
          <w:rFonts w:ascii="Times New Roman" w:hAnsi="Times New Roman" w:cs="Times New Roman"/>
          <w:sz w:val="28"/>
          <w:szCs w:val="28"/>
        </w:rPr>
        <w:t xml:space="preserve"> с целью создания усло</w:t>
      </w:r>
      <w:r w:rsidRPr="00D52D93">
        <w:rPr>
          <w:rFonts w:ascii="Times New Roman" w:hAnsi="Times New Roman" w:cs="Times New Roman"/>
          <w:sz w:val="28"/>
          <w:szCs w:val="28"/>
        </w:rPr>
        <w:softHyphen/>
        <w:t>вий труда, соответствующих требованиям сохранения жизни и здо</w:t>
      </w:r>
      <w:r w:rsidRPr="00D52D93">
        <w:rPr>
          <w:rFonts w:ascii="Times New Roman" w:hAnsi="Times New Roman" w:cs="Times New Roman"/>
          <w:sz w:val="28"/>
          <w:szCs w:val="28"/>
        </w:rPr>
        <w:softHyphen/>
        <w:t>ровья работников в процессе их трудовой деятельности. В основе лечебно-профилакт</w:t>
      </w:r>
      <w:r>
        <w:rPr>
          <w:rFonts w:ascii="Times New Roman" w:hAnsi="Times New Roman" w:cs="Times New Roman"/>
          <w:sz w:val="28"/>
          <w:szCs w:val="28"/>
        </w:rPr>
        <w:t xml:space="preserve">ических мероприятий находятся: </w:t>
      </w:r>
    </w:p>
    <w:p w:rsidR="001326D4" w:rsidRPr="00D52D93" w:rsidRDefault="001326D4" w:rsidP="001326D4">
      <w:pPr>
        <w:pStyle w:val="a3"/>
        <w:numPr>
          <w:ilvl w:val="0"/>
          <w:numId w:val="10"/>
        </w:numPr>
        <w:ind w:left="0" w:firstLine="567"/>
        <w:jc w:val="both"/>
        <w:rPr>
          <w:rFonts w:ascii="Times New Roman" w:hAnsi="Times New Roman" w:cs="Times New Roman"/>
          <w:sz w:val="28"/>
          <w:szCs w:val="28"/>
        </w:rPr>
      </w:pPr>
      <w:r w:rsidRPr="00D52D93">
        <w:rPr>
          <w:rFonts w:ascii="Times New Roman" w:hAnsi="Times New Roman" w:cs="Times New Roman"/>
          <w:sz w:val="28"/>
          <w:szCs w:val="28"/>
        </w:rPr>
        <w:t>организация и проведение предварительных и периодических ме</w:t>
      </w:r>
      <w:r w:rsidRPr="00D52D93">
        <w:rPr>
          <w:rFonts w:ascii="Times New Roman" w:hAnsi="Times New Roman" w:cs="Times New Roman"/>
          <w:sz w:val="28"/>
          <w:szCs w:val="28"/>
        </w:rPr>
        <w:softHyphen/>
        <w:t>дицинских осмотров (обследований) работников и м</w:t>
      </w:r>
      <w:r>
        <w:rPr>
          <w:rFonts w:ascii="Times New Roman" w:hAnsi="Times New Roman" w:cs="Times New Roman"/>
          <w:sz w:val="28"/>
          <w:szCs w:val="28"/>
        </w:rPr>
        <w:t>едицинских осви</w:t>
      </w:r>
      <w:r>
        <w:rPr>
          <w:rFonts w:ascii="Times New Roman" w:hAnsi="Times New Roman" w:cs="Times New Roman"/>
          <w:sz w:val="28"/>
          <w:szCs w:val="28"/>
        </w:rPr>
        <w:softHyphen/>
        <w:t>детельствований</w:t>
      </w:r>
      <w:r w:rsidRPr="00D52D93">
        <w:rPr>
          <w:rFonts w:ascii="Times New Roman" w:hAnsi="Times New Roman" w:cs="Times New Roman"/>
          <w:sz w:val="28"/>
          <w:szCs w:val="28"/>
        </w:rPr>
        <w:t>;</w:t>
      </w:r>
    </w:p>
    <w:p w:rsidR="001326D4" w:rsidRPr="00D52D93" w:rsidRDefault="001326D4" w:rsidP="001326D4">
      <w:pPr>
        <w:pStyle w:val="a3"/>
        <w:numPr>
          <w:ilvl w:val="0"/>
          <w:numId w:val="9"/>
        </w:numPr>
        <w:ind w:left="0" w:firstLine="567"/>
        <w:jc w:val="both"/>
        <w:rPr>
          <w:rFonts w:ascii="Times New Roman" w:hAnsi="Times New Roman" w:cs="Times New Roman"/>
          <w:sz w:val="28"/>
          <w:szCs w:val="28"/>
        </w:rPr>
      </w:pPr>
      <w:r w:rsidRPr="00D52D93">
        <w:rPr>
          <w:rFonts w:ascii="Times New Roman" w:hAnsi="Times New Roman" w:cs="Times New Roman"/>
          <w:sz w:val="28"/>
          <w:szCs w:val="28"/>
        </w:rPr>
        <w:t>устранение неблагоприятно действующих механических коле</w:t>
      </w:r>
      <w:r w:rsidRPr="00D52D93">
        <w:rPr>
          <w:rFonts w:ascii="Times New Roman" w:hAnsi="Times New Roman" w:cs="Times New Roman"/>
          <w:sz w:val="28"/>
          <w:szCs w:val="28"/>
        </w:rPr>
        <w:softHyphen/>
        <w:t>баний (шум, вибрация, ультразвук и др.) и излучений (ионизирую</w:t>
      </w:r>
      <w:r w:rsidRPr="00D52D93">
        <w:rPr>
          <w:rFonts w:ascii="Times New Roman" w:hAnsi="Times New Roman" w:cs="Times New Roman"/>
          <w:sz w:val="28"/>
          <w:szCs w:val="28"/>
        </w:rPr>
        <w:softHyphen/>
        <w:t>щего, электромагнитного, лазерного, ультрафиолетового и др.) на</w:t>
      </w:r>
      <w:proofErr w:type="gramStart"/>
      <w:r w:rsidRPr="00D52D93">
        <w:rPr>
          <w:rFonts w:ascii="Times New Roman" w:hAnsi="Times New Roman" w:cs="Times New Roman"/>
          <w:sz w:val="28"/>
          <w:szCs w:val="28"/>
        </w:rPr>
        <w:t xml:space="preserve"> .</w:t>
      </w:r>
      <w:proofErr w:type="gramEnd"/>
      <w:r w:rsidRPr="00D52D93">
        <w:rPr>
          <w:rFonts w:ascii="Times New Roman" w:hAnsi="Times New Roman" w:cs="Times New Roman"/>
          <w:sz w:val="28"/>
          <w:szCs w:val="28"/>
        </w:rPr>
        <w:t>рабочих местах;</w:t>
      </w:r>
    </w:p>
    <w:p w:rsidR="001326D4" w:rsidRPr="00D52D93" w:rsidRDefault="001326D4" w:rsidP="001326D4">
      <w:pPr>
        <w:pStyle w:val="a3"/>
        <w:numPr>
          <w:ilvl w:val="0"/>
          <w:numId w:val="9"/>
        </w:numPr>
        <w:ind w:left="0" w:firstLine="567"/>
        <w:jc w:val="both"/>
        <w:rPr>
          <w:rFonts w:ascii="Times New Roman" w:hAnsi="Times New Roman" w:cs="Times New Roman"/>
          <w:sz w:val="28"/>
          <w:szCs w:val="28"/>
        </w:rPr>
      </w:pPr>
      <w:r w:rsidRPr="00D52D93">
        <w:rPr>
          <w:rFonts w:ascii="Times New Roman" w:hAnsi="Times New Roman" w:cs="Times New Roman"/>
          <w:sz w:val="28"/>
          <w:szCs w:val="28"/>
        </w:rPr>
        <w:t xml:space="preserve">устройство новых и реконструкция имеющихся вентиляционных </w:t>
      </w:r>
      <w:r>
        <w:rPr>
          <w:rFonts w:ascii="Times New Roman" w:hAnsi="Times New Roman" w:cs="Times New Roman"/>
          <w:sz w:val="28"/>
          <w:szCs w:val="28"/>
        </w:rPr>
        <w:t>сис</w:t>
      </w:r>
      <w:r w:rsidRPr="00D52D93">
        <w:rPr>
          <w:rFonts w:ascii="Times New Roman" w:hAnsi="Times New Roman" w:cs="Times New Roman"/>
          <w:sz w:val="28"/>
          <w:szCs w:val="28"/>
        </w:rPr>
        <w:t>тем (СНиП 2.04.05-91);</w:t>
      </w:r>
    </w:p>
    <w:p w:rsidR="001326D4" w:rsidRPr="00D52D93" w:rsidRDefault="001326D4" w:rsidP="001326D4">
      <w:pPr>
        <w:pStyle w:val="a3"/>
        <w:numPr>
          <w:ilvl w:val="0"/>
          <w:numId w:val="9"/>
        </w:numPr>
        <w:ind w:left="0" w:firstLine="567"/>
        <w:jc w:val="both"/>
        <w:rPr>
          <w:rFonts w:ascii="Times New Roman" w:hAnsi="Times New Roman" w:cs="Times New Roman"/>
          <w:sz w:val="28"/>
          <w:szCs w:val="28"/>
        </w:rPr>
      </w:pPr>
      <w:r w:rsidRPr="00D52D93">
        <w:rPr>
          <w:rFonts w:ascii="Times New Roman" w:hAnsi="Times New Roman" w:cs="Times New Roman"/>
          <w:sz w:val="28"/>
          <w:szCs w:val="28"/>
        </w:rPr>
        <w:t>приведение естественного и искусственного освещения в соответ</w:t>
      </w:r>
      <w:r w:rsidRPr="00D52D93">
        <w:rPr>
          <w:rFonts w:ascii="Times New Roman" w:hAnsi="Times New Roman" w:cs="Times New Roman"/>
          <w:sz w:val="28"/>
          <w:szCs w:val="28"/>
        </w:rPr>
        <w:softHyphen/>
        <w:t>ствие с требованиями СНиП 23-05-95. Естественное и искусственное освещение;</w:t>
      </w:r>
    </w:p>
    <w:p w:rsidR="001326D4" w:rsidRDefault="001326D4" w:rsidP="001326D4">
      <w:pPr>
        <w:pStyle w:val="a3"/>
        <w:numPr>
          <w:ilvl w:val="0"/>
          <w:numId w:val="9"/>
        </w:numPr>
        <w:ind w:left="0" w:firstLine="567"/>
        <w:jc w:val="both"/>
        <w:rPr>
          <w:rFonts w:ascii="Times New Roman" w:hAnsi="Times New Roman" w:cs="Times New Roman"/>
          <w:sz w:val="28"/>
          <w:szCs w:val="28"/>
        </w:rPr>
      </w:pPr>
      <w:r w:rsidRPr="00D52D93">
        <w:rPr>
          <w:rFonts w:ascii="Times New Roman" w:hAnsi="Times New Roman" w:cs="Times New Roman"/>
          <w:sz w:val="28"/>
          <w:szCs w:val="28"/>
        </w:rPr>
        <w:t>оборудование помещений для приема пищи, помещений для ока</w:t>
      </w:r>
      <w:r w:rsidRPr="00D52D93">
        <w:rPr>
          <w:rFonts w:ascii="Times New Roman" w:hAnsi="Times New Roman" w:cs="Times New Roman"/>
          <w:sz w:val="28"/>
          <w:szCs w:val="28"/>
        </w:rPr>
        <w:softHyphen/>
        <w:t xml:space="preserve">зания медицинской помощи, комнат </w:t>
      </w:r>
      <w:r>
        <w:rPr>
          <w:rFonts w:ascii="Times New Roman" w:hAnsi="Times New Roman" w:cs="Times New Roman"/>
          <w:sz w:val="28"/>
          <w:szCs w:val="28"/>
        </w:rPr>
        <w:t>для отдыха и психологической разг</w:t>
      </w:r>
      <w:r w:rsidRPr="00D52D93">
        <w:rPr>
          <w:rFonts w:ascii="Times New Roman" w:hAnsi="Times New Roman" w:cs="Times New Roman"/>
          <w:sz w:val="28"/>
          <w:szCs w:val="28"/>
        </w:rPr>
        <w:t xml:space="preserve">рузки в рабочее время, а также создание санитарных постов с </w:t>
      </w:r>
      <w:r>
        <w:rPr>
          <w:rFonts w:ascii="Times New Roman" w:hAnsi="Times New Roman" w:cs="Times New Roman"/>
          <w:sz w:val="28"/>
          <w:szCs w:val="28"/>
        </w:rPr>
        <w:t>а</w:t>
      </w:r>
      <w:r w:rsidRPr="00D52D93">
        <w:rPr>
          <w:rFonts w:ascii="Times New Roman" w:hAnsi="Times New Roman" w:cs="Times New Roman"/>
          <w:sz w:val="28"/>
          <w:szCs w:val="28"/>
        </w:rPr>
        <w:t>птечками, укомплектованными н</w:t>
      </w:r>
      <w:r>
        <w:rPr>
          <w:rFonts w:ascii="Times New Roman" w:hAnsi="Times New Roman" w:cs="Times New Roman"/>
          <w:sz w:val="28"/>
          <w:szCs w:val="28"/>
        </w:rPr>
        <w:t>абором лекарственных средств и п</w:t>
      </w:r>
      <w:r w:rsidRPr="00D52D93">
        <w:rPr>
          <w:rFonts w:ascii="Times New Roman" w:hAnsi="Times New Roman" w:cs="Times New Roman"/>
          <w:sz w:val="28"/>
          <w:szCs w:val="28"/>
        </w:rPr>
        <w:t>репаратами для оказания первой медицинской помощи (с</w:t>
      </w:r>
      <w:r>
        <w:rPr>
          <w:rFonts w:ascii="Times New Roman" w:hAnsi="Times New Roman" w:cs="Times New Roman"/>
          <w:sz w:val="28"/>
          <w:szCs w:val="28"/>
        </w:rPr>
        <w:t>татья 223 Трудового кодекса РФ).</w:t>
      </w:r>
    </w:p>
    <w:p w:rsidR="001326D4" w:rsidRPr="00440AC3" w:rsidRDefault="001326D4" w:rsidP="001326D4">
      <w:pPr>
        <w:pStyle w:val="a3"/>
        <w:numPr>
          <w:ilvl w:val="0"/>
          <w:numId w:val="7"/>
        </w:numPr>
        <w:ind w:left="0" w:firstLine="567"/>
        <w:jc w:val="both"/>
        <w:rPr>
          <w:rFonts w:ascii="Times New Roman" w:hAnsi="Times New Roman" w:cs="Times New Roman"/>
          <w:sz w:val="28"/>
          <w:szCs w:val="28"/>
        </w:rPr>
      </w:pPr>
      <w:proofErr w:type="gramStart"/>
      <w:r w:rsidRPr="00440AC3">
        <w:rPr>
          <w:rFonts w:ascii="Times New Roman" w:hAnsi="Times New Roman" w:cs="Times New Roman"/>
          <w:sz w:val="28"/>
          <w:szCs w:val="28"/>
        </w:rPr>
        <w:t>п</w:t>
      </w:r>
      <w:proofErr w:type="gramEnd"/>
      <w:r w:rsidRPr="00440AC3">
        <w:rPr>
          <w:rFonts w:ascii="Times New Roman" w:hAnsi="Times New Roman" w:cs="Times New Roman"/>
          <w:sz w:val="28"/>
          <w:szCs w:val="28"/>
        </w:rPr>
        <w:t>риведение микроклимата в помещениях ЛПУ в соответстви</w:t>
      </w:r>
      <w:r>
        <w:rPr>
          <w:rFonts w:ascii="Times New Roman" w:hAnsi="Times New Roman" w:cs="Times New Roman"/>
          <w:sz w:val="28"/>
          <w:szCs w:val="28"/>
        </w:rPr>
        <w:t>е с</w:t>
      </w:r>
      <w:r w:rsidRPr="00440AC3">
        <w:rPr>
          <w:rStyle w:val="9pt1pt"/>
          <w:rFonts w:ascii="Times New Roman" w:hAnsi="Times New Roman" w:cs="Times New Roman"/>
          <w:sz w:val="28"/>
          <w:szCs w:val="28"/>
        </w:rPr>
        <w:t xml:space="preserve"> </w:t>
      </w:r>
      <w:r w:rsidRPr="00440AC3">
        <w:rPr>
          <w:rFonts w:ascii="Times New Roman" w:hAnsi="Times New Roman" w:cs="Times New Roman"/>
          <w:sz w:val="28"/>
          <w:szCs w:val="28"/>
        </w:rPr>
        <w:t>требованиями СанПиН 2.2.4.548-96;</w:t>
      </w:r>
    </w:p>
    <w:p w:rsidR="001326D4" w:rsidRPr="00440AC3" w:rsidRDefault="001326D4" w:rsidP="001326D4">
      <w:pPr>
        <w:pStyle w:val="a3"/>
        <w:numPr>
          <w:ilvl w:val="0"/>
          <w:numId w:val="7"/>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 xml:space="preserve">обеспечение работников спецодеждой, </w:t>
      </w:r>
      <w:proofErr w:type="spellStart"/>
      <w:r w:rsidRPr="00440AC3">
        <w:rPr>
          <w:rFonts w:ascii="Times New Roman" w:hAnsi="Times New Roman" w:cs="Times New Roman"/>
          <w:sz w:val="28"/>
          <w:szCs w:val="28"/>
        </w:rPr>
        <w:t>спецобувью</w:t>
      </w:r>
      <w:proofErr w:type="spellEnd"/>
      <w:r w:rsidRPr="00440AC3">
        <w:rPr>
          <w:rFonts w:ascii="Times New Roman" w:hAnsi="Times New Roman" w:cs="Times New Roman"/>
          <w:sz w:val="28"/>
          <w:szCs w:val="28"/>
        </w:rPr>
        <w:t xml:space="preserve"> и другими средствами индивидуальной защиты</w:t>
      </w:r>
      <w:r>
        <w:rPr>
          <w:rFonts w:ascii="Times New Roman" w:hAnsi="Times New Roman" w:cs="Times New Roman"/>
          <w:sz w:val="28"/>
          <w:szCs w:val="28"/>
        </w:rPr>
        <w:t xml:space="preserve">, а также санитарной одеждой  и </w:t>
      </w:r>
      <w:r w:rsidRPr="00440AC3">
        <w:rPr>
          <w:rFonts w:ascii="Times New Roman" w:hAnsi="Times New Roman" w:cs="Times New Roman"/>
          <w:sz w:val="28"/>
          <w:szCs w:val="28"/>
        </w:rPr>
        <w:t xml:space="preserve">обувью, санитарно-гигиеническими </w:t>
      </w:r>
      <w:r>
        <w:rPr>
          <w:rFonts w:ascii="Times New Roman" w:hAnsi="Times New Roman" w:cs="Times New Roman"/>
          <w:sz w:val="28"/>
          <w:szCs w:val="28"/>
        </w:rPr>
        <w:t xml:space="preserve">принадлежностями, а на работах </w:t>
      </w:r>
      <w:r w:rsidRPr="00440AC3">
        <w:rPr>
          <w:rFonts w:ascii="Times New Roman" w:hAnsi="Times New Roman" w:cs="Times New Roman"/>
          <w:sz w:val="28"/>
          <w:szCs w:val="28"/>
        </w:rPr>
        <w:t xml:space="preserve"> связанных с </w:t>
      </w:r>
      <w:r w:rsidRPr="00440AC3">
        <w:rPr>
          <w:rFonts w:ascii="Times New Roman" w:hAnsi="Times New Roman" w:cs="Times New Roman"/>
          <w:sz w:val="28"/>
          <w:szCs w:val="28"/>
        </w:rPr>
        <w:lastRenderedPageBreak/>
        <w:t>загрязнением - мылом и обезврежива</w:t>
      </w:r>
      <w:r>
        <w:rPr>
          <w:rFonts w:ascii="Times New Roman" w:hAnsi="Times New Roman" w:cs="Times New Roman"/>
          <w:sz w:val="28"/>
          <w:szCs w:val="28"/>
        </w:rPr>
        <w:t>ющими средствами</w:t>
      </w:r>
      <w:r w:rsidRPr="00440AC3">
        <w:rPr>
          <w:rFonts w:ascii="Times New Roman" w:hAnsi="Times New Roman" w:cs="Times New Roman"/>
          <w:sz w:val="28"/>
          <w:szCs w:val="28"/>
        </w:rPr>
        <w:t xml:space="preserve"> (защитные, регенерирующие и восстанавливающие кре</w:t>
      </w:r>
      <w:r>
        <w:rPr>
          <w:rFonts w:ascii="Times New Roman" w:hAnsi="Times New Roman" w:cs="Times New Roman"/>
          <w:sz w:val="28"/>
          <w:szCs w:val="28"/>
        </w:rPr>
        <w:t>мы, очищаю</w:t>
      </w:r>
      <w:r>
        <w:rPr>
          <w:rFonts w:ascii="Times New Roman" w:hAnsi="Times New Roman" w:cs="Times New Roman"/>
          <w:sz w:val="28"/>
          <w:szCs w:val="28"/>
        </w:rPr>
        <w:softHyphen/>
        <w:t>щие пасты для рук);</w:t>
      </w:r>
      <w:r>
        <w:rPr>
          <w:rFonts w:ascii="Times New Roman" w:hAnsi="Times New Roman" w:cs="Times New Roman"/>
          <w:sz w:val="28"/>
          <w:szCs w:val="28"/>
        </w:rPr>
        <w:tab/>
      </w:r>
    </w:p>
    <w:p w:rsidR="001326D4" w:rsidRPr="00440AC3" w:rsidRDefault="001326D4" w:rsidP="001326D4">
      <w:pPr>
        <w:pStyle w:val="a3"/>
        <w:numPr>
          <w:ilvl w:val="0"/>
          <w:numId w:val="7"/>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бесплатная выдача работника</w:t>
      </w:r>
      <w:r>
        <w:rPr>
          <w:rFonts w:ascii="Times New Roman" w:hAnsi="Times New Roman" w:cs="Times New Roman"/>
          <w:sz w:val="28"/>
          <w:szCs w:val="28"/>
        </w:rPr>
        <w:t>м, занятым на работах с вредными</w:t>
      </w:r>
      <w:r w:rsidRPr="00440AC3">
        <w:rPr>
          <w:rFonts w:ascii="Times New Roman" w:hAnsi="Times New Roman" w:cs="Times New Roman"/>
          <w:sz w:val="28"/>
          <w:szCs w:val="28"/>
        </w:rPr>
        <w:t xml:space="preserve"> и (или) особо вредными условиями труда, молока или других рав</w:t>
      </w:r>
      <w:r w:rsidRPr="00440AC3">
        <w:rPr>
          <w:rFonts w:ascii="Times New Roman" w:hAnsi="Times New Roman" w:cs="Times New Roman"/>
          <w:sz w:val="28"/>
          <w:szCs w:val="28"/>
        </w:rPr>
        <w:softHyphen/>
        <w:t>ноценных пищевых продуктов, лечебно-профилактического пита</w:t>
      </w:r>
      <w:r w:rsidRPr="00440AC3">
        <w:rPr>
          <w:rFonts w:ascii="Times New Roman" w:hAnsi="Times New Roman" w:cs="Times New Roman"/>
          <w:sz w:val="28"/>
          <w:szCs w:val="28"/>
        </w:rPr>
        <w:softHyphen/>
        <w:t>ния, а также осуществление таких мероприятий как организация / системе ЛПУ</w:t>
      </w:r>
      <w:r>
        <w:rPr>
          <w:rFonts w:ascii="Times New Roman" w:hAnsi="Times New Roman" w:cs="Times New Roman"/>
          <w:sz w:val="28"/>
          <w:szCs w:val="28"/>
        </w:rPr>
        <w:t>:</w:t>
      </w:r>
    </w:p>
    <w:p w:rsidR="001326D4" w:rsidRPr="00440AC3" w:rsidRDefault="001326D4" w:rsidP="001326D4">
      <w:pPr>
        <w:pStyle w:val="a3"/>
        <w:numPr>
          <w:ilvl w:val="0"/>
          <w:numId w:val="7"/>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профильных отделений по лечению работников с наиболее</w:t>
      </w:r>
      <w:r>
        <w:rPr>
          <w:rStyle w:val="51pt"/>
          <w:rFonts w:ascii="Times New Roman" w:hAnsi="Times New Roman" w:cs="Times New Roman"/>
          <w:sz w:val="28"/>
          <w:szCs w:val="28"/>
        </w:rPr>
        <w:t xml:space="preserve">   часто </w:t>
      </w:r>
      <w:r w:rsidRPr="00440AC3">
        <w:rPr>
          <w:rFonts w:ascii="Times New Roman" w:hAnsi="Times New Roman" w:cs="Times New Roman"/>
          <w:sz w:val="28"/>
          <w:szCs w:val="28"/>
        </w:rPr>
        <w:t>вс</w:t>
      </w:r>
      <w:r>
        <w:rPr>
          <w:rFonts w:ascii="Times New Roman" w:hAnsi="Times New Roman" w:cs="Times New Roman"/>
          <w:sz w:val="28"/>
          <w:szCs w:val="28"/>
        </w:rPr>
        <w:t>тречающимися п</w:t>
      </w:r>
      <w:r w:rsidRPr="00440AC3">
        <w:rPr>
          <w:rFonts w:ascii="Times New Roman" w:hAnsi="Times New Roman" w:cs="Times New Roman"/>
          <w:sz w:val="28"/>
          <w:szCs w:val="28"/>
        </w:rPr>
        <w:t>рофзаболеваниями;</w:t>
      </w:r>
    </w:p>
    <w:p w:rsidR="001326D4" w:rsidRPr="00440AC3" w:rsidRDefault="001326D4" w:rsidP="001326D4">
      <w:pPr>
        <w:pStyle w:val="a3"/>
        <w:numPr>
          <w:ilvl w:val="0"/>
          <w:numId w:val="7"/>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открыти</w:t>
      </w:r>
      <w:r>
        <w:rPr>
          <w:rFonts w:ascii="Times New Roman" w:hAnsi="Times New Roman" w:cs="Times New Roman"/>
          <w:sz w:val="28"/>
          <w:szCs w:val="28"/>
        </w:rPr>
        <w:t>е реабилитационных пунктов по во</w:t>
      </w:r>
      <w:r w:rsidRPr="00440AC3">
        <w:rPr>
          <w:rFonts w:ascii="Times New Roman" w:hAnsi="Times New Roman" w:cs="Times New Roman"/>
          <w:sz w:val="28"/>
          <w:szCs w:val="28"/>
        </w:rPr>
        <w:t>сстановлению здоровья лиц получивших производственные травмы и профзаболе</w:t>
      </w:r>
      <w:r w:rsidRPr="00440AC3">
        <w:rPr>
          <w:rFonts w:ascii="Times New Roman" w:hAnsi="Times New Roman" w:cs="Times New Roman"/>
          <w:sz w:val="28"/>
          <w:szCs w:val="28"/>
        </w:rPr>
        <w:softHyphen/>
        <w:t>вания;</w:t>
      </w:r>
    </w:p>
    <w:p w:rsidR="001326D4" w:rsidRPr="00440AC3" w:rsidRDefault="001326D4" w:rsidP="001326D4">
      <w:pPr>
        <w:pStyle w:val="a3"/>
        <w:numPr>
          <w:ilvl w:val="0"/>
          <w:numId w:val="7"/>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организация</w:t>
      </w:r>
      <w:r w:rsidRPr="00440AC3">
        <w:rPr>
          <w:rStyle w:val="61"/>
          <w:rFonts w:ascii="Times New Roman" w:hAnsi="Times New Roman" w:cs="Times New Roman"/>
          <w:sz w:val="28"/>
          <w:szCs w:val="28"/>
        </w:rPr>
        <w:t xml:space="preserve"> </w:t>
      </w:r>
      <w:proofErr w:type="gramStart"/>
      <w:r w:rsidRPr="00440AC3">
        <w:rPr>
          <w:rStyle w:val="61"/>
          <w:rFonts w:ascii="Times New Roman" w:hAnsi="Times New Roman" w:cs="Times New Roman"/>
          <w:sz w:val="28"/>
          <w:szCs w:val="28"/>
        </w:rPr>
        <w:t>кабинетов</w:t>
      </w:r>
      <w:proofErr w:type="gramEnd"/>
      <w:r w:rsidRPr="00440AC3">
        <w:rPr>
          <w:rFonts w:ascii="Times New Roman" w:hAnsi="Times New Roman" w:cs="Times New Roman"/>
          <w:sz w:val="28"/>
          <w:szCs w:val="28"/>
        </w:rPr>
        <w:t xml:space="preserve"> но</w:t>
      </w:r>
      <w:r w:rsidRPr="00440AC3">
        <w:rPr>
          <w:rStyle w:val="61"/>
          <w:rFonts w:ascii="Times New Roman" w:hAnsi="Times New Roman" w:cs="Times New Roman"/>
          <w:sz w:val="28"/>
          <w:szCs w:val="28"/>
        </w:rPr>
        <w:t xml:space="preserve"> профессиональной</w:t>
      </w:r>
      <w:r w:rsidRPr="00440AC3">
        <w:rPr>
          <w:rFonts w:ascii="Times New Roman" w:hAnsi="Times New Roman" w:cs="Times New Roman"/>
          <w:sz w:val="28"/>
          <w:szCs w:val="28"/>
        </w:rPr>
        <w:t xml:space="preserve"> переориентация работников</w:t>
      </w:r>
      <w:r w:rsidRPr="00440AC3">
        <w:rPr>
          <w:rStyle w:val="61"/>
          <w:rFonts w:ascii="Times New Roman" w:hAnsi="Times New Roman" w:cs="Times New Roman"/>
          <w:sz w:val="28"/>
          <w:szCs w:val="28"/>
        </w:rPr>
        <w:t xml:space="preserve"> и</w:t>
      </w:r>
      <w:r w:rsidRPr="00440AC3">
        <w:rPr>
          <w:rFonts w:ascii="Times New Roman" w:hAnsi="Times New Roman" w:cs="Times New Roman"/>
          <w:sz w:val="28"/>
          <w:szCs w:val="28"/>
        </w:rPr>
        <w:t xml:space="preserve"> др.</w:t>
      </w:r>
    </w:p>
    <w:p w:rsidR="001326D4" w:rsidRPr="00440AC3" w:rsidRDefault="001326D4" w:rsidP="001326D4">
      <w:pPr>
        <w:pStyle w:val="a3"/>
        <w:ind w:left="284" w:firstLine="283"/>
        <w:jc w:val="both"/>
        <w:rPr>
          <w:rFonts w:ascii="Times New Roman" w:hAnsi="Times New Roman" w:cs="Times New Roman"/>
          <w:sz w:val="28"/>
          <w:szCs w:val="28"/>
        </w:rPr>
      </w:pPr>
      <w:r w:rsidRPr="00440AC3">
        <w:rPr>
          <w:rFonts w:ascii="Times New Roman" w:hAnsi="Times New Roman" w:cs="Times New Roman"/>
          <w:sz w:val="28"/>
          <w:szCs w:val="28"/>
        </w:rPr>
        <w:t>Не менее важны:</w:t>
      </w:r>
    </w:p>
    <w:p w:rsidR="001326D4" w:rsidRPr="00440AC3" w:rsidRDefault="001326D4" w:rsidP="001326D4">
      <w:pPr>
        <w:pStyle w:val="a3"/>
        <w:numPr>
          <w:ilvl w:val="0"/>
          <w:numId w:val="8"/>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 xml:space="preserve"> соблюдение режима труда и отдыха:</w:t>
      </w:r>
    </w:p>
    <w:p w:rsidR="001326D4" w:rsidRPr="00440AC3" w:rsidRDefault="001326D4" w:rsidP="001326D4">
      <w:pPr>
        <w:pStyle w:val="a3"/>
        <w:numPr>
          <w:ilvl w:val="0"/>
          <w:numId w:val="8"/>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соблюдение гигиены труда;</w:t>
      </w:r>
    </w:p>
    <w:p w:rsidR="001326D4" w:rsidRPr="00440AC3" w:rsidRDefault="001326D4" w:rsidP="001326D4">
      <w:pPr>
        <w:pStyle w:val="a3"/>
        <w:numPr>
          <w:ilvl w:val="0"/>
          <w:numId w:val="8"/>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организация приема пищи;</w:t>
      </w:r>
    </w:p>
    <w:p w:rsidR="001326D4" w:rsidRPr="00440AC3" w:rsidRDefault="001326D4" w:rsidP="001326D4">
      <w:pPr>
        <w:pStyle w:val="a3"/>
        <w:numPr>
          <w:ilvl w:val="0"/>
          <w:numId w:val="8"/>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выполнение правил внутреннего трудового распорядка;</w:t>
      </w:r>
    </w:p>
    <w:p w:rsidR="001326D4" w:rsidRDefault="001326D4" w:rsidP="001326D4">
      <w:pPr>
        <w:pStyle w:val="a3"/>
        <w:numPr>
          <w:ilvl w:val="0"/>
          <w:numId w:val="8"/>
        </w:numPr>
        <w:ind w:left="0" w:firstLine="567"/>
        <w:jc w:val="both"/>
        <w:rPr>
          <w:rFonts w:ascii="Times New Roman" w:hAnsi="Times New Roman" w:cs="Times New Roman"/>
          <w:sz w:val="28"/>
          <w:szCs w:val="28"/>
        </w:rPr>
      </w:pPr>
      <w:r w:rsidRPr="00440AC3">
        <w:rPr>
          <w:rFonts w:ascii="Times New Roman" w:hAnsi="Times New Roman" w:cs="Times New Roman"/>
          <w:sz w:val="28"/>
          <w:szCs w:val="28"/>
        </w:rPr>
        <w:t>соблюдение требований правил и норм охраны труда, гигиени</w:t>
      </w:r>
      <w:r w:rsidRPr="00440AC3">
        <w:rPr>
          <w:rFonts w:ascii="Times New Roman" w:hAnsi="Times New Roman" w:cs="Times New Roman"/>
          <w:sz w:val="28"/>
          <w:szCs w:val="28"/>
        </w:rPr>
        <w:softHyphen/>
        <w:t>ческих требований по устройству и эксплуатации в учреждения здравоохранения медицинского оборудования, работы на пе</w:t>
      </w:r>
      <w:r>
        <w:rPr>
          <w:rFonts w:ascii="Times New Roman" w:hAnsi="Times New Roman" w:cs="Times New Roman"/>
          <w:sz w:val="28"/>
          <w:szCs w:val="28"/>
        </w:rPr>
        <w:t>р</w:t>
      </w:r>
      <w:r w:rsidRPr="00440AC3">
        <w:rPr>
          <w:rFonts w:ascii="Times New Roman" w:hAnsi="Times New Roman" w:cs="Times New Roman"/>
          <w:sz w:val="28"/>
          <w:szCs w:val="28"/>
        </w:rPr>
        <w:t>сональных компьютерах и копировально-множительной техник и другие меропри</w:t>
      </w:r>
      <w:r w:rsidRPr="00440AC3">
        <w:rPr>
          <w:rStyle w:val="71"/>
          <w:rFonts w:ascii="Times New Roman" w:hAnsi="Times New Roman" w:cs="Times New Roman"/>
          <w:sz w:val="28"/>
          <w:szCs w:val="28"/>
        </w:rPr>
        <w:t>ятия.</w:t>
      </w:r>
      <w:r w:rsidRPr="00440AC3">
        <w:rPr>
          <w:rFonts w:ascii="Times New Roman" w:hAnsi="Times New Roman" w:cs="Times New Roman"/>
          <w:sz w:val="28"/>
          <w:szCs w:val="28"/>
        </w:rPr>
        <w:tab/>
      </w:r>
    </w:p>
    <w:p w:rsidR="001326D4" w:rsidRPr="00006AF6" w:rsidRDefault="001326D4" w:rsidP="001326D4">
      <w:pPr>
        <w:pStyle w:val="a3"/>
        <w:ind w:left="709"/>
        <w:jc w:val="both"/>
        <w:rPr>
          <w:rFonts w:ascii="Times New Roman" w:hAnsi="Times New Roman" w:cs="Times New Roman"/>
          <w:sz w:val="28"/>
          <w:szCs w:val="28"/>
        </w:rPr>
      </w:pPr>
    </w:p>
    <w:p w:rsidR="001326D4" w:rsidRDefault="001326D4" w:rsidP="001326D4">
      <w:pPr>
        <w:pStyle w:val="a3"/>
        <w:ind w:firstLine="709"/>
        <w:rPr>
          <w:rFonts w:ascii="Times New Roman" w:hAnsi="Times New Roman" w:cs="Times New Roman"/>
          <w:b/>
          <w:sz w:val="28"/>
          <w:szCs w:val="28"/>
        </w:rPr>
      </w:pPr>
      <w:r w:rsidRPr="00440AC3">
        <w:rPr>
          <w:rFonts w:ascii="Times New Roman" w:hAnsi="Times New Roman" w:cs="Times New Roman"/>
          <w:b/>
          <w:sz w:val="28"/>
          <w:szCs w:val="28"/>
        </w:rPr>
        <w:t>Реабилитационные мероприятия</w:t>
      </w:r>
    </w:p>
    <w:p w:rsidR="001326D4" w:rsidRPr="00440AC3" w:rsidRDefault="001326D4" w:rsidP="001326D4">
      <w:pPr>
        <w:pStyle w:val="a3"/>
        <w:ind w:firstLine="709"/>
        <w:rPr>
          <w:rFonts w:ascii="Times New Roman" w:hAnsi="Times New Roman" w:cs="Times New Roman"/>
          <w:b/>
          <w:sz w:val="28"/>
          <w:szCs w:val="28"/>
        </w:rPr>
      </w:pPr>
    </w:p>
    <w:p w:rsidR="001326D4" w:rsidRPr="00440AC3" w:rsidRDefault="001326D4" w:rsidP="001326D4">
      <w:pPr>
        <w:pStyle w:val="a3"/>
        <w:ind w:firstLine="567"/>
        <w:jc w:val="both"/>
        <w:rPr>
          <w:rFonts w:ascii="Times New Roman" w:hAnsi="Times New Roman" w:cs="Times New Roman"/>
          <w:sz w:val="28"/>
          <w:szCs w:val="28"/>
        </w:rPr>
      </w:pPr>
      <w:r w:rsidRPr="00440AC3">
        <w:rPr>
          <w:rFonts w:ascii="Times New Roman" w:hAnsi="Times New Roman" w:cs="Times New Roman"/>
          <w:sz w:val="28"/>
          <w:szCs w:val="28"/>
        </w:rPr>
        <w:t xml:space="preserve">В основу реабилитационных мероприятий положен Федеральный Закон РФ «Об обязательном социальном страховании от несчастных </w:t>
      </w:r>
      <w:r>
        <w:rPr>
          <w:rFonts w:ascii="Times New Roman" w:hAnsi="Times New Roman" w:cs="Times New Roman"/>
          <w:sz w:val="28"/>
          <w:szCs w:val="28"/>
        </w:rPr>
        <w:t>с</w:t>
      </w:r>
      <w:r w:rsidRPr="00440AC3">
        <w:rPr>
          <w:rFonts w:ascii="Times New Roman" w:hAnsi="Times New Roman" w:cs="Times New Roman"/>
          <w:sz w:val="28"/>
          <w:szCs w:val="28"/>
        </w:rPr>
        <w:t xml:space="preserve">лучаев на производстве и профессиональных </w:t>
      </w:r>
      <w:r>
        <w:rPr>
          <w:rFonts w:ascii="Times New Roman" w:hAnsi="Times New Roman" w:cs="Times New Roman"/>
          <w:sz w:val="28"/>
          <w:szCs w:val="28"/>
        </w:rPr>
        <w:t>заболеваний» от 2</w:t>
      </w:r>
      <w:r w:rsidRPr="00440AC3">
        <w:rPr>
          <w:rFonts w:ascii="Times New Roman" w:hAnsi="Times New Roman" w:cs="Times New Roman"/>
          <w:sz w:val="28"/>
          <w:szCs w:val="28"/>
        </w:rPr>
        <w:t>4.06.98 г. № 125-ФЗ (с изменениями и дополнениями).</w:t>
      </w:r>
    </w:p>
    <w:p w:rsidR="001326D4" w:rsidRPr="00440AC3" w:rsidRDefault="001326D4" w:rsidP="001326D4">
      <w:pPr>
        <w:pStyle w:val="a3"/>
        <w:ind w:firstLine="567"/>
        <w:jc w:val="both"/>
        <w:rPr>
          <w:rFonts w:ascii="Times New Roman" w:hAnsi="Times New Roman" w:cs="Times New Roman"/>
          <w:sz w:val="28"/>
          <w:szCs w:val="28"/>
        </w:rPr>
      </w:pPr>
      <w:r w:rsidRPr="00440AC3">
        <w:rPr>
          <w:rFonts w:ascii="Times New Roman" w:hAnsi="Times New Roman" w:cs="Times New Roman"/>
          <w:sz w:val="28"/>
          <w:szCs w:val="28"/>
        </w:rPr>
        <w:t>Постановлением Минтруда России от 18 июля 2001 г. № 56 утвер</w:t>
      </w:r>
      <w:r w:rsidRPr="00440AC3">
        <w:rPr>
          <w:rFonts w:ascii="Times New Roman" w:hAnsi="Times New Roman" w:cs="Times New Roman"/>
          <w:sz w:val="28"/>
          <w:szCs w:val="28"/>
        </w:rPr>
        <w:softHyphen/>
        <w:t>ждена Инструкция о порядке заполнения формы программы реабили</w:t>
      </w:r>
      <w:r w:rsidRPr="00440AC3">
        <w:rPr>
          <w:rFonts w:ascii="Times New Roman" w:hAnsi="Times New Roman" w:cs="Times New Roman"/>
          <w:sz w:val="28"/>
          <w:szCs w:val="28"/>
        </w:rPr>
        <w:softHyphen/>
        <w:t>тации пострадавшего в результате несчастного случая на производст</w:t>
      </w:r>
      <w:r w:rsidRPr="00440AC3">
        <w:rPr>
          <w:rFonts w:ascii="Times New Roman" w:hAnsi="Times New Roman" w:cs="Times New Roman"/>
          <w:sz w:val="28"/>
          <w:szCs w:val="28"/>
        </w:rPr>
        <w:softHyphen/>
        <w:t>во и профессионального заболевания и сама форма программы реа</w:t>
      </w:r>
      <w:r w:rsidRPr="00440AC3">
        <w:rPr>
          <w:rFonts w:ascii="Times New Roman" w:hAnsi="Times New Roman" w:cs="Times New Roman"/>
          <w:sz w:val="28"/>
          <w:szCs w:val="28"/>
        </w:rPr>
        <w:softHyphen/>
        <w:t>билитации пострадавшего (далее - ПРП).</w:t>
      </w:r>
    </w:p>
    <w:p w:rsidR="001326D4" w:rsidRPr="00440AC3" w:rsidRDefault="001326D4" w:rsidP="001326D4">
      <w:pPr>
        <w:pStyle w:val="a3"/>
        <w:ind w:firstLine="567"/>
        <w:jc w:val="both"/>
        <w:rPr>
          <w:rFonts w:ascii="Times New Roman" w:hAnsi="Times New Roman" w:cs="Times New Roman"/>
          <w:sz w:val="28"/>
          <w:szCs w:val="28"/>
        </w:rPr>
      </w:pPr>
      <w:r w:rsidRPr="00440AC3">
        <w:rPr>
          <w:rFonts w:ascii="Times New Roman" w:hAnsi="Times New Roman" w:cs="Times New Roman"/>
          <w:sz w:val="28"/>
          <w:szCs w:val="28"/>
        </w:rPr>
        <w:t>ПРП должна содержать записи о конкретных видах, формах и объе</w:t>
      </w:r>
      <w:r w:rsidRPr="00440AC3">
        <w:rPr>
          <w:rFonts w:ascii="Times New Roman" w:hAnsi="Times New Roman" w:cs="Times New Roman"/>
          <w:sz w:val="28"/>
          <w:szCs w:val="28"/>
        </w:rPr>
        <w:softHyphen/>
        <w:t>мах рекомендованных мероприятий по медицинской, профессиональ</w:t>
      </w:r>
      <w:r w:rsidRPr="00440AC3">
        <w:rPr>
          <w:rFonts w:ascii="Times New Roman" w:hAnsi="Times New Roman" w:cs="Times New Roman"/>
          <w:sz w:val="28"/>
          <w:szCs w:val="28"/>
        </w:rPr>
        <w:softHyphen/>
        <w:t>ной и социальной реабилитации.</w:t>
      </w:r>
    </w:p>
    <w:p w:rsidR="001326D4" w:rsidRPr="00B37656" w:rsidRDefault="001326D4" w:rsidP="001326D4">
      <w:pPr>
        <w:pStyle w:val="a3"/>
        <w:ind w:firstLine="567"/>
        <w:jc w:val="both"/>
        <w:rPr>
          <w:rFonts w:ascii="Times New Roman" w:hAnsi="Times New Roman" w:cs="Times New Roman"/>
          <w:sz w:val="28"/>
          <w:szCs w:val="28"/>
        </w:rPr>
      </w:pPr>
      <w:proofErr w:type="gramStart"/>
      <w:r w:rsidRPr="00B37656">
        <w:rPr>
          <w:rFonts w:ascii="Times New Roman" w:hAnsi="Times New Roman" w:cs="Times New Roman"/>
          <w:sz w:val="28"/>
          <w:szCs w:val="28"/>
        </w:rPr>
        <w:t>Программа реабилитации пострадавшего содержит</w:t>
      </w:r>
      <w:r w:rsidRPr="00B37656">
        <w:rPr>
          <w:rStyle w:val="61"/>
          <w:rFonts w:ascii="Times New Roman" w:hAnsi="Times New Roman" w:cs="Times New Roman"/>
          <w:sz w:val="28"/>
          <w:szCs w:val="28"/>
        </w:rPr>
        <w:t xml:space="preserve"> мероприятия, предусматривающие дополнительные расходы на медицинскую,</w:t>
      </w:r>
      <w:r w:rsidRPr="00B37656">
        <w:rPr>
          <w:rFonts w:ascii="Times New Roman" w:hAnsi="Times New Roman" w:cs="Times New Roman"/>
          <w:sz w:val="28"/>
          <w:szCs w:val="28"/>
        </w:rPr>
        <w:t xml:space="preserve"> со</w:t>
      </w:r>
      <w:r w:rsidRPr="00B37656">
        <w:rPr>
          <w:rFonts w:ascii="Times New Roman" w:hAnsi="Times New Roman" w:cs="Times New Roman"/>
          <w:sz w:val="28"/>
          <w:szCs w:val="28"/>
        </w:rPr>
        <w:softHyphen/>
        <w:t>циальную</w:t>
      </w:r>
      <w:r w:rsidRPr="00B37656">
        <w:rPr>
          <w:rStyle w:val="9pt1pt"/>
          <w:rFonts w:ascii="Times New Roman" w:hAnsi="Times New Roman" w:cs="Times New Roman"/>
          <w:spacing w:val="0"/>
          <w:sz w:val="28"/>
          <w:szCs w:val="28"/>
        </w:rPr>
        <w:t xml:space="preserve"> и</w:t>
      </w:r>
      <w:r w:rsidRPr="00B37656">
        <w:rPr>
          <w:rStyle w:val="61"/>
          <w:rFonts w:ascii="Times New Roman" w:hAnsi="Times New Roman" w:cs="Times New Roman"/>
          <w:sz w:val="28"/>
          <w:szCs w:val="28"/>
        </w:rPr>
        <w:t xml:space="preserve"> профессиональную реабилитацию застрахованного,</w:t>
      </w:r>
      <w:r w:rsidRPr="00B37656">
        <w:rPr>
          <w:rStyle w:val="81"/>
          <w:rFonts w:ascii="Times New Roman" w:hAnsi="Times New Roman" w:cs="Times New Roman"/>
          <w:sz w:val="28"/>
          <w:szCs w:val="28"/>
        </w:rPr>
        <w:t xml:space="preserve"> вклю</w:t>
      </w:r>
      <w:r w:rsidRPr="00B37656">
        <w:rPr>
          <w:rStyle w:val="81"/>
          <w:rFonts w:ascii="Times New Roman" w:hAnsi="Times New Roman" w:cs="Times New Roman"/>
          <w:sz w:val="28"/>
          <w:szCs w:val="28"/>
        </w:rPr>
        <w:softHyphen/>
      </w:r>
      <w:r w:rsidRPr="00B37656">
        <w:rPr>
          <w:rFonts w:ascii="Times New Roman" w:hAnsi="Times New Roman" w:cs="Times New Roman"/>
          <w:sz w:val="28"/>
          <w:szCs w:val="28"/>
        </w:rPr>
        <w:t>чая</w:t>
      </w:r>
      <w:r w:rsidRPr="00B37656">
        <w:rPr>
          <w:rStyle w:val="61"/>
          <w:rFonts w:ascii="Times New Roman" w:hAnsi="Times New Roman" w:cs="Times New Roman"/>
          <w:sz w:val="28"/>
          <w:szCs w:val="28"/>
        </w:rPr>
        <w:t xml:space="preserve"> расходы на дополнительную</w:t>
      </w:r>
      <w:r w:rsidRPr="00B37656">
        <w:rPr>
          <w:rFonts w:ascii="Times New Roman" w:hAnsi="Times New Roman" w:cs="Times New Roman"/>
          <w:sz w:val="28"/>
          <w:szCs w:val="28"/>
        </w:rPr>
        <w:t xml:space="preserve"> медицинскую</w:t>
      </w:r>
      <w:r w:rsidRPr="00B37656">
        <w:rPr>
          <w:rStyle w:val="61"/>
          <w:rFonts w:ascii="Times New Roman" w:hAnsi="Times New Roman" w:cs="Times New Roman"/>
          <w:sz w:val="28"/>
          <w:szCs w:val="28"/>
        </w:rPr>
        <w:t xml:space="preserve"> помощь</w:t>
      </w:r>
      <w:r w:rsidRPr="00B37656">
        <w:rPr>
          <w:rStyle w:val="81"/>
          <w:rFonts w:ascii="Times New Roman" w:hAnsi="Times New Roman" w:cs="Times New Roman"/>
          <w:sz w:val="28"/>
          <w:szCs w:val="28"/>
        </w:rPr>
        <w:t xml:space="preserve"> (сверх преду</w:t>
      </w:r>
      <w:r w:rsidRPr="00B37656">
        <w:rPr>
          <w:rStyle w:val="81"/>
          <w:rFonts w:ascii="Times New Roman" w:hAnsi="Times New Roman" w:cs="Times New Roman"/>
          <w:sz w:val="28"/>
          <w:szCs w:val="28"/>
        </w:rPr>
        <w:softHyphen/>
      </w:r>
      <w:r w:rsidRPr="00B37656">
        <w:rPr>
          <w:rStyle w:val="61"/>
          <w:rFonts w:ascii="Times New Roman" w:hAnsi="Times New Roman" w:cs="Times New Roman"/>
          <w:sz w:val="28"/>
          <w:szCs w:val="28"/>
        </w:rPr>
        <w:t>смотренной</w:t>
      </w:r>
      <w:r w:rsidRPr="00B37656">
        <w:rPr>
          <w:rStyle w:val="81"/>
          <w:rFonts w:ascii="Times New Roman" w:hAnsi="Times New Roman" w:cs="Times New Roman"/>
          <w:sz w:val="28"/>
          <w:szCs w:val="28"/>
        </w:rPr>
        <w:t xml:space="preserve"> по</w:t>
      </w:r>
      <w:r w:rsidRPr="00B37656">
        <w:rPr>
          <w:rStyle w:val="61"/>
          <w:rFonts w:ascii="Times New Roman" w:hAnsi="Times New Roman" w:cs="Times New Roman"/>
          <w:sz w:val="28"/>
          <w:szCs w:val="28"/>
        </w:rPr>
        <w:t xml:space="preserve"> обязательному</w:t>
      </w:r>
      <w:r w:rsidRPr="00B37656">
        <w:rPr>
          <w:rFonts w:ascii="Times New Roman" w:hAnsi="Times New Roman" w:cs="Times New Roman"/>
          <w:sz w:val="28"/>
          <w:szCs w:val="28"/>
        </w:rPr>
        <w:t xml:space="preserve"> медицинскому </w:t>
      </w:r>
      <w:r w:rsidRPr="00B37656">
        <w:rPr>
          <w:rStyle w:val="61"/>
          <w:rFonts w:ascii="Times New Roman" w:hAnsi="Times New Roman" w:cs="Times New Roman"/>
          <w:sz w:val="28"/>
          <w:szCs w:val="28"/>
        </w:rPr>
        <w:t xml:space="preserve">страхованию), </w:t>
      </w:r>
      <w:r>
        <w:rPr>
          <w:rStyle w:val="61"/>
          <w:rFonts w:ascii="Times New Roman" w:hAnsi="Times New Roman" w:cs="Times New Roman"/>
          <w:sz w:val="28"/>
          <w:szCs w:val="28"/>
        </w:rPr>
        <w:t xml:space="preserve">в </w:t>
      </w:r>
      <w:r w:rsidRPr="00B37656">
        <w:rPr>
          <w:rStyle w:val="61"/>
          <w:rFonts w:ascii="Times New Roman" w:hAnsi="Times New Roman" w:cs="Times New Roman"/>
          <w:sz w:val="28"/>
          <w:szCs w:val="28"/>
        </w:rPr>
        <w:t xml:space="preserve">том </w:t>
      </w:r>
      <w:r w:rsidRPr="00B37656">
        <w:rPr>
          <w:rFonts w:ascii="Times New Roman" w:hAnsi="Times New Roman" w:cs="Times New Roman"/>
          <w:sz w:val="28"/>
          <w:szCs w:val="28"/>
        </w:rPr>
        <w:t xml:space="preserve"> числе на</w:t>
      </w:r>
      <w:r w:rsidRPr="00B37656">
        <w:rPr>
          <w:rStyle w:val="61"/>
          <w:rFonts w:ascii="Times New Roman" w:hAnsi="Times New Roman" w:cs="Times New Roman"/>
          <w:sz w:val="28"/>
          <w:szCs w:val="28"/>
        </w:rPr>
        <w:t xml:space="preserve"> дополнительное</w:t>
      </w:r>
      <w:r w:rsidRPr="00B37656">
        <w:rPr>
          <w:rFonts w:ascii="Times New Roman" w:hAnsi="Times New Roman" w:cs="Times New Roman"/>
          <w:sz w:val="28"/>
          <w:szCs w:val="28"/>
        </w:rPr>
        <w:t xml:space="preserve"> питание и</w:t>
      </w:r>
      <w:r w:rsidRPr="00B37656">
        <w:rPr>
          <w:rStyle w:val="61"/>
          <w:rFonts w:ascii="Times New Roman" w:hAnsi="Times New Roman" w:cs="Times New Roman"/>
          <w:sz w:val="28"/>
          <w:szCs w:val="28"/>
        </w:rPr>
        <w:t xml:space="preserve"> приобретение лекарств,</w:t>
      </w:r>
      <w:r w:rsidRPr="00B37656">
        <w:rPr>
          <w:rFonts w:ascii="Times New Roman" w:hAnsi="Times New Roman" w:cs="Times New Roman"/>
          <w:sz w:val="28"/>
          <w:szCs w:val="28"/>
        </w:rPr>
        <w:t xml:space="preserve"> посто</w:t>
      </w:r>
      <w:r w:rsidRPr="00B37656">
        <w:rPr>
          <w:rFonts w:ascii="Times New Roman" w:hAnsi="Times New Roman" w:cs="Times New Roman"/>
          <w:sz w:val="28"/>
          <w:szCs w:val="28"/>
        </w:rPr>
        <w:softHyphen/>
        <w:t>ронний (специальный медицинский и</w:t>
      </w:r>
      <w:r w:rsidRPr="00B37656">
        <w:rPr>
          <w:rStyle w:val="81"/>
          <w:rFonts w:ascii="Times New Roman" w:hAnsi="Times New Roman" w:cs="Times New Roman"/>
          <w:sz w:val="28"/>
          <w:szCs w:val="28"/>
        </w:rPr>
        <w:t xml:space="preserve"> бытовой)</w:t>
      </w:r>
      <w:r w:rsidRPr="00B37656">
        <w:rPr>
          <w:rStyle w:val="61"/>
          <w:rFonts w:ascii="Times New Roman" w:hAnsi="Times New Roman" w:cs="Times New Roman"/>
          <w:sz w:val="28"/>
          <w:szCs w:val="28"/>
        </w:rPr>
        <w:t xml:space="preserve"> уход за застрахован</w:t>
      </w:r>
      <w:r w:rsidRPr="00B37656">
        <w:rPr>
          <w:rStyle w:val="61"/>
          <w:rFonts w:ascii="Times New Roman" w:hAnsi="Times New Roman" w:cs="Times New Roman"/>
          <w:sz w:val="28"/>
          <w:szCs w:val="28"/>
        </w:rPr>
        <w:softHyphen/>
      </w:r>
      <w:r w:rsidRPr="00B37656">
        <w:rPr>
          <w:rFonts w:ascii="Times New Roman" w:hAnsi="Times New Roman" w:cs="Times New Roman"/>
          <w:sz w:val="28"/>
          <w:szCs w:val="28"/>
        </w:rPr>
        <w:t>ным, в том</w:t>
      </w:r>
      <w:r w:rsidRPr="00B37656">
        <w:rPr>
          <w:rStyle w:val="61"/>
          <w:rFonts w:ascii="Times New Roman" w:hAnsi="Times New Roman" w:cs="Times New Roman"/>
          <w:sz w:val="28"/>
          <w:szCs w:val="28"/>
        </w:rPr>
        <w:t xml:space="preserve"> числе</w:t>
      </w:r>
      <w:r w:rsidRPr="00B37656">
        <w:rPr>
          <w:rFonts w:ascii="Times New Roman" w:hAnsi="Times New Roman" w:cs="Times New Roman"/>
          <w:sz w:val="28"/>
          <w:szCs w:val="28"/>
        </w:rPr>
        <w:t xml:space="preserve"> осуществляемый членами</w:t>
      </w:r>
      <w:r w:rsidRPr="00B37656">
        <w:rPr>
          <w:rStyle w:val="61"/>
          <w:rFonts w:ascii="Times New Roman" w:hAnsi="Times New Roman" w:cs="Times New Roman"/>
          <w:sz w:val="28"/>
          <w:szCs w:val="28"/>
        </w:rPr>
        <w:t xml:space="preserve"> его</w:t>
      </w:r>
      <w:r w:rsidRPr="00B37656">
        <w:rPr>
          <w:rFonts w:ascii="Times New Roman" w:hAnsi="Times New Roman" w:cs="Times New Roman"/>
          <w:sz w:val="28"/>
          <w:szCs w:val="28"/>
        </w:rPr>
        <w:t xml:space="preserve"> семьи,</w:t>
      </w:r>
      <w:r w:rsidRPr="00B37656">
        <w:rPr>
          <w:rStyle w:val="61"/>
          <w:rFonts w:ascii="Times New Roman" w:hAnsi="Times New Roman" w:cs="Times New Roman"/>
          <w:sz w:val="28"/>
          <w:szCs w:val="28"/>
        </w:rPr>
        <w:t xml:space="preserve"> санаторно-ку</w:t>
      </w:r>
      <w:r w:rsidRPr="00B37656">
        <w:rPr>
          <w:rStyle w:val="61"/>
          <w:rFonts w:ascii="Times New Roman" w:hAnsi="Times New Roman" w:cs="Times New Roman"/>
          <w:sz w:val="28"/>
          <w:szCs w:val="28"/>
        </w:rPr>
        <w:softHyphen/>
      </w:r>
      <w:r w:rsidRPr="00B37656">
        <w:rPr>
          <w:rFonts w:ascii="Times New Roman" w:hAnsi="Times New Roman" w:cs="Times New Roman"/>
          <w:sz w:val="28"/>
          <w:szCs w:val="28"/>
        </w:rPr>
        <w:t>рортное лечение, включая оплату отпуска</w:t>
      </w:r>
      <w:r w:rsidRPr="00B37656">
        <w:rPr>
          <w:rStyle w:val="61"/>
          <w:rFonts w:ascii="Times New Roman" w:hAnsi="Times New Roman" w:cs="Times New Roman"/>
          <w:sz w:val="28"/>
          <w:szCs w:val="28"/>
        </w:rPr>
        <w:t xml:space="preserve"> (сверх </w:t>
      </w:r>
      <w:r w:rsidRPr="00B37656">
        <w:rPr>
          <w:rStyle w:val="61"/>
          <w:rFonts w:ascii="Times New Roman" w:hAnsi="Times New Roman" w:cs="Times New Roman"/>
          <w:sz w:val="28"/>
          <w:szCs w:val="28"/>
        </w:rPr>
        <w:lastRenderedPageBreak/>
        <w:t>установленного</w:t>
      </w:r>
      <w:r w:rsidRPr="00B37656">
        <w:rPr>
          <w:rFonts w:ascii="Times New Roman" w:hAnsi="Times New Roman" w:cs="Times New Roman"/>
          <w:sz w:val="28"/>
          <w:szCs w:val="28"/>
        </w:rPr>
        <w:t xml:space="preserve"> еже</w:t>
      </w:r>
      <w:r w:rsidRPr="00B37656">
        <w:rPr>
          <w:rFonts w:ascii="Times New Roman" w:hAnsi="Times New Roman" w:cs="Times New Roman"/>
          <w:sz w:val="28"/>
          <w:szCs w:val="28"/>
        </w:rPr>
        <w:softHyphen/>
        <w:t>годного оплачиваемого</w:t>
      </w:r>
      <w:proofErr w:type="gramEnd"/>
      <w:r w:rsidRPr="00B37656">
        <w:rPr>
          <w:rFonts w:ascii="Times New Roman" w:hAnsi="Times New Roman" w:cs="Times New Roman"/>
          <w:sz w:val="28"/>
          <w:szCs w:val="28"/>
        </w:rPr>
        <w:t xml:space="preserve"> отпуска) на весь период лечения и проезда к месту лечения и обратно, стоимость проезда</w:t>
      </w:r>
      <w:r w:rsidRPr="00B37656">
        <w:rPr>
          <w:rStyle w:val="61"/>
          <w:rFonts w:ascii="Times New Roman" w:hAnsi="Times New Roman" w:cs="Times New Roman"/>
          <w:sz w:val="28"/>
          <w:szCs w:val="28"/>
        </w:rPr>
        <w:t xml:space="preserve"> застрахованного,</w:t>
      </w:r>
      <w:r w:rsidRPr="00B37656">
        <w:rPr>
          <w:rFonts w:ascii="Times New Roman" w:hAnsi="Times New Roman" w:cs="Times New Roman"/>
          <w:sz w:val="28"/>
          <w:szCs w:val="28"/>
        </w:rPr>
        <w:t xml:space="preserve"> а в не</w:t>
      </w:r>
      <w:r w:rsidRPr="00B37656">
        <w:rPr>
          <w:rFonts w:ascii="Times New Roman" w:hAnsi="Times New Roman" w:cs="Times New Roman"/>
          <w:sz w:val="28"/>
          <w:szCs w:val="28"/>
        </w:rPr>
        <w:softHyphen/>
        <w:t>обходимых случаях - стоимость проезда сопровождающего его лица к месту лечения и обратно, их проживания</w:t>
      </w:r>
      <w:r>
        <w:rPr>
          <w:rFonts w:ascii="Times New Roman" w:hAnsi="Times New Roman" w:cs="Times New Roman"/>
          <w:sz w:val="28"/>
          <w:szCs w:val="28"/>
        </w:rPr>
        <w:t xml:space="preserve"> и питания, протезирование, а та</w:t>
      </w:r>
      <w:r w:rsidRPr="00B37656">
        <w:rPr>
          <w:rFonts w:ascii="Times New Roman" w:hAnsi="Times New Roman" w:cs="Times New Roman"/>
          <w:sz w:val="28"/>
          <w:szCs w:val="28"/>
        </w:rPr>
        <w:t>кже на обеспечение приспособлениями, необходимыми застрахо</w:t>
      </w:r>
      <w:r w:rsidRPr="00B37656">
        <w:rPr>
          <w:rFonts w:ascii="Times New Roman" w:hAnsi="Times New Roman" w:cs="Times New Roman"/>
          <w:sz w:val="28"/>
          <w:szCs w:val="28"/>
        </w:rPr>
        <w:softHyphen/>
        <w:t>ванному для трудовой деятельности и в быту; обеспечение специаль</w:t>
      </w:r>
      <w:r w:rsidRPr="00B37656">
        <w:rPr>
          <w:rFonts w:ascii="Times New Roman" w:hAnsi="Times New Roman" w:cs="Times New Roman"/>
          <w:sz w:val="28"/>
          <w:szCs w:val="28"/>
        </w:rPr>
        <w:softHyphen/>
        <w:t>ными транспортными средствами, их текущий и капитальный ремонты и оплату расходов на горюче-смазочные материалы, профессиональ</w:t>
      </w:r>
      <w:r w:rsidRPr="00B37656">
        <w:rPr>
          <w:rFonts w:ascii="Times New Roman" w:hAnsi="Times New Roman" w:cs="Times New Roman"/>
          <w:sz w:val="28"/>
          <w:szCs w:val="28"/>
        </w:rPr>
        <w:softHyphen/>
        <w:t>ное обучение (переобучение).</w:t>
      </w:r>
    </w:p>
    <w:p w:rsidR="001326D4" w:rsidRPr="00B37656" w:rsidRDefault="001326D4" w:rsidP="001326D4">
      <w:pPr>
        <w:pStyle w:val="a3"/>
        <w:ind w:firstLine="567"/>
        <w:jc w:val="both"/>
        <w:rPr>
          <w:rFonts w:ascii="Times New Roman" w:hAnsi="Times New Roman" w:cs="Times New Roman"/>
          <w:sz w:val="28"/>
          <w:szCs w:val="28"/>
        </w:rPr>
      </w:pPr>
      <w:proofErr w:type="gramStart"/>
      <w:r w:rsidRPr="00B37656">
        <w:rPr>
          <w:rFonts w:ascii="Times New Roman" w:hAnsi="Times New Roman" w:cs="Times New Roman"/>
          <w:sz w:val="28"/>
          <w:szCs w:val="28"/>
        </w:rPr>
        <w:t>ПРП составляется в 3-х экземплярах (один направляется в тер</w:t>
      </w:r>
      <w:r w:rsidRPr="00B37656">
        <w:rPr>
          <w:rFonts w:ascii="Times New Roman" w:hAnsi="Times New Roman" w:cs="Times New Roman"/>
          <w:sz w:val="28"/>
          <w:szCs w:val="28"/>
        </w:rPr>
        <w:softHyphen/>
        <w:t>риториальное отделение Фонда социального страхования РФ, второй выдается на руки пострадав</w:t>
      </w:r>
      <w:r>
        <w:rPr>
          <w:rFonts w:ascii="Times New Roman" w:hAnsi="Times New Roman" w:cs="Times New Roman"/>
          <w:sz w:val="28"/>
          <w:szCs w:val="28"/>
        </w:rPr>
        <w:t xml:space="preserve">шему, третий приобщается к акту </w:t>
      </w:r>
      <w:r w:rsidRPr="00B37656">
        <w:rPr>
          <w:rFonts w:ascii="Times New Roman" w:hAnsi="Times New Roman" w:cs="Times New Roman"/>
          <w:sz w:val="28"/>
          <w:szCs w:val="28"/>
        </w:rPr>
        <w:t>освидетельствования в учреждении медико-социальной эксперти</w:t>
      </w:r>
      <w:r w:rsidRPr="00B37656">
        <w:rPr>
          <w:rFonts w:ascii="Times New Roman" w:hAnsi="Times New Roman" w:cs="Times New Roman"/>
          <w:sz w:val="28"/>
          <w:szCs w:val="28"/>
        </w:rPr>
        <w:softHyphen/>
        <w:t>зы (МСЭ).</w:t>
      </w:r>
      <w:proofErr w:type="gramEnd"/>
    </w:p>
    <w:p w:rsidR="001326D4" w:rsidRPr="00B37656" w:rsidRDefault="001326D4" w:rsidP="001326D4">
      <w:pPr>
        <w:pStyle w:val="a3"/>
        <w:ind w:firstLine="567"/>
        <w:jc w:val="both"/>
        <w:rPr>
          <w:rFonts w:ascii="Times New Roman" w:hAnsi="Times New Roman" w:cs="Times New Roman"/>
          <w:sz w:val="28"/>
          <w:szCs w:val="28"/>
        </w:rPr>
      </w:pPr>
      <w:r w:rsidRPr="00B37656">
        <w:rPr>
          <w:rFonts w:ascii="Times New Roman" w:hAnsi="Times New Roman" w:cs="Times New Roman"/>
          <w:sz w:val="28"/>
          <w:szCs w:val="28"/>
        </w:rPr>
        <w:t xml:space="preserve">Если пострадавший отказывается </w:t>
      </w:r>
      <w:r>
        <w:rPr>
          <w:rFonts w:ascii="Times New Roman" w:hAnsi="Times New Roman" w:cs="Times New Roman"/>
          <w:sz w:val="28"/>
          <w:szCs w:val="28"/>
        </w:rPr>
        <w:t>от составления ему ПРП, об этом</w:t>
      </w:r>
      <w:r w:rsidRPr="00B37656">
        <w:rPr>
          <w:rFonts w:ascii="Times New Roman" w:hAnsi="Times New Roman" w:cs="Times New Roman"/>
          <w:sz w:val="28"/>
          <w:szCs w:val="28"/>
        </w:rPr>
        <w:t xml:space="preserve"> делается соответствующая запись в акте освидетельствования в учре</w:t>
      </w:r>
      <w:r w:rsidRPr="00B37656">
        <w:rPr>
          <w:rFonts w:ascii="Times New Roman" w:hAnsi="Times New Roman" w:cs="Times New Roman"/>
          <w:sz w:val="28"/>
          <w:szCs w:val="28"/>
        </w:rPr>
        <w:softHyphen/>
        <w:t>ждении МСЭ, которая подписывается пострадавшим.</w:t>
      </w:r>
    </w:p>
    <w:p w:rsidR="001326D4" w:rsidRPr="00B37656" w:rsidRDefault="001326D4" w:rsidP="001326D4">
      <w:pPr>
        <w:pStyle w:val="a3"/>
        <w:ind w:firstLine="567"/>
        <w:jc w:val="both"/>
        <w:rPr>
          <w:rFonts w:ascii="Times New Roman" w:hAnsi="Times New Roman" w:cs="Times New Roman"/>
          <w:sz w:val="28"/>
          <w:szCs w:val="28"/>
        </w:rPr>
      </w:pPr>
      <w:r w:rsidRPr="00B37656">
        <w:rPr>
          <w:rFonts w:ascii="Times New Roman" w:hAnsi="Times New Roman" w:cs="Times New Roman"/>
          <w:sz w:val="28"/>
          <w:szCs w:val="28"/>
        </w:rPr>
        <w:t>К понятию «Охрана труда» относятся и другие мероприятия, о кото</w:t>
      </w:r>
      <w:r w:rsidRPr="00B37656">
        <w:rPr>
          <w:rFonts w:ascii="Times New Roman" w:hAnsi="Times New Roman" w:cs="Times New Roman"/>
          <w:sz w:val="28"/>
          <w:szCs w:val="28"/>
        </w:rPr>
        <w:softHyphen/>
        <w:t xml:space="preserve">рых речь пойдет </w:t>
      </w:r>
      <w:r>
        <w:rPr>
          <w:rFonts w:ascii="Times New Roman" w:hAnsi="Times New Roman" w:cs="Times New Roman"/>
          <w:sz w:val="28"/>
          <w:szCs w:val="28"/>
        </w:rPr>
        <w:t>в других разделах данного пособия</w:t>
      </w:r>
      <w:r w:rsidRPr="00B37656">
        <w:rPr>
          <w:rFonts w:ascii="Times New Roman" w:hAnsi="Times New Roman" w:cs="Times New Roman"/>
          <w:sz w:val="28"/>
          <w:szCs w:val="28"/>
        </w:rPr>
        <w:t>.</w:t>
      </w:r>
    </w:p>
    <w:p w:rsidR="001326D4" w:rsidRPr="000D632A" w:rsidRDefault="001326D4" w:rsidP="001326D4">
      <w:pPr>
        <w:pStyle w:val="a3"/>
        <w:ind w:firstLine="567"/>
        <w:jc w:val="both"/>
        <w:rPr>
          <w:rFonts w:ascii="Times New Roman" w:hAnsi="Times New Roman" w:cs="Times New Roman"/>
          <w:b/>
          <w:sz w:val="28"/>
          <w:szCs w:val="28"/>
        </w:rPr>
      </w:pPr>
      <w:bookmarkStart w:id="2" w:name="bookmark3"/>
      <w:r w:rsidRPr="000D632A">
        <w:rPr>
          <w:rFonts w:ascii="Times New Roman" w:hAnsi="Times New Roman" w:cs="Times New Roman"/>
          <w:b/>
          <w:sz w:val="28"/>
          <w:szCs w:val="28"/>
        </w:rPr>
        <w:t>Выводы</w:t>
      </w:r>
      <w:bookmarkEnd w:id="2"/>
    </w:p>
    <w:p w:rsidR="001326D4" w:rsidRPr="0064244E" w:rsidRDefault="001326D4" w:rsidP="001326D4">
      <w:pPr>
        <w:pStyle w:val="a3"/>
        <w:ind w:firstLine="567"/>
        <w:jc w:val="both"/>
        <w:rPr>
          <w:rFonts w:ascii="Times New Roman" w:hAnsi="Times New Roman" w:cs="Times New Roman"/>
          <w:b/>
          <w:sz w:val="28"/>
          <w:szCs w:val="28"/>
        </w:rPr>
      </w:pPr>
      <w:r w:rsidRPr="0064244E">
        <w:rPr>
          <w:rFonts w:ascii="Times New Roman" w:hAnsi="Times New Roman" w:cs="Times New Roman"/>
          <w:b/>
          <w:sz w:val="28"/>
          <w:szCs w:val="28"/>
        </w:rPr>
        <w:t>Обеспечение безопасности труда</w:t>
      </w:r>
      <w:r w:rsidRPr="00B37656">
        <w:rPr>
          <w:rFonts w:ascii="Times New Roman" w:hAnsi="Times New Roman" w:cs="Times New Roman"/>
          <w:sz w:val="28"/>
          <w:szCs w:val="28"/>
        </w:rPr>
        <w:t xml:space="preserve"> возможно только </w:t>
      </w:r>
      <w:r w:rsidRPr="0064244E">
        <w:rPr>
          <w:rFonts w:ascii="Times New Roman" w:hAnsi="Times New Roman" w:cs="Times New Roman"/>
          <w:b/>
          <w:sz w:val="28"/>
          <w:szCs w:val="28"/>
        </w:rPr>
        <w:t xml:space="preserve">при </w:t>
      </w:r>
      <w:proofErr w:type="gramStart"/>
      <w:r w:rsidRPr="0064244E">
        <w:rPr>
          <w:rFonts w:ascii="Times New Roman" w:hAnsi="Times New Roman" w:cs="Times New Roman"/>
          <w:b/>
          <w:sz w:val="28"/>
          <w:szCs w:val="28"/>
        </w:rPr>
        <w:t>строгом</w:t>
      </w:r>
      <w:proofErr w:type="gramEnd"/>
      <w:r w:rsidRPr="0064244E">
        <w:rPr>
          <w:rFonts w:ascii="Times New Roman" w:hAnsi="Times New Roman" w:cs="Times New Roman"/>
          <w:b/>
          <w:sz w:val="28"/>
          <w:szCs w:val="28"/>
        </w:rPr>
        <w:t xml:space="preserve"> вы </w:t>
      </w:r>
      <w:r w:rsidRPr="0064244E">
        <w:rPr>
          <w:rFonts w:ascii="Times New Roman" w:hAnsi="Times New Roman" w:cs="Times New Roman"/>
          <w:b/>
          <w:sz w:val="28"/>
          <w:szCs w:val="28"/>
        </w:rPr>
        <w:softHyphen/>
      </w:r>
      <w:proofErr w:type="spellStart"/>
      <w:r w:rsidRPr="0064244E">
        <w:rPr>
          <w:rFonts w:ascii="Times New Roman" w:hAnsi="Times New Roman" w:cs="Times New Roman"/>
          <w:b/>
          <w:sz w:val="28"/>
          <w:szCs w:val="28"/>
        </w:rPr>
        <w:t>полнении</w:t>
      </w:r>
      <w:proofErr w:type="spellEnd"/>
      <w:r w:rsidRPr="0064244E">
        <w:rPr>
          <w:rFonts w:ascii="Times New Roman" w:hAnsi="Times New Roman" w:cs="Times New Roman"/>
          <w:b/>
          <w:sz w:val="28"/>
          <w:szCs w:val="28"/>
        </w:rPr>
        <w:t xml:space="preserve"> всех организационных, технических, санитарно-гигиениче</w:t>
      </w:r>
      <w:r w:rsidRPr="0064244E">
        <w:rPr>
          <w:rFonts w:ascii="Times New Roman" w:hAnsi="Times New Roman" w:cs="Times New Roman"/>
          <w:b/>
          <w:sz w:val="28"/>
          <w:szCs w:val="28"/>
        </w:rPr>
        <w:softHyphen/>
        <w:t xml:space="preserve">ских и др. мероприятий, составляющих понятие «Охрана труда». </w:t>
      </w:r>
    </w:p>
    <w:p w:rsidR="001326D4" w:rsidRPr="00453BC5" w:rsidRDefault="001326D4" w:rsidP="001326D4">
      <w:pPr>
        <w:pStyle w:val="a3"/>
        <w:ind w:firstLine="567"/>
        <w:jc w:val="both"/>
        <w:rPr>
          <w:rFonts w:ascii="Times New Roman" w:hAnsi="Times New Roman" w:cs="Times New Roman"/>
          <w:b/>
          <w:sz w:val="28"/>
          <w:szCs w:val="28"/>
        </w:rPr>
      </w:pPr>
      <w:r w:rsidRPr="00B37656">
        <w:rPr>
          <w:rFonts w:ascii="Times New Roman" w:hAnsi="Times New Roman" w:cs="Times New Roman"/>
          <w:sz w:val="28"/>
          <w:szCs w:val="28"/>
        </w:rPr>
        <w:t xml:space="preserve">Кроме того, </w:t>
      </w:r>
      <w:r w:rsidRPr="00453BC5">
        <w:rPr>
          <w:rFonts w:ascii="Times New Roman" w:hAnsi="Times New Roman" w:cs="Times New Roman"/>
          <w:b/>
          <w:sz w:val="28"/>
          <w:szCs w:val="28"/>
        </w:rPr>
        <w:t>обеспечение безопасных и здоровых условий труда воз</w:t>
      </w:r>
      <w:r w:rsidRPr="00453BC5">
        <w:rPr>
          <w:rFonts w:ascii="Times New Roman" w:hAnsi="Times New Roman" w:cs="Times New Roman"/>
          <w:b/>
          <w:sz w:val="28"/>
          <w:szCs w:val="28"/>
        </w:rPr>
        <w:softHyphen/>
        <w:t>можно лишь при</w:t>
      </w:r>
      <w:r w:rsidRPr="00453BC5">
        <w:rPr>
          <w:rStyle w:val="5TimesNewRoman85pt"/>
          <w:rFonts w:eastAsiaTheme="minorHAnsi"/>
          <w:b/>
          <w:sz w:val="28"/>
          <w:szCs w:val="28"/>
        </w:rPr>
        <w:t xml:space="preserve"> строгой</w:t>
      </w:r>
      <w:r w:rsidRPr="00453BC5">
        <w:rPr>
          <w:rFonts w:ascii="Times New Roman" w:hAnsi="Times New Roman" w:cs="Times New Roman"/>
          <w:b/>
          <w:sz w:val="28"/>
          <w:szCs w:val="28"/>
        </w:rPr>
        <w:t xml:space="preserve"> трудовой и производственной дисциплине  всех работников.</w:t>
      </w:r>
    </w:p>
    <w:p w:rsidR="001326D4" w:rsidRPr="00B37656" w:rsidRDefault="001326D4" w:rsidP="001326D4">
      <w:pPr>
        <w:pStyle w:val="a3"/>
        <w:ind w:firstLine="567"/>
        <w:jc w:val="both"/>
        <w:rPr>
          <w:rFonts w:ascii="Times New Roman" w:hAnsi="Times New Roman" w:cs="Times New Roman"/>
          <w:sz w:val="28"/>
          <w:szCs w:val="28"/>
        </w:rPr>
      </w:pPr>
      <w:r w:rsidRPr="00B37656">
        <w:rPr>
          <w:rFonts w:ascii="Times New Roman" w:hAnsi="Times New Roman" w:cs="Times New Roman"/>
          <w:sz w:val="28"/>
          <w:szCs w:val="28"/>
        </w:rPr>
        <w:t>Здесь</w:t>
      </w:r>
      <w:r>
        <w:rPr>
          <w:rStyle w:val="51"/>
          <w:rFonts w:ascii="Times New Roman" w:hAnsi="Times New Roman" w:cs="Times New Roman"/>
          <w:sz w:val="28"/>
          <w:szCs w:val="28"/>
        </w:rPr>
        <w:t xml:space="preserve"> очень </w:t>
      </w:r>
      <w:r w:rsidRPr="00453BC5">
        <w:rPr>
          <w:rStyle w:val="51"/>
          <w:rFonts w:ascii="Times New Roman" w:hAnsi="Times New Roman" w:cs="Times New Roman"/>
          <w:b/>
          <w:sz w:val="28"/>
          <w:szCs w:val="28"/>
        </w:rPr>
        <w:t>велика</w:t>
      </w:r>
      <w:r w:rsidRPr="00453BC5">
        <w:rPr>
          <w:rFonts w:ascii="Times New Roman" w:hAnsi="Times New Roman" w:cs="Times New Roman"/>
          <w:b/>
          <w:sz w:val="28"/>
          <w:szCs w:val="28"/>
        </w:rPr>
        <w:t xml:space="preserve"> роль</w:t>
      </w:r>
      <w:r w:rsidRPr="00B37656">
        <w:rPr>
          <w:rFonts w:ascii="Times New Roman" w:hAnsi="Times New Roman" w:cs="Times New Roman"/>
          <w:sz w:val="28"/>
          <w:szCs w:val="28"/>
        </w:rPr>
        <w:t xml:space="preserve"> непосредственных исполнителей </w:t>
      </w:r>
      <w:r>
        <w:rPr>
          <w:rFonts w:ascii="Times New Roman" w:hAnsi="Times New Roman" w:cs="Times New Roman"/>
          <w:sz w:val="28"/>
          <w:szCs w:val="28"/>
        </w:rPr>
        <w:t>–</w:t>
      </w:r>
      <w:r w:rsidRPr="00B37656">
        <w:rPr>
          <w:rFonts w:ascii="Times New Roman" w:hAnsi="Times New Roman" w:cs="Times New Roman"/>
          <w:sz w:val="28"/>
          <w:szCs w:val="28"/>
        </w:rPr>
        <w:t xml:space="preserve"> </w:t>
      </w:r>
      <w:r w:rsidRPr="00453BC5">
        <w:rPr>
          <w:rStyle w:val="5-1pt0"/>
          <w:rFonts w:ascii="Times New Roman" w:hAnsi="Times New Roman" w:cs="Times New Roman"/>
          <w:b/>
          <w:sz w:val="28"/>
          <w:szCs w:val="28"/>
        </w:rPr>
        <w:t xml:space="preserve">врачей,  </w:t>
      </w:r>
      <w:r w:rsidRPr="00453BC5">
        <w:rPr>
          <w:rFonts w:ascii="Times New Roman" w:hAnsi="Times New Roman" w:cs="Times New Roman"/>
          <w:b/>
          <w:sz w:val="28"/>
          <w:szCs w:val="28"/>
        </w:rPr>
        <w:t>среднего  и младшего медицинского персонала, а также работников занятых</w:t>
      </w:r>
      <w:r w:rsidRPr="00453BC5">
        <w:rPr>
          <w:rStyle w:val="51"/>
          <w:rFonts w:ascii="Times New Roman" w:hAnsi="Times New Roman" w:cs="Times New Roman"/>
          <w:b/>
          <w:sz w:val="28"/>
          <w:szCs w:val="28"/>
        </w:rPr>
        <w:t xml:space="preserve"> техническим</w:t>
      </w:r>
      <w:r w:rsidRPr="00453BC5">
        <w:rPr>
          <w:rFonts w:ascii="Times New Roman" w:hAnsi="Times New Roman" w:cs="Times New Roman"/>
          <w:b/>
          <w:sz w:val="28"/>
          <w:szCs w:val="28"/>
        </w:rPr>
        <w:t xml:space="preserve"> обслуживанием жизнедеятельности учреждений здравоохранения,</w:t>
      </w:r>
      <w:r w:rsidRPr="00B37656">
        <w:rPr>
          <w:rFonts w:ascii="Times New Roman" w:hAnsi="Times New Roman" w:cs="Times New Roman"/>
          <w:sz w:val="28"/>
          <w:szCs w:val="28"/>
        </w:rPr>
        <w:t xml:space="preserve"> которые на своем рабочем месте должны прини</w:t>
      </w:r>
      <w:r w:rsidRPr="00B37656">
        <w:rPr>
          <w:rFonts w:ascii="Times New Roman" w:hAnsi="Times New Roman" w:cs="Times New Roman"/>
          <w:sz w:val="28"/>
          <w:szCs w:val="28"/>
        </w:rPr>
        <w:softHyphen/>
        <w:t>мать решения, исключающие случаи производственного травматизма и профессиональных заболеваний.</w:t>
      </w:r>
    </w:p>
    <w:p w:rsidR="001326D4" w:rsidRDefault="001326D4" w:rsidP="001326D4">
      <w:pPr>
        <w:pStyle w:val="a3"/>
        <w:ind w:firstLine="567"/>
        <w:jc w:val="both"/>
        <w:rPr>
          <w:rFonts w:ascii="Times New Roman" w:hAnsi="Times New Roman" w:cs="Times New Roman"/>
          <w:sz w:val="28"/>
          <w:szCs w:val="28"/>
        </w:rPr>
      </w:pPr>
      <w:proofErr w:type="gramStart"/>
      <w:r w:rsidRPr="00B37656">
        <w:rPr>
          <w:rStyle w:val="9"/>
          <w:rFonts w:ascii="Times New Roman" w:hAnsi="Times New Roman" w:cs="Times New Roman"/>
          <w:sz w:val="28"/>
          <w:szCs w:val="28"/>
        </w:rPr>
        <w:t>В целях создания работникам здоровых и безопасных условий труд</w:t>
      </w:r>
      <w:r>
        <w:rPr>
          <w:rStyle w:val="9"/>
          <w:rFonts w:ascii="Times New Roman" w:hAnsi="Times New Roman" w:cs="Times New Roman"/>
          <w:sz w:val="28"/>
          <w:szCs w:val="28"/>
        </w:rPr>
        <w:t>а</w:t>
      </w:r>
      <w:r w:rsidRPr="00B37656">
        <w:rPr>
          <w:rStyle w:val="9"/>
          <w:rFonts w:ascii="Times New Roman" w:hAnsi="Times New Roman" w:cs="Times New Roman"/>
          <w:sz w:val="28"/>
          <w:szCs w:val="28"/>
        </w:rPr>
        <w:t xml:space="preserve"> профсоюзному комитету и его активу не</w:t>
      </w:r>
      <w:r>
        <w:rPr>
          <w:rStyle w:val="9"/>
          <w:rFonts w:ascii="Times New Roman" w:hAnsi="Times New Roman" w:cs="Times New Roman"/>
          <w:sz w:val="28"/>
          <w:szCs w:val="28"/>
        </w:rPr>
        <w:t>обходимо на основе социаль</w:t>
      </w:r>
      <w:r w:rsidRPr="00B37656">
        <w:rPr>
          <w:rStyle w:val="9"/>
          <w:rFonts w:ascii="Times New Roman" w:hAnsi="Times New Roman" w:cs="Times New Roman"/>
          <w:sz w:val="28"/>
          <w:szCs w:val="28"/>
        </w:rPr>
        <w:t>ного партнерства</w:t>
      </w:r>
      <w:r w:rsidRPr="00B37656">
        <w:rPr>
          <w:rFonts w:ascii="Times New Roman" w:hAnsi="Times New Roman" w:cs="Times New Roman"/>
          <w:sz w:val="28"/>
          <w:szCs w:val="28"/>
        </w:rPr>
        <w:t xml:space="preserve"> решать все вопросы улучшения</w:t>
      </w:r>
      <w:r w:rsidRPr="00B37656">
        <w:rPr>
          <w:rStyle w:val="9"/>
          <w:rFonts w:ascii="Times New Roman" w:hAnsi="Times New Roman" w:cs="Times New Roman"/>
          <w:sz w:val="28"/>
          <w:szCs w:val="28"/>
        </w:rPr>
        <w:t xml:space="preserve"> условий и</w:t>
      </w:r>
      <w:r w:rsidRPr="00B37656">
        <w:rPr>
          <w:rFonts w:ascii="Times New Roman" w:hAnsi="Times New Roman" w:cs="Times New Roman"/>
          <w:sz w:val="28"/>
          <w:szCs w:val="28"/>
        </w:rPr>
        <w:t xml:space="preserve"> </w:t>
      </w:r>
      <w:r>
        <w:rPr>
          <w:rFonts w:ascii="Times New Roman" w:hAnsi="Times New Roman" w:cs="Times New Roman"/>
          <w:sz w:val="28"/>
          <w:szCs w:val="28"/>
        </w:rPr>
        <w:t>охраны</w:t>
      </w:r>
      <w:r w:rsidRPr="00B37656">
        <w:rPr>
          <w:rFonts w:ascii="Times New Roman" w:hAnsi="Times New Roman" w:cs="Times New Roman"/>
          <w:sz w:val="28"/>
          <w:szCs w:val="28"/>
        </w:rPr>
        <w:t xml:space="preserve"> </w:t>
      </w:r>
      <w:r w:rsidRPr="00B37656">
        <w:rPr>
          <w:rStyle w:val="9"/>
          <w:rFonts w:ascii="Times New Roman" w:hAnsi="Times New Roman" w:cs="Times New Roman"/>
          <w:sz w:val="28"/>
          <w:szCs w:val="28"/>
        </w:rPr>
        <w:t>труда,</w:t>
      </w:r>
      <w:r w:rsidRPr="00B37656">
        <w:rPr>
          <w:rFonts w:ascii="Times New Roman" w:hAnsi="Times New Roman" w:cs="Times New Roman"/>
          <w:sz w:val="28"/>
          <w:szCs w:val="28"/>
        </w:rPr>
        <w:t xml:space="preserve"> предупреждения производственного</w:t>
      </w:r>
      <w:r w:rsidRPr="00B37656">
        <w:rPr>
          <w:rStyle w:val="9"/>
          <w:rFonts w:ascii="Times New Roman" w:hAnsi="Times New Roman" w:cs="Times New Roman"/>
          <w:sz w:val="28"/>
          <w:szCs w:val="28"/>
        </w:rPr>
        <w:t xml:space="preserve"> травматизма</w:t>
      </w:r>
      <w:r w:rsidRPr="00B37656">
        <w:rPr>
          <w:rFonts w:ascii="Times New Roman" w:hAnsi="Times New Roman" w:cs="Times New Roman"/>
          <w:sz w:val="28"/>
          <w:szCs w:val="28"/>
        </w:rPr>
        <w:t xml:space="preserve"> через соот</w:t>
      </w:r>
      <w:r w:rsidRPr="00B37656">
        <w:rPr>
          <w:rFonts w:ascii="Times New Roman" w:hAnsi="Times New Roman" w:cs="Times New Roman"/>
          <w:sz w:val="28"/>
          <w:szCs w:val="28"/>
        </w:rPr>
        <w:softHyphen/>
        <w:t>ветствующие приказы и распоряжения, коллективные договоры и со</w:t>
      </w:r>
      <w:r>
        <w:rPr>
          <w:rFonts w:ascii="Times New Roman" w:hAnsi="Times New Roman" w:cs="Times New Roman"/>
          <w:sz w:val="28"/>
          <w:szCs w:val="28"/>
        </w:rPr>
        <w:t>г</w:t>
      </w:r>
      <w:r w:rsidRPr="00B37656">
        <w:rPr>
          <w:rFonts w:ascii="Times New Roman" w:hAnsi="Times New Roman" w:cs="Times New Roman"/>
          <w:sz w:val="28"/>
          <w:szCs w:val="28"/>
        </w:rPr>
        <w:t xml:space="preserve">лашения по охране труда, а на региональном и муниципальном </w:t>
      </w:r>
      <w:r w:rsidRPr="00B37656">
        <w:rPr>
          <w:rStyle w:val="-1pt"/>
          <w:sz w:val="28"/>
          <w:szCs w:val="28"/>
        </w:rPr>
        <w:t>уров</w:t>
      </w:r>
      <w:r w:rsidRPr="00B37656">
        <w:rPr>
          <w:rStyle w:val="-1pt"/>
          <w:sz w:val="28"/>
          <w:szCs w:val="28"/>
        </w:rPr>
        <w:softHyphen/>
      </w:r>
      <w:r w:rsidRPr="00B37656">
        <w:rPr>
          <w:rFonts w:ascii="Times New Roman" w:hAnsi="Times New Roman" w:cs="Times New Roman"/>
          <w:sz w:val="28"/>
          <w:szCs w:val="28"/>
        </w:rPr>
        <w:t>нях - через соглашения социально-экономического развития и про</w:t>
      </w:r>
      <w:r w:rsidRPr="00B37656">
        <w:rPr>
          <w:rFonts w:ascii="Times New Roman" w:hAnsi="Times New Roman" w:cs="Times New Roman"/>
          <w:sz w:val="28"/>
          <w:szCs w:val="28"/>
        </w:rPr>
        <w:softHyphen/>
        <w:t>граммы улучшения условий</w:t>
      </w:r>
      <w:r w:rsidRPr="00B37656">
        <w:rPr>
          <w:rStyle w:val="9"/>
          <w:rFonts w:ascii="Times New Roman" w:hAnsi="Times New Roman" w:cs="Times New Roman"/>
          <w:sz w:val="28"/>
          <w:szCs w:val="28"/>
        </w:rPr>
        <w:t xml:space="preserve"> и</w:t>
      </w:r>
      <w:r w:rsidRPr="00B37656">
        <w:rPr>
          <w:rFonts w:ascii="Times New Roman" w:hAnsi="Times New Roman" w:cs="Times New Roman"/>
          <w:sz w:val="28"/>
          <w:szCs w:val="28"/>
        </w:rPr>
        <w:t xml:space="preserve"> охраны</w:t>
      </w:r>
      <w:r>
        <w:rPr>
          <w:rFonts w:ascii="Times New Roman" w:hAnsi="Times New Roman" w:cs="Times New Roman"/>
          <w:sz w:val="28"/>
          <w:szCs w:val="28"/>
        </w:rPr>
        <w:t xml:space="preserve"> труда.</w:t>
      </w:r>
      <w:proofErr w:type="gramEnd"/>
      <w:r>
        <w:rPr>
          <w:rFonts w:ascii="Times New Roman" w:hAnsi="Times New Roman" w:cs="Times New Roman"/>
          <w:sz w:val="28"/>
          <w:szCs w:val="28"/>
        </w:rPr>
        <w:t xml:space="preserve"> Их выполнение должно </w:t>
      </w:r>
      <w:r w:rsidRPr="00B37656">
        <w:rPr>
          <w:rFonts w:ascii="Times New Roman" w:hAnsi="Times New Roman" w:cs="Times New Roman"/>
          <w:sz w:val="28"/>
          <w:szCs w:val="28"/>
        </w:rPr>
        <w:t xml:space="preserve"> </w:t>
      </w:r>
      <w:r>
        <w:rPr>
          <w:rFonts w:ascii="Times New Roman" w:hAnsi="Times New Roman" w:cs="Times New Roman"/>
          <w:sz w:val="28"/>
          <w:szCs w:val="28"/>
        </w:rPr>
        <w:t>на</w:t>
      </w:r>
      <w:r w:rsidRPr="00B37656">
        <w:rPr>
          <w:rFonts w:ascii="Times New Roman" w:hAnsi="Times New Roman" w:cs="Times New Roman"/>
          <w:sz w:val="28"/>
          <w:szCs w:val="28"/>
        </w:rPr>
        <w:t>ходиться под постоянным контролем первичных профорганизаций уч</w:t>
      </w:r>
      <w:r w:rsidRPr="00B37656">
        <w:rPr>
          <w:rFonts w:ascii="Times New Roman" w:hAnsi="Times New Roman" w:cs="Times New Roman"/>
          <w:sz w:val="28"/>
          <w:szCs w:val="28"/>
        </w:rPr>
        <w:softHyphen/>
        <w:t xml:space="preserve">реждений здравоохранения, региональных организаций </w:t>
      </w:r>
      <w:r>
        <w:rPr>
          <w:rFonts w:ascii="Times New Roman" w:hAnsi="Times New Roman" w:cs="Times New Roman"/>
          <w:sz w:val="28"/>
          <w:szCs w:val="28"/>
        </w:rPr>
        <w:t>Профсоюза,</w:t>
      </w:r>
      <w:r w:rsidRPr="00B37656">
        <w:rPr>
          <w:rFonts w:ascii="Times New Roman" w:hAnsi="Times New Roman" w:cs="Times New Roman"/>
          <w:sz w:val="28"/>
          <w:szCs w:val="28"/>
        </w:rPr>
        <w:t xml:space="preserve"> а также соответствующих орга</w:t>
      </w:r>
      <w:r>
        <w:rPr>
          <w:rFonts w:ascii="Times New Roman" w:hAnsi="Times New Roman" w:cs="Times New Roman"/>
          <w:sz w:val="28"/>
          <w:szCs w:val="28"/>
        </w:rPr>
        <w:t>нов управления здравоохранением</w:t>
      </w:r>
      <w:r w:rsidRPr="00B37656">
        <w:rPr>
          <w:rFonts w:ascii="Times New Roman" w:hAnsi="Times New Roman" w:cs="Times New Roman"/>
          <w:sz w:val="28"/>
          <w:szCs w:val="28"/>
        </w:rPr>
        <w:t xml:space="preserve"> субъектов РФ.</w:t>
      </w:r>
    </w:p>
    <w:tbl>
      <w:tblPr>
        <w:tblStyle w:val="20"/>
        <w:tblW w:w="0" w:type="auto"/>
        <w:tblLook w:val="04A0" w:firstRow="1" w:lastRow="0" w:firstColumn="1" w:lastColumn="0" w:noHBand="0" w:noVBand="1"/>
      </w:tblPr>
      <w:tblGrid>
        <w:gridCol w:w="9571"/>
      </w:tblGrid>
      <w:tr w:rsidR="001326D4" w:rsidTr="001326D4">
        <w:tc>
          <w:tcPr>
            <w:tcW w:w="9572" w:type="dxa"/>
          </w:tcPr>
          <w:p w:rsidR="001326D4" w:rsidRDefault="001326D4" w:rsidP="001326D4">
            <w:pPr>
              <w:tabs>
                <w:tab w:val="left" w:pos="426"/>
              </w:tabs>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Во всей многогранной работе по созданию работником здоровых и безопасных условий труда </w:t>
            </w:r>
            <w:r w:rsidRPr="00EC6ECB">
              <w:rPr>
                <w:rFonts w:ascii="Times New Roman" w:hAnsi="Times New Roman" w:cs="Times New Roman"/>
                <w:b/>
                <w:color w:val="000000" w:themeColor="text1"/>
                <w:sz w:val="28"/>
                <w:szCs w:val="28"/>
              </w:rPr>
              <w:t>большое место (значительное место</w:t>
            </w:r>
            <w:proofErr w:type="gramStart"/>
            <w:r w:rsidRPr="00EC6ECB">
              <w:rPr>
                <w:rFonts w:ascii="Times New Roman" w:hAnsi="Times New Roman" w:cs="Times New Roman"/>
                <w:b/>
                <w:color w:val="000000" w:themeColor="text1"/>
                <w:sz w:val="28"/>
                <w:szCs w:val="28"/>
              </w:rPr>
              <w:t>)о</w:t>
            </w:r>
            <w:proofErr w:type="gramEnd"/>
            <w:r w:rsidRPr="00EC6ECB">
              <w:rPr>
                <w:rFonts w:ascii="Times New Roman" w:hAnsi="Times New Roman" w:cs="Times New Roman"/>
                <w:b/>
                <w:color w:val="000000" w:themeColor="text1"/>
                <w:sz w:val="28"/>
                <w:szCs w:val="28"/>
              </w:rPr>
              <w:t>тводится уполномоченным (доверенным) лицам по охране труда,</w:t>
            </w:r>
            <w:r>
              <w:rPr>
                <w:rFonts w:ascii="Times New Roman" w:hAnsi="Times New Roman" w:cs="Times New Roman"/>
                <w:color w:val="000000" w:themeColor="text1"/>
                <w:sz w:val="28"/>
                <w:szCs w:val="28"/>
              </w:rPr>
              <w:t xml:space="preserve"> которые непосредственно работают в трудовых  коллективах и знают о имеющихся </w:t>
            </w:r>
            <w:r>
              <w:rPr>
                <w:rFonts w:ascii="Times New Roman" w:hAnsi="Times New Roman" w:cs="Times New Roman"/>
                <w:color w:val="000000" w:themeColor="text1"/>
                <w:sz w:val="28"/>
                <w:szCs w:val="28"/>
              </w:rPr>
              <w:lastRenderedPageBreak/>
              <w:t xml:space="preserve">проблемах. Получив некоторые знания по охране труда, </w:t>
            </w:r>
            <w:r w:rsidRPr="0079001F">
              <w:rPr>
                <w:rFonts w:ascii="Times New Roman" w:hAnsi="Times New Roman" w:cs="Times New Roman"/>
                <w:b/>
                <w:color w:val="000000" w:themeColor="text1"/>
                <w:sz w:val="28"/>
                <w:szCs w:val="28"/>
              </w:rPr>
              <w:t xml:space="preserve">они теперь </w:t>
            </w:r>
            <w:proofErr w:type="gramStart"/>
            <w:r w:rsidRPr="0079001F">
              <w:rPr>
                <w:rFonts w:ascii="Times New Roman" w:hAnsi="Times New Roman" w:cs="Times New Roman"/>
                <w:b/>
                <w:color w:val="000000" w:themeColor="text1"/>
                <w:sz w:val="28"/>
                <w:szCs w:val="28"/>
              </w:rPr>
              <w:t>более увереннее</w:t>
            </w:r>
            <w:proofErr w:type="gramEnd"/>
            <w:r w:rsidRPr="0079001F">
              <w:rPr>
                <w:rFonts w:ascii="Times New Roman" w:hAnsi="Times New Roman" w:cs="Times New Roman"/>
                <w:b/>
                <w:color w:val="000000" w:themeColor="text1"/>
                <w:sz w:val="28"/>
                <w:szCs w:val="28"/>
              </w:rPr>
              <w:t xml:space="preserve"> будут строить свою работу и взаимоотношения  с руководителями ЛПУ и структурных подразделений, службой охраны труда (инженерами по охране труда), а также более активно участвовать и взаимодействовать с комиссией (комитетом) по охране труда учреждения.</w:t>
            </w:r>
          </w:p>
        </w:tc>
      </w:tr>
    </w:tbl>
    <w:p w:rsidR="001326D4" w:rsidRDefault="001326D4"/>
    <w:p w:rsidR="001326D4" w:rsidRDefault="001326D4"/>
    <w:p w:rsidR="001326D4" w:rsidRDefault="001326D4"/>
    <w:p w:rsidR="001326D4" w:rsidRDefault="001326D4"/>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b/>
          <w:sz w:val="28"/>
          <w:szCs w:val="28"/>
        </w:rPr>
        <w:t>10.1.Электрозащитные средства (извлечение из Правил по охране труда в подразделениях ГПС МЧС России ПОТ РО-01-2003).</w:t>
      </w:r>
    </w:p>
    <w:p w:rsidR="001326D4" w:rsidRPr="001326D4" w:rsidRDefault="001326D4" w:rsidP="001326D4">
      <w:pPr>
        <w:spacing w:after="0" w:line="240" w:lineRule="auto"/>
        <w:ind w:firstLine="567"/>
        <w:jc w:val="both"/>
        <w:rPr>
          <w:rFonts w:ascii="Times New Roman" w:hAnsi="Times New Roman" w:cs="Times New Roman"/>
          <w:b/>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К электрозащитным средствам, применяемым в подразделениях ГПС, относятся:</w:t>
      </w:r>
    </w:p>
    <w:p w:rsidR="001326D4" w:rsidRPr="001326D4" w:rsidRDefault="001326D4" w:rsidP="00206B83">
      <w:pPr>
        <w:numPr>
          <w:ilvl w:val="0"/>
          <w:numId w:val="13"/>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перчатки резиновые диэлектрические; галоши (боты) резиновые диэлектрические;</w:t>
      </w:r>
    </w:p>
    <w:p w:rsidR="001326D4" w:rsidRPr="001326D4" w:rsidRDefault="001326D4" w:rsidP="00206B83">
      <w:pPr>
        <w:numPr>
          <w:ilvl w:val="0"/>
          <w:numId w:val="13"/>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коврики резиновые диэлектрические размерами не менее 50 х 50 см с рифленой поверхностью;</w:t>
      </w:r>
    </w:p>
    <w:p w:rsidR="001326D4" w:rsidRPr="001326D4" w:rsidRDefault="001326D4" w:rsidP="00206B83">
      <w:pPr>
        <w:numPr>
          <w:ilvl w:val="0"/>
          <w:numId w:val="13"/>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ножницы для резки электропроводов с изолированными ручками (требования к указанным электрозащитным средствам определены ГОСТ);</w:t>
      </w:r>
    </w:p>
    <w:p w:rsidR="001326D4" w:rsidRPr="001326D4" w:rsidRDefault="001326D4" w:rsidP="00206B83">
      <w:pPr>
        <w:numPr>
          <w:ilvl w:val="0"/>
          <w:numId w:val="13"/>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переносные заземлители из гибких медных жил произвольной длины сечением не менее 12 мм</w:t>
      </w:r>
      <w:proofErr w:type="gramStart"/>
      <w:r w:rsidRPr="001326D4">
        <w:rPr>
          <w:rFonts w:ascii="Times New Roman" w:hAnsi="Times New Roman" w:cs="Times New Roman"/>
          <w:sz w:val="28"/>
          <w:szCs w:val="28"/>
          <w:vertAlign w:val="superscript"/>
        </w:rPr>
        <w:t>2</w:t>
      </w:r>
      <w:proofErr w:type="gramEnd"/>
      <w:r w:rsidRPr="001326D4">
        <w:rPr>
          <w:rFonts w:ascii="Times New Roman" w:hAnsi="Times New Roman" w:cs="Times New Roman"/>
          <w:sz w:val="28"/>
          <w:szCs w:val="28"/>
        </w:rPr>
        <w:t xml:space="preserve"> для пожарных автомобилей, у которых основная система защиты — защитное заземление.</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Испытания электрозащитных сре</w:t>
      </w:r>
      <w:proofErr w:type="gramStart"/>
      <w:r w:rsidRPr="001326D4">
        <w:rPr>
          <w:rFonts w:ascii="Times New Roman" w:hAnsi="Times New Roman" w:cs="Times New Roman"/>
          <w:sz w:val="28"/>
          <w:szCs w:val="28"/>
        </w:rPr>
        <w:t>дств пр</w:t>
      </w:r>
      <w:proofErr w:type="gramEnd"/>
      <w:r w:rsidRPr="001326D4">
        <w:rPr>
          <w:rFonts w:ascii="Times New Roman" w:hAnsi="Times New Roman" w:cs="Times New Roman"/>
          <w:sz w:val="28"/>
          <w:szCs w:val="28"/>
        </w:rPr>
        <w:t xml:space="preserve">оводятся специальными лабораториями, имеющими на это разрешение органов </w:t>
      </w:r>
      <w:proofErr w:type="spellStart"/>
      <w:r w:rsidRPr="001326D4">
        <w:rPr>
          <w:rFonts w:ascii="Times New Roman" w:hAnsi="Times New Roman" w:cs="Times New Roman"/>
          <w:sz w:val="28"/>
          <w:szCs w:val="28"/>
        </w:rPr>
        <w:t>Госэнергонадзора</w:t>
      </w:r>
      <w:proofErr w:type="spellEnd"/>
      <w:r w:rsidRPr="001326D4">
        <w:rPr>
          <w:rFonts w:ascii="Times New Roman" w:hAnsi="Times New Roman" w:cs="Times New Roman"/>
          <w:sz w:val="28"/>
          <w:szCs w:val="28"/>
        </w:rPr>
        <w:t>. Результаты испытаний оформляются актом, который хранится в подраз</w:t>
      </w:r>
      <w:r w:rsidRPr="001326D4">
        <w:rPr>
          <w:rFonts w:ascii="Times New Roman" w:hAnsi="Times New Roman" w:cs="Times New Roman"/>
          <w:sz w:val="28"/>
          <w:szCs w:val="28"/>
        </w:rPr>
        <w:softHyphen/>
        <w:t>делении ГПС до проведения следующего испытания. На перчатках, ботах, ковриках и т.д. ставится штамп с указанием срока следующего испытания.</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Сроки проведения испытаний:</w:t>
      </w:r>
    </w:p>
    <w:p w:rsidR="001326D4" w:rsidRPr="001326D4" w:rsidRDefault="001326D4" w:rsidP="00206B83">
      <w:pPr>
        <w:numPr>
          <w:ilvl w:val="0"/>
          <w:numId w:val="14"/>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перчатки резиновые диэлектрические — один раз в 6 месяцев;</w:t>
      </w:r>
    </w:p>
    <w:p w:rsidR="001326D4" w:rsidRPr="001326D4" w:rsidRDefault="001326D4" w:rsidP="00206B83">
      <w:pPr>
        <w:numPr>
          <w:ilvl w:val="0"/>
          <w:numId w:val="14"/>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галоши диэлектрические — один раз в 12 месяцев;</w:t>
      </w:r>
    </w:p>
    <w:p w:rsidR="001326D4" w:rsidRPr="001326D4" w:rsidRDefault="001326D4" w:rsidP="00206B83">
      <w:pPr>
        <w:numPr>
          <w:ilvl w:val="0"/>
          <w:numId w:val="14"/>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боты  диэлектрические — один раз в 36 месяцев;</w:t>
      </w:r>
    </w:p>
    <w:p w:rsidR="001326D4" w:rsidRPr="001326D4" w:rsidRDefault="001326D4" w:rsidP="00206B83">
      <w:pPr>
        <w:numPr>
          <w:ilvl w:val="0"/>
          <w:numId w:val="14"/>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ножницы для резки электропроводов с изолированными ручками — один раз в год.</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Отбраковка ковриков резиновых диэлектрических при внешних ос</w:t>
      </w:r>
      <w:r w:rsidRPr="001326D4">
        <w:rPr>
          <w:rFonts w:ascii="Times New Roman" w:hAnsi="Times New Roman" w:cs="Times New Roman"/>
          <w:sz w:val="28"/>
          <w:szCs w:val="28"/>
        </w:rPr>
        <w:softHyphen/>
        <w:t>мотрах — не реже 1 раза в год.</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lastRenderedPageBreak/>
        <w:t>Пригодность к работе защитных изолирующих средств определя</w:t>
      </w:r>
      <w:r w:rsidRPr="001326D4">
        <w:rPr>
          <w:rFonts w:ascii="Times New Roman" w:hAnsi="Times New Roman" w:cs="Times New Roman"/>
          <w:sz w:val="28"/>
          <w:szCs w:val="28"/>
        </w:rPr>
        <w:softHyphen/>
        <w:t xml:space="preserve">ется внешним осмотром и испытанием. Внешний осмотр проводится ежедневно при </w:t>
      </w:r>
      <w:proofErr w:type="spellStart"/>
      <w:r w:rsidRPr="001326D4">
        <w:rPr>
          <w:rFonts w:ascii="Times New Roman" w:hAnsi="Times New Roman" w:cs="Times New Roman"/>
          <w:sz w:val="28"/>
          <w:szCs w:val="28"/>
        </w:rPr>
        <w:t>заступлении</w:t>
      </w:r>
      <w:proofErr w:type="spellEnd"/>
      <w:r w:rsidRPr="001326D4">
        <w:rPr>
          <w:rFonts w:ascii="Times New Roman" w:hAnsi="Times New Roman" w:cs="Times New Roman"/>
          <w:sz w:val="28"/>
          <w:szCs w:val="28"/>
        </w:rPr>
        <w:t xml:space="preserve"> на боевое дежурство личным составом под</w:t>
      </w:r>
      <w:r w:rsidRPr="001326D4">
        <w:rPr>
          <w:rFonts w:ascii="Times New Roman" w:hAnsi="Times New Roman" w:cs="Times New Roman"/>
          <w:sz w:val="28"/>
          <w:szCs w:val="28"/>
        </w:rPr>
        <w:softHyphen/>
        <w:t>разделений ГПС, за которым они закреплены.</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Внешними признаками, определяющими непригодность средств электрической защиты, являются:</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для ножниц — повреждение изоляции на рукоятках и отсутствие упорных колец и резиновых втулок на концах рукояток;</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для резиновых перчаток, галош (бот), ковриков — проколы, разрывы, наличие отверстий;</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для переносного заземления — разрушение контактных соединений, нарушение механической прочности медных жил (обрыв более 10% мед</w:t>
      </w:r>
      <w:r w:rsidRPr="001326D4">
        <w:rPr>
          <w:rFonts w:ascii="Times New Roman" w:hAnsi="Times New Roman" w:cs="Times New Roman"/>
          <w:sz w:val="28"/>
          <w:szCs w:val="28"/>
        </w:rPr>
        <w:softHyphen/>
        <w:t>ных жил).</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Все средства электрической защиты, не прошедшие в установлен</w:t>
      </w:r>
      <w:r w:rsidRPr="001326D4">
        <w:rPr>
          <w:rFonts w:ascii="Times New Roman" w:hAnsi="Times New Roman" w:cs="Times New Roman"/>
          <w:sz w:val="28"/>
          <w:szCs w:val="28"/>
        </w:rPr>
        <w:softHyphen/>
        <w:t>ные сроки испытания, считаются непригодными к использованию.</w:t>
      </w:r>
    </w:p>
    <w:p w:rsidR="001326D4" w:rsidRPr="001326D4" w:rsidRDefault="001326D4" w:rsidP="001326D4">
      <w:pPr>
        <w:spacing w:after="0" w:line="240" w:lineRule="auto"/>
        <w:ind w:firstLine="426"/>
        <w:jc w:val="both"/>
        <w:rPr>
          <w:rFonts w:ascii="Times New Roman" w:hAnsi="Times New Roman" w:cs="Times New Roman"/>
          <w:sz w:val="28"/>
          <w:szCs w:val="28"/>
        </w:rPr>
      </w:pPr>
    </w:p>
    <w:p w:rsidR="001326D4" w:rsidRPr="001326D4" w:rsidRDefault="001326D4" w:rsidP="001326D4">
      <w:pPr>
        <w:spacing w:after="0" w:line="240" w:lineRule="auto"/>
        <w:ind w:firstLine="426"/>
        <w:jc w:val="both"/>
        <w:rPr>
          <w:rFonts w:ascii="Times New Roman" w:hAnsi="Times New Roman" w:cs="Times New Roman"/>
          <w:sz w:val="28"/>
          <w:szCs w:val="28"/>
        </w:rPr>
      </w:pPr>
    </w:p>
    <w:p w:rsidR="001326D4" w:rsidRPr="001326D4" w:rsidRDefault="001326D4" w:rsidP="001326D4">
      <w:pPr>
        <w:tabs>
          <w:tab w:val="left" w:pos="426"/>
        </w:tabs>
        <w:spacing w:after="0" w:line="240" w:lineRule="auto"/>
        <w:jc w:val="both"/>
        <w:rPr>
          <w:rFonts w:ascii="Times New Roman" w:hAnsi="Times New Roman" w:cs="Times New Roman"/>
          <w:b/>
          <w:color w:val="000000" w:themeColor="text1"/>
          <w:sz w:val="28"/>
          <w:szCs w:val="28"/>
        </w:rPr>
      </w:pPr>
      <w:r w:rsidRPr="001326D4">
        <w:rPr>
          <w:rFonts w:ascii="Times New Roman" w:hAnsi="Times New Roman" w:cs="Times New Roman"/>
          <w:color w:val="000000" w:themeColor="text1"/>
          <w:sz w:val="28"/>
          <w:szCs w:val="28"/>
        </w:rPr>
        <w:tab/>
      </w:r>
      <w:r w:rsidRPr="001326D4">
        <w:rPr>
          <w:rFonts w:ascii="Times New Roman" w:hAnsi="Times New Roman" w:cs="Times New Roman"/>
          <w:b/>
          <w:color w:val="000000" w:themeColor="text1"/>
          <w:sz w:val="28"/>
          <w:szCs w:val="28"/>
        </w:rPr>
        <w:t xml:space="preserve"> 10.2. Сроки проверки оборудования и защитных средств.</w:t>
      </w:r>
    </w:p>
    <w:p w:rsidR="001326D4" w:rsidRPr="001326D4" w:rsidRDefault="001326D4" w:rsidP="001326D4">
      <w:pPr>
        <w:tabs>
          <w:tab w:val="left" w:pos="426"/>
        </w:tabs>
        <w:spacing w:after="0" w:line="240" w:lineRule="auto"/>
        <w:jc w:val="both"/>
        <w:rPr>
          <w:rFonts w:ascii="Times New Roman" w:hAnsi="Times New Roman" w:cs="Times New Roman"/>
          <w:b/>
          <w:color w:val="000000" w:themeColor="text1"/>
          <w:sz w:val="28"/>
          <w:szCs w:val="28"/>
        </w:rPr>
      </w:pPr>
    </w:p>
    <w:tbl>
      <w:tblPr>
        <w:tblStyle w:val="20"/>
        <w:tblW w:w="0" w:type="auto"/>
        <w:tblLayout w:type="fixed"/>
        <w:tblLook w:val="04A0" w:firstRow="1" w:lastRow="0" w:firstColumn="1" w:lastColumn="0" w:noHBand="0" w:noVBand="1"/>
      </w:tblPr>
      <w:tblGrid>
        <w:gridCol w:w="675"/>
        <w:gridCol w:w="5245"/>
        <w:gridCol w:w="4076"/>
      </w:tblGrid>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w:t>
            </w:r>
            <w:proofErr w:type="gramStart"/>
            <w:r w:rsidRPr="001326D4">
              <w:rPr>
                <w:rFonts w:ascii="Times New Roman" w:hAnsi="Times New Roman" w:cs="Times New Roman"/>
                <w:color w:val="000000" w:themeColor="text1"/>
                <w:sz w:val="28"/>
                <w:szCs w:val="28"/>
              </w:rPr>
              <w:t>п</w:t>
            </w:r>
            <w:proofErr w:type="gramEnd"/>
            <w:r w:rsidRPr="001326D4">
              <w:rPr>
                <w:rFonts w:ascii="Times New Roman" w:hAnsi="Times New Roman" w:cs="Times New Roman"/>
                <w:color w:val="000000" w:themeColor="text1"/>
                <w:sz w:val="28"/>
                <w:szCs w:val="28"/>
              </w:rPr>
              <w:t>/п</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Наименование оборудования и защитных средств</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Сроки и формы регистрации проверки</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Огнетушители всех типов</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Один раз в год с указанием даты</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2.</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Сопротивление электросети</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Ежегодно. Составляется протокол</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3.</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Состояние заземления</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Ежегодно. Составляется протокол</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4.</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Манометры в котельной</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2 года с отмоткой на стекле  или корпусе</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5.</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 xml:space="preserve">Приставные  изолирующие лестницы и стремянки </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6 месяцев</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6.</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Лестницы металлические</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год</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7.</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Электроизмерительные приборы</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 xml:space="preserve">1 раз в 2 года с </w:t>
            </w:r>
            <w:r w:rsidRPr="001326D4">
              <w:rPr>
                <w:rFonts w:ascii="Times New Roman" w:hAnsi="Times New Roman" w:cs="Times New Roman"/>
                <w:sz w:val="28"/>
                <w:szCs w:val="28"/>
              </w:rPr>
              <w:t>установкой</w:t>
            </w:r>
            <w:r w:rsidRPr="001326D4">
              <w:rPr>
                <w:rFonts w:ascii="Times New Roman" w:hAnsi="Times New Roman" w:cs="Times New Roman"/>
                <w:color w:val="000000" w:themeColor="text1"/>
                <w:sz w:val="28"/>
                <w:szCs w:val="28"/>
              </w:rPr>
              <w:t xml:space="preserve"> клейма</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8.</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Трансформаторы понижающие 12,24,42,13 (переносные)</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год</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9.</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Трансформаторы понижающие  12,24,42 (стационарные)</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год</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10.</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Электродвигатели</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После ремонта перед  установкой</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11.</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Очистка электроламп от пыли</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месяц</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12.</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Очистка стекол от пыли и грязи</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Не менее 2-х раз в год</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13.</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Очистка стекол от пыли и грязи в помещениях с повышенной загрязненностью</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По мере загрязнения, не менее 4-х раз в год</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lastRenderedPageBreak/>
              <w:t>14.</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Освещение (</w:t>
            </w:r>
            <w:proofErr w:type="spellStart"/>
            <w:r w:rsidRPr="001326D4">
              <w:rPr>
                <w:rFonts w:ascii="Times New Roman" w:hAnsi="Times New Roman" w:cs="Times New Roman"/>
                <w:color w:val="000000" w:themeColor="text1"/>
                <w:sz w:val="28"/>
                <w:szCs w:val="28"/>
              </w:rPr>
              <w:t>прозвонка</w:t>
            </w:r>
            <w:proofErr w:type="spellEnd"/>
            <w:r w:rsidRPr="001326D4">
              <w:rPr>
                <w:rFonts w:ascii="Times New Roman" w:hAnsi="Times New Roman" w:cs="Times New Roman"/>
                <w:color w:val="000000" w:themeColor="text1"/>
                <w:sz w:val="28"/>
                <w:szCs w:val="28"/>
              </w:rPr>
              <w:t>)</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6 лет</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15.</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Электроплиты</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год</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16.</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Лифты и подъемные сооружения</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год</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17.</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Питающий кабель</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3 года</w:t>
            </w:r>
          </w:p>
        </w:tc>
      </w:tr>
      <w:tr w:rsidR="001326D4" w:rsidRPr="001326D4" w:rsidTr="001326D4">
        <w:tc>
          <w:tcPr>
            <w:tcW w:w="67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18.</w:t>
            </w:r>
          </w:p>
        </w:tc>
        <w:tc>
          <w:tcPr>
            <w:tcW w:w="5245"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Петля «Фаза - 0»</w:t>
            </w:r>
          </w:p>
        </w:tc>
        <w:tc>
          <w:tcPr>
            <w:tcW w:w="4076" w:type="dxa"/>
          </w:tcPr>
          <w:p w:rsidR="001326D4" w:rsidRPr="001326D4" w:rsidRDefault="001326D4" w:rsidP="001326D4">
            <w:pPr>
              <w:tabs>
                <w:tab w:val="left" w:pos="426"/>
              </w:tabs>
              <w:spacing w:after="0" w:line="240" w:lineRule="auto"/>
              <w:jc w:val="both"/>
              <w:rPr>
                <w:rFonts w:ascii="Times New Roman" w:hAnsi="Times New Roman" w:cs="Times New Roman"/>
                <w:color w:val="000000" w:themeColor="text1"/>
                <w:sz w:val="28"/>
                <w:szCs w:val="28"/>
              </w:rPr>
            </w:pPr>
            <w:r w:rsidRPr="001326D4">
              <w:rPr>
                <w:rFonts w:ascii="Times New Roman" w:hAnsi="Times New Roman" w:cs="Times New Roman"/>
                <w:color w:val="000000" w:themeColor="text1"/>
                <w:sz w:val="28"/>
                <w:szCs w:val="28"/>
              </w:rPr>
              <w:t>1 раз в 8 лет (не реже 1 раза в 5 лет для электромедицинской аппаратуры)</w:t>
            </w:r>
          </w:p>
        </w:tc>
      </w:tr>
    </w:tbl>
    <w:p w:rsidR="001326D4" w:rsidRPr="001326D4" w:rsidRDefault="001326D4" w:rsidP="001326D4">
      <w:pPr>
        <w:tabs>
          <w:tab w:val="left" w:pos="426"/>
        </w:tabs>
        <w:spacing w:after="0" w:line="240" w:lineRule="auto"/>
        <w:jc w:val="both"/>
        <w:rPr>
          <w:rFonts w:ascii="Times New Roman" w:hAnsi="Times New Roman" w:cs="Times New Roman"/>
          <w:color w:val="FF0000"/>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b/>
          <w:sz w:val="28"/>
          <w:szCs w:val="28"/>
        </w:rPr>
        <w:t>Справочно.</w:t>
      </w:r>
      <w:r w:rsidRPr="001326D4">
        <w:rPr>
          <w:rFonts w:ascii="Times New Roman" w:hAnsi="Times New Roman" w:cs="Times New Roman"/>
          <w:sz w:val="28"/>
          <w:szCs w:val="28"/>
        </w:rPr>
        <w:t xml:space="preserve"> Приказом Минэнерго России от 30.06.2003г. № 261 утв. Инструкция по применению и испытанию средств защиты, используемых в электроустановках. Инструкции по охране труда при работе в электроустановках во всех ЛПУ должны быть приведены в соответствии </w:t>
      </w:r>
      <w:proofErr w:type="gramStart"/>
      <w:r w:rsidRPr="001326D4">
        <w:rPr>
          <w:rFonts w:ascii="Times New Roman" w:hAnsi="Times New Roman" w:cs="Times New Roman"/>
          <w:sz w:val="28"/>
          <w:szCs w:val="28"/>
        </w:rPr>
        <w:t>с выше</w:t>
      </w:r>
      <w:proofErr w:type="gramEnd"/>
      <w:r w:rsidRPr="001326D4">
        <w:rPr>
          <w:rFonts w:ascii="Times New Roman" w:hAnsi="Times New Roman" w:cs="Times New Roman"/>
          <w:sz w:val="28"/>
          <w:szCs w:val="28"/>
        </w:rPr>
        <w:t xml:space="preserve"> названной Инструкцией.</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ind w:firstLine="567"/>
        <w:rPr>
          <w:rFonts w:ascii="Times New Roman" w:hAnsi="Times New Roman" w:cs="Times New Roman"/>
          <w:b/>
          <w:sz w:val="28"/>
          <w:szCs w:val="28"/>
          <w:u w:val="single"/>
        </w:rPr>
      </w:pPr>
      <w:r w:rsidRPr="001326D4">
        <w:rPr>
          <w:rFonts w:ascii="Times New Roman" w:hAnsi="Times New Roman" w:cs="Times New Roman"/>
          <w:b/>
          <w:sz w:val="28"/>
          <w:szCs w:val="28"/>
          <w:u w:val="single"/>
        </w:rPr>
        <w:t>11. Классификация производственных помещений по взрывопожарной и пожарной опасности, а также по классам взрывоопасной зоны</w:t>
      </w:r>
    </w:p>
    <w:p w:rsidR="001326D4" w:rsidRPr="001326D4" w:rsidRDefault="001326D4" w:rsidP="001326D4">
      <w:pPr>
        <w:spacing w:after="0" w:line="240" w:lineRule="auto"/>
        <w:rPr>
          <w:rFonts w:ascii="Times New Roman" w:hAnsi="Times New Roman" w:cs="Times New Roman"/>
          <w:b/>
          <w:sz w:val="28"/>
          <w:szCs w:val="28"/>
        </w:rPr>
      </w:pPr>
    </w:p>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b/>
          <w:bCs/>
          <w:sz w:val="28"/>
          <w:szCs w:val="28"/>
          <w:shd w:val="clear" w:color="auto" w:fill="FFFFFF"/>
        </w:rPr>
        <w:t>В соответствии с п. 33 Правил пожарной безопасности в Российской Федерации (ППБ 01-03)</w:t>
      </w:r>
      <w:r w:rsidRPr="001326D4">
        <w:rPr>
          <w:rFonts w:ascii="Times New Roman" w:hAnsi="Times New Roman" w:cs="Times New Roman"/>
          <w:sz w:val="28"/>
          <w:szCs w:val="28"/>
        </w:rPr>
        <w:t xml:space="preserve"> </w:t>
      </w:r>
      <w:r w:rsidRPr="001326D4">
        <w:rPr>
          <w:rFonts w:ascii="Times New Roman" w:hAnsi="Times New Roman" w:cs="Times New Roman"/>
          <w:b/>
          <w:sz w:val="28"/>
          <w:szCs w:val="28"/>
        </w:rPr>
        <w:t>во всех производственных и складских помещениях должна быть уста</w:t>
      </w:r>
      <w:r w:rsidRPr="001326D4">
        <w:rPr>
          <w:rFonts w:ascii="Times New Roman" w:hAnsi="Times New Roman" w:cs="Times New Roman"/>
          <w:b/>
          <w:sz w:val="28"/>
          <w:szCs w:val="28"/>
        </w:rPr>
        <w:softHyphen/>
        <w:t>новлена категория взрывопожарной и пожарной опасности,</w:t>
      </w:r>
      <w:r w:rsidRPr="001326D4">
        <w:rPr>
          <w:rFonts w:ascii="Times New Roman" w:hAnsi="Times New Roman" w:cs="Times New Roman"/>
          <w:bCs/>
          <w:sz w:val="28"/>
          <w:szCs w:val="28"/>
          <w:shd w:val="clear" w:color="auto" w:fill="FFFFFF"/>
        </w:rPr>
        <w:t xml:space="preserve"> а также</w:t>
      </w:r>
      <w:r w:rsidRPr="001326D4">
        <w:rPr>
          <w:rFonts w:ascii="Times New Roman" w:hAnsi="Times New Roman" w:cs="Times New Roman"/>
          <w:b/>
          <w:sz w:val="28"/>
          <w:szCs w:val="28"/>
        </w:rPr>
        <w:t xml:space="preserve"> кла</w:t>
      </w:r>
      <w:proofErr w:type="gramStart"/>
      <w:r w:rsidRPr="001326D4">
        <w:rPr>
          <w:rFonts w:ascii="Times New Roman" w:hAnsi="Times New Roman" w:cs="Times New Roman"/>
          <w:b/>
          <w:sz w:val="28"/>
          <w:szCs w:val="28"/>
        </w:rPr>
        <w:t>сс взр</w:t>
      </w:r>
      <w:proofErr w:type="gramEnd"/>
      <w:r w:rsidRPr="001326D4">
        <w:rPr>
          <w:rFonts w:ascii="Times New Roman" w:hAnsi="Times New Roman" w:cs="Times New Roman"/>
          <w:b/>
          <w:sz w:val="28"/>
          <w:szCs w:val="28"/>
        </w:rPr>
        <w:t>ыво</w:t>
      </w:r>
      <w:r w:rsidRPr="001326D4">
        <w:rPr>
          <w:rFonts w:ascii="Times New Roman" w:hAnsi="Times New Roman" w:cs="Times New Roman"/>
          <w:b/>
          <w:sz w:val="28"/>
          <w:szCs w:val="28"/>
        </w:rPr>
        <w:softHyphen/>
        <w:t>опасной зоны</w:t>
      </w:r>
      <w:r w:rsidRPr="001326D4">
        <w:rPr>
          <w:rFonts w:ascii="Times New Roman" w:hAnsi="Times New Roman" w:cs="Times New Roman"/>
          <w:bCs/>
          <w:sz w:val="28"/>
          <w:szCs w:val="28"/>
          <w:shd w:val="clear" w:color="auto" w:fill="FFFFFF"/>
        </w:rPr>
        <w:t xml:space="preserve"> по правилам устройства электроустановок, которые</w:t>
      </w:r>
      <w:r w:rsidRPr="001326D4">
        <w:rPr>
          <w:rFonts w:ascii="Times New Roman" w:hAnsi="Times New Roman" w:cs="Times New Roman"/>
          <w:b/>
          <w:sz w:val="28"/>
          <w:szCs w:val="28"/>
        </w:rPr>
        <w:t xml:space="preserve"> надлежит обозна</w:t>
      </w:r>
      <w:r w:rsidRPr="001326D4">
        <w:rPr>
          <w:rFonts w:ascii="Times New Roman" w:hAnsi="Times New Roman" w:cs="Times New Roman"/>
          <w:b/>
          <w:sz w:val="28"/>
          <w:szCs w:val="28"/>
        </w:rPr>
        <w:softHyphen/>
        <w:t>чать на дверях помещений.</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Около оборудования, имеющего повышенную пожарную опасность, следует выве</w:t>
      </w:r>
      <w:r w:rsidRPr="001326D4">
        <w:rPr>
          <w:rFonts w:ascii="Times New Roman" w:hAnsi="Times New Roman" w:cs="Times New Roman"/>
          <w:sz w:val="28"/>
          <w:szCs w:val="28"/>
        </w:rPr>
        <w:softHyphen/>
        <w:t>шивать стандартные знаки безопасности.</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Согласно НПБ 105-03 производства делятся на пять категорий </w:t>
      </w:r>
      <w:proofErr w:type="spellStart"/>
      <w:proofErr w:type="gramStart"/>
      <w:r w:rsidRPr="001326D4">
        <w:rPr>
          <w:rFonts w:ascii="Times New Roman" w:hAnsi="Times New Roman" w:cs="Times New Roman"/>
          <w:sz w:val="28"/>
          <w:szCs w:val="28"/>
        </w:rPr>
        <w:t>взрыво</w:t>
      </w:r>
      <w:proofErr w:type="spellEnd"/>
      <w:r w:rsidRPr="001326D4">
        <w:rPr>
          <w:rFonts w:ascii="Times New Roman" w:hAnsi="Times New Roman" w:cs="Times New Roman"/>
          <w:sz w:val="28"/>
          <w:szCs w:val="28"/>
        </w:rPr>
        <w:t>-пожарной</w:t>
      </w:r>
      <w:proofErr w:type="gramEnd"/>
      <w:r w:rsidRPr="001326D4">
        <w:rPr>
          <w:rFonts w:ascii="Times New Roman" w:hAnsi="Times New Roman" w:cs="Times New Roman"/>
          <w:sz w:val="28"/>
          <w:szCs w:val="28"/>
        </w:rPr>
        <w:t xml:space="preserve"> и пожарной опасности (с учетом специфики производственных процессов и требований к строительной части производственных объектов), характеристика которых представлена в таблице:</w:t>
      </w:r>
    </w:p>
    <w:p w:rsidR="001326D4" w:rsidRPr="001326D4" w:rsidRDefault="001326D4" w:rsidP="001326D4">
      <w:pPr>
        <w:spacing w:after="0" w:line="240" w:lineRule="auto"/>
        <w:jc w:val="both"/>
        <w:rPr>
          <w:rFonts w:ascii="Times New Roman" w:hAnsi="Times New Roman" w:cs="Times New Roman"/>
          <w:b/>
          <w:bCs/>
          <w:sz w:val="28"/>
          <w:szCs w:val="28"/>
          <w:shd w:val="clear" w:color="auto" w:fill="FFFFFF"/>
        </w:rPr>
      </w:pPr>
    </w:p>
    <w:p w:rsidR="001326D4" w:rsidRPr="001326D4" w:rsidRDefault="001326D4" w:rsidP="001326D4">
      <w:pPr>
        <w:spacing w:after="0" w:line="240" w:lineRule="auto"/>
        <w:jc w:val="both"/>
        <w:rPr>
          <w:rFonts w:ascii="Times New Roman" w:hAnsi="Times New Roman" w:cs="Times New Roman"/>
          <w:b/>
          <w:bCs/>
          <w:sz w:val="28"/>
          <w:szCs w:val="28"/>
          <w:shd w:val="clear" w:color="auto" w:fill="FFFFFF"/>
        </w:rPr>
      </w:pPr>
    </w:p>
    <w:p w:rsidR="001326D4" w:rsidRPr="001326D4" w:rsidRDefault="001326D4" w:rsidP="001326D4">
      <w:pPr>
        <w:spacing w:after="0" w:line="240" w:lineRule="auto"/>
        <w:ind w:firstLine="284"/>
        <w:rPr>
          <w:rFonts w:ascii="Times New Roman" w:hAnsi="Times New Roman" w:cs="Times New Roman"/>
          <w:sz w:val="28"/>
          <w:szCs w:val="28"/>
        </w:rPr>
      </w:pPr>
      <w:r w:rsidRPr="001326D4">
        <w:rPr>
          <w:rFonts w:ascii="Times New Roman" w:hAnsi="Times New Roman" w:cs="Times New Roman"/>
          <w:b/>
          <w:bCs/>
          <w:sz w:val="28"/>
          <w:szCs w:val="28"/>
          <w:shd w:val="clear" w:color="auto" w:fill="FFFFFF"/>
        </w:rPr>
        <w:t xml:space="preserve">ХАРАКТЕРИСТИКА </w:t>
      </w:r>
      <w:r w:rsidRPr="001326D4">
        <w:rPr>
          <w:rFonts w:ascii="Times New Roman" w:hAnsi="Times New Roman" w:cs="Times New Roman"/>
          <w:sz w:val="28"/>
          <w:szCs w:val="28"/>
        </w:rPr>
        <w:t xml:space="preserve">производственных помещений и складов по степени </w:t>
      </w:r>
      <w:proofErr w:type="spellStart"/>
      <w:r w:rsidRPr="001326D4">
        <w:rPr>
          <w:rFonts w:ascii="Times New Roman" w:hAnsi="Times New Roman" w:cs="Times New Roman"/>
          <w:sz w:val="28"/>
          <w:szCs w:val="28"/>
        </w:rPr>
        <w:t>пожароопасности</w:t>
      </w:r>
      <w:proofErr w:type="spellEnd"/>
    </w:p>
    <w:p w:rsidR="001326D4" w:rsidRPr="001326D4" w:rsidRDefault="001326D4" w:rsidP="001326D4">
      <w:pPr>
        <w:spacing w:after="0" w:line="240" w:lineRule="auto"/>
        <w:ind w:firstLine="284"/>
        <w:rPr>
          <w:rFonts w:ascii="Times New Roman" w:hAnsi="Times New Roman" w:cs="Times New Roman"/>
          <w:sz w:val="28"/>
          <w:szCs w:val="28"/>
        </w:rPr>
      </w:pPr>
    </w:p>
    <w:p w:rsidR="001326D4" w:rsidRPr="001326D4" w:rsidRDefault="001326D4" w:rsidP="001326D4">
      <w:pPr>
        <w:spacing w:after="0" w:line="240" w:lineRule="auto"/>
        <w:ind w:firstLine="284"/>
        <w:jc w:val="right"/>
        <w:rPr>
          <w:rFonts w:ascii="Times New Roman" w:hAnsi="Times New Roman" w:cs="Times New Roman"/>
          <w:sz w:val="28"/>
          <w:szCs w:val="28"/>
        </w:rPr>
      </w:pPr>
      <w:r w:rsidRPr="001326D4">
        <w:rPr>
          <w:rFonts w:ascii="Times New Roman" w:hAnsi="Times New Roman" w:cs="Times New Roman"/>
          <w:sz w:val="28"/>
          <w:szCs w:val="28"/>
        </w:rPr>
        <w:t>Таблица</w:t>
      </w:r>
    </w:p>
    <w:tbl>
      <w:tblPr>
        <w:tblW w:w="9498" w:type="dxa"/>
        <w:tblInd w:w="5" w:type="dxa"/>
        <w:tblLayout w:type="fixed"/>
        <w:tblCellMar>
          <w:left w:w="0" w:type="dxa"/>
          <w:right w:w="0" w:type="dxa"/>
        </w:tblCellMar>
        <w:tblLook w:val="0000" w:firstRow="0" w:lastRow="0" w:firstColumn="0" w:lastColumn="0" w:noHBand="0" w:noVBand="0"/>
      </w:tblPr>
      <w:tblGrid>
        <w:gridCol w:w="2386"/>
        <w:gridCol w:w="7112"/>
      </w:tblGrid>
      <w:tr w:rsidR="001326D4" w:rsidRPr="001326D4" w:rsidTr="001326D4">
        <w:trPr>
          <w:trHeight w:val="514"/>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jc w:val="both"/>
              <w:rPr>
                <w:rFonts w:ascii="Times New Roman" w:hAnsi="Times New Roman" w:cs="Times New Roman"/>
                <w:sz w:val="20"/>
                <w:szCs w:val="20"/>
              </w:rPr>
            </w:pPr>
            <w:r w:rsidRPr="001326D4">
              <w:rPr>
                <w:rFonts w:ascii="Times New Roman" w:hAnsi="Times New Roman" w:cs="Times New Roman"/>
                <w:sz w:val="20"/>
                <w:szCs w:val="20"/>
              </w:rPr>
              <w:t>Категория помещения</w:t>
            </w:r>
          </w:p>
        </w:tc>
        <w:tc>
          <w:tcPr>
            <w:tcW w:w="7112"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jc w:val="both"/>
              <w:rPr>
                <w:rFonts w:ascii="Times New Roman" w:hAnsi="Times New Roman" w:cs="Times New Roman"/>
                <w:sz w:val="20"/>
                <w:szCs w:val="20"/>
              </w:rPr>
            </w:pPr>
            <w:r w:rsidRPr="001326D4">
              <w:rPr>
                <w:rFonts w:ascii="Times New Roman" w:hAnsi="Times New Roman" w:cs="Times New Roman"/>
                <w:sz w:val="20"/>
                <w:szCs w:val="20"/>
              </w:rPr>
              <w:t>Характеристика веществ и материалов, находящихся (обрабаты</w:t>
            </w:r>
            <w:r w:rsidRPr="001326D4">
              <w:rPr>
                <w:rFonts w:ascii="Times New Roman" w:hAnsi="Times New Roman" w:cs="Times New Roman"/>
                <w:sz w:val="20"/>
                <w:szCs w:val="20"/>
              </w:rPr>
              <w:softHyphen/>
              <w:t>вающихся) в помещении</w:t>
            </w:r>
          </w:p>
        </w:tc>
      </w:tr>
      <w:tr w:rsidR="001326D4" w:rsidRPr="001326D4" w:rsidTr="001326D4">
        <w:trPr>
          <w:trHeight w:val="1963"/>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rPr>
                <w:rFonts w:ascii="Times New Roman" w:hAnsi="Times New Roman" w:cs="Times New Roman"/>
                <w:sz w:val="20"/>
                <w:szCs w:val="20"/>
              </w:rPr>
            </w:pPr>
            <w:proofErr w:type="spellStart"/>
            <w:proofErr w:type="gramStart"/>
            <w:r w:rsidRPr="001326D4">
              <w:rPr>
                <w:rFonts w:ascii="Times New Roman" w:hAnsi="Times New Roman" w:cs="Times New Roman"/>
                <w:sz w:val="20"/>
                <w:szCs w:val="20"/>
              </w:rPr>
              <w:t>взрыво</w:t>
            </w:r>
            <w:proofErr w:type="spellEnd"/>
            <w:r w:rsidRPr="001326D4">
              <w:rPr>
                <w:rFonts w:ascii="Times New Roman" w:hAnsi="Times New Roman" w:cs="Times New Roman"/>
                <w:sz w:val="20"/>
                <w:szCs w:val="20"/>
              </w:rPr>
              <w:t>-пожароопасная</w:t>
            </w:r>
            <w:proofErr w:type="gramEnd"/>
          </w:p>
          <w:p w:rsidR="001326D4" w:rsidRPr="001326D4" w:rsidRDefault="001326D4" w:rsidP="001326D4">
            <w:pPr>
              <w:rPr>
                <w:rFonts w:ascii="Times New Roman" w:hAnsi="Times New Roman" w:cs="Times New Roman"/>
                <w:sz w:val="20"/>
                <w:szCs w:val="20"/>
              </w:rPr>
            </w:pPr>
            <w:r w:rsidRPr="001326D4">
              <w:rPr>
                <w:rFonts w:ascii="Times New Roman" w:hAnsi="Times New Roman" w:cs="Times New Roman"/>
                <w:sz w:val="20"/>
                <w:szCs w:val="20"/>
              </w:rPr>
              <w:t>А</w:t>
            </w:r>
          </w:p>
        </w:tc>
        <w:tc>
          <w:tcPr>
            <w:tcW w:w="7112"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jc w:val="both"/>
              <w:rPr>
                <w:rFonts w:ascii="Times New Roman" w:hAnsi="Times New Roman" w:cs="Times New Roman"/>
                <w:sz w:val="20"/>
                <w:szCs w:val="20"/>
              </w:rPr>
            </w:pPr>
            <w:r w:rsidRPr="001326D4">
              <w:rPr>
                <w:rFonts w:ascii="Times New Roman" w:hAnsi="Times New Roman" w:cs="Times New Roman"/>
                <w:sz w:val="20"/>
                <w:szCs w:val="20"/>
              </w:rPr>
              <w:t>Горючие газы, легковоспламеняющиеся жидкости с темпера</w:t>
            </w:r>
            <w:r w:rsidRPr="001326D4">
              <w:rPr>
                <w:rFonts w:ascii="Times New Roman" w:hAnsi="Times New Roman" w:cs="Times New Roman"/>
                <w:sz w:val="20"/>
                <w:szCs w:val="20"/>
              </w:rPr>
              <w:softHyphen/>
              <w:t>турой вспышки не более 28</w:t>
            </w:r>
            <w:proofErr w:type="gramStart"/>
            <w:r w:rsidRPr="001326D4">
              <w:rPr>
                <w:rFonts w:ascii="Times New Roman" w:hAnsi="Times New Roman" w:cs="Times New Roman"/>
                <w:sz w:val="20"/>
                <w:szCs w:val="20"/>
              </w:rPr>
              <w:t>°С</w:t>
            </w:r>
            <w:proofErr w:type="gramEnd"/>
            <w:r w:rsidRPr="001326D4">
              <w:rPr>
                <w:rFonts w:ascii="Times New Roman" w:hAnsi="Times New Roman" w:cs="Times New Roman"/>
                <w:sz w:val="20"/>
                <w:szCs w:val="20"/>
              </w:rPr>
              <w:t xml:space="preserve"> в количестве, при котором могут образоваться взрывоопасные </w:t>
            </w:r>
            <w:proofErr w:type="spellStart"/>
            <w:r w:rsidRPr="001326D4">
              <w:rPr>
                <w:rFonts w:ascii="Times New Roman" w:hAnsi="Times New Roman" w:cs="Times New Roman"/>
                <w:sz w:val="20"/>
                <w:szCs w:val="20"/>
              </w:rPr>
              <w:t>парогазовоздушные</w:t>
            </w:r>
            <w:proofErr w:type="spellEnd"/>
            <w:r w:rsidRPr="001326D4">
              <w:rPr>
                <w:rFonts w:ascii="Times New Roman" w:hAnsi="Times New Roman" w:cs="Times New Roman"/>
                <w:sz w:val="20"/>
                <w:szCs w:val="20"/>
              </w:rPr>
              <w:t xml:space="preserve"> смеси: при их воспламенении расчетное избыточное давление взрыва в поме</w:t>
            </w:r>
            <w:r w:rsidRPr="001326D4">
              <w:rPr>
                <w:rFonts w:ascii="Times New Roman" w:hAnsi="Times New Roman" w:cs="Times New Roman"/>
                <w:sz w:val="20"/>
                <w:szCs w:val="20"/>
              </w:rPr>
              <w:softHyphen/>
              <w:t>щении превышает 5 кПа; Вещества и материалы, способные взрываться и гореть при 1 взаимодействии с водой кислородом воздуха или друг с другом в таком количестве, при котором расчетное избыточное давление взрыва в помещении превышает 5 кПа</w:t>
            </w:r>
          </w:p>
        </w:tc>
      </w:tr>
      <w:tr w:rsidR="001326D4" w:rsidRPr="001326D4" w:rsidTr="001326D4">
        <w:trPr>
          <w:trHeight w:val="1310"/>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rPr>
                <w:rFonts w:ascii="Times New Roman" w:hAnsi="Times New Roman" w:cs="Times New Roman"/>
                <w:sz w:val="20"/>
                <w:szCs w:val="20"/>
              </w:rPr>
            </w:pPr>
            <w:proofErr w:type="spellStart"/>
            <w:proofErr w:type="gramStart"/>
            <w:r w:rsidRPr="001326D4">
              <w:rPr>
                <w:rFonts w:ascii="Times New Roman" w:hAnsi="Times New Roman" w:cs="Times New Roman"/>
                <w:sz w:val="20"/>
                <w:szCs w:val="20"/>
              </w:rPr>
              <w:lastRenderedPageBreak/>
              <w:t>взрыво</w:t>
            </w:r>
            <w:proofErr w:type="spellEnd"/>
            <w:r w:rsidRPr="001326D4">
              <w:rPr>
                <w:rFonts w:ascii="Times New Roman" w:hAnsi="Times New Roman" w:cs="Times New Roman"/>
                <w:sz w:val="20"/>
                <w:szCs w:val="20"/>
              </w:rPr>
              <w:t>-пожароопасная</w:t>
            </w:r>
            <w:proofErr w:type="gramEnd"/>
          </w:p>
          <w:p w:rsidR="001326D4" w:rsidRPr="001326D4" w:rsidRDefault="001326D4" w:rsidP="001326D4">
            <w:pPr>
              <w:rPr>
                <w:rFonts w:ascii="Times New Roman" w:hAnsi="Times New Roman" w:cs="Times New Roman"/>
                <w:sz w:val="20"/>
                <w:szCs w:val="20"/>
              </w:rPr>
            </w:pPr>
            <w:r w:rsidRPr="001326D4">
              <w:rPr>
                <w:rFonts w:ascii="Times New Roman" w:hAnsi="Times New Roman" w:cs="Times New Roman"/>
                <w:sz w:val="20"/>
                <w:szCs w:val="20"/>
              </w:rPr>
              <w:t>Б</w:t>
            </w:r>
          </w:p>
        </w:tc>
        <w:tc>
          <w:tcPr>
            <w:tcW w:w="7112"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jc w:val="both"/>
              <w:rPr>
                <w:rFonts w:ascii="Times New Roman" w:hAnsi="Times New Roman" w:cs="Times New Roman"/>
                <w:sz w:val="20"/>
                <w:szCs w:val="20"/>
              </w:rPr>
            </w:pPr>
            <w:r w:rsidRPr="001326D4">
              <w:rPr>
                <w:rFonts w:ascii="Times New Roman" w:hAnsi="Times New Roman" w:cs="Times New Roman"/>
                <w:sz w:val="20"/>
                <w:szCs w:val="20"/>
              </w:rPr>
              <w:t>Горючие пыли или волокна, легковоспламеняющиеся жидкости с температурой вспышки более 28</w:t>
            </w:r>
            <w:proofErr w:type="gramStart"/>
            <w:r w:rsidRPr="001326D4">
              <w:rPr>
                <w:rFonts w:ascii="Times New Roman" w:hAnsi="Times New Roman" w:cs="Times New Roman"/>
                <w:sz w:val="20"/>
                <w:szCs w:val="20"/>
              </w:rPr>
              <w:t>°С</w:t>
            </w:r>
            <w:proofErr w:type="gramEnd"/>
            <w:r w:rsidRPr="001326D4">
              <w:rPr>
                <w:rFonts w:ascii="Times New Roman" w:hAnsi="Times New Roman" w:cs="Times New Roman"/>
                <w:sz w:val="20"/>
                <w:szCs w:val="20"/>
              </w:rPr>
              <w:t>, горючие жидкости в коли</w:t>
            </w:r>
            <w:r w:rsidRPr="001326D4">
              <w:rPr>
                <w:rFonts w:ascii="Times New Roman" w:hAnsi="Times New Roman" w:cs="Times New Roman"/>
                <w:sz w:val="20"/>
                <w:szCs w:val="20"/>
              </w:rPr>
              <w:softHyphen/>
              <w:t xml:space="preserve">честве, при котором могут образоваться взрывоопасные пылевоздушные и паровоздушные смеси; при их воспламенении расчетное избыточное давление взрыва в помещении превышает </w:t>
            </w:r>
            <w:r w:rsidRPr="001326D4">
              <w:rPr>
                <w:rFonts w:ascii="Times New Roman" w:hAnsi="Times New Roman" w:cs="Times New Roman"/>
                <w:sz w:val="20"/>
                <w:szCs w:val="20"/>
              </w:rPr>
              <w:br/>
              <w:t>5 кПа</w:t>
            </w:r>
          </w:p>
        </w:tc>
      </w:tr>
      <w:tr w:rsidR="001326D4" w:rsidRPr="001326D4" w:rsidTr="001326D4">
        <w:trPr>
          <w:trHeight w:val="2414"/>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rPr>
                <w:rFonts w:ascii="Times New Roman" w:hAnsi="Times New Roman" w:cs="Times New Roman"/>
                <w:noProof/>
                <w:spacing w:val="20"/>
                <w:sz w:val="20"/>
                <w:szCs w:val="20"/>
                <w:shd w:val="clear" w:color="auto" w:fill="FFFFFF"/>
              </w:rPr>
            </w:pPr>
            <w:r w:rsidRPr="001326D4">
              <w:rPr>
                <w:rFonts w:ascii="Times New Roman" w:hAnsi="Times New Roman" w:cs="Times New Roman"/>
                <w:sz w:val="20"/>
                <w:szCs w:val="20"/>
              </w:rPr>
              <w:t xml:space="preserve">пожароопасная </w:t>
            </w:r>
          </w:p>
          <w:p w:rsidR="001326D4" w:rsidRPr="001326D4" w:rsidRDefault="001326D4" w:rsidP="001326D4">
            <w:pPr>
              <w:rPr>
                <w:rFonts w:ascii="Times New Roman" w:hAnsi="Times New Roman" w:cs="Times New Roman"/>
                <w:sz w:val="20"/>
                <w:szCs w:val="20"/>
              </w:rPr>
            </w:pPr>
            <w:r w:rsidRPr="001326D4">
              <w:rPr>
                <w:rFonts w:ascii="Times New Roman" w:hAnsi="Times New Roman" w:cs="Times New Roman"/>
                <w:noProof/>
                <w:spacing w:val="20"/>
                <w:sz w:val="20"/>
                <w:szCs w:val="20"/>
                <w:shd w:val="clear" w:color="auto" w:fill="FFFFFF"/>
              </w:rPr>
              <w:t>В</w:t>
            </w:r>
          </w:p>
        </w:tc>
        <w:tc>
          <w:tcPr>
            <w:tcW w:w="7112"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jc w:val="both"/>
              <w:rPr>
                <w:rFonts w:ascii="Times New Roman" w:hAnsi="Times New Roman" w:cs="Times New Roman"/>
                <w:sz w:val="20"/>
                <w:szCs w:val="20"/>
              </w:rPr>
            </w:pPr>
            <w:r w:rsidRPr="001326D4">
              <w:rPr>
                <w:rFonts w:ascii="Times New Roman" w:hAnsi="Times New Roman" w:cs="Times New Roman"/>
                <w:sz w:val="20"/>
                <w:szCs w:val="20"/>
              </w:rPr>
              <w:t xml:space="preserve">Горючие и </w:t>
            </w:r>
            <w:proofErr w:type="spellStart"/>
            <w:r w:rsidRPr="001326D4">
              <w:rPr>
                <w:rFonts w:ascii="Times New Roman" w:hAnsi="Times New Roman" w:cs="Times New Roman"/>
                <w:sz w:val="20"/>
                <w:szCs w:val="20"/>
              </w:rPr>
              <w:t>трудногорючие</w:t>
            </w:r>
            <w:proofErr w:type="spellEnd"/>
            <w:r w:rsidRPr="001326D4">
              <w:rPr>
                <w:rFonts w:ascii="Times New Roman" w:hAnsi="Times New Roman" w:cs="Times New Roman"/>
                <w:sz w:val="20"/>
                <w:szCs w:val="20"/>
              </w:rPr>
              <w:t xml:space="preserve"> жидкости, твердые горючие и </w:t>
            </w:r>
            <w:proofErr w:type="spellStart"/>
            <w:r w:rsidRPr="001326D4">
              <w:rPr>
                <w:rFonts w:ascii="Times New Roman" w:hAnsi="Times New Roman" w:cs="Times New Roman"/>
                <w:sz w:val="20"/>
                <w:szCs w:val="20"/>
              </w:rPr>
              <w:t>труд</w:t>
            </w:r>
            <w:r w:rsidRPr="001326D4">
              <w:rPr>
                <w:rFonts w:ascii="Times New Roman" w:hAnsi="Times New Roman" w:cs="Times New Roman"/>
                <w:sz w:val="20"/>
                <w:szCs w:val="20"/>
              </w:rPr>
              <w:softHyphen/>
              <w:t>ногорючие</w:t>
            </w:r>
            <w:proofErr w:type="spellEnd"/>
            <w:r w:rsidRPr="001326D4">
              <w:rPr>
                <w:rFonts w:ascii="Times New Roman" w:hAnsi="Times New Roman" w:cs="Times New Roman"/>
                <w:sz w:val="20"/>
                <w:szCs w:val="20"/>
              </w:rP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w:t>
            </w:r>
            <w:r w:rsidRPr="001326D4">
              <w:rPr>
                <w:rFonts w:ascii="Times New Roman" w:hAnsi="Times New Roman" w:cs="Times New Roman"/>
                <w:sz w:val="20"/>
                <w:szCs w:val="20"/>
              </w:rPr>
              <w:softHyphen/>
              <w:t>вии, что помещения, в которых они имеются в наличии или обращаются, не относятся к категориям</w:t>
            </w:r>
            <w:proofErr w:type="gramStart"/>
            <w:r w:rsidRPr="001326D4">
              <w:rPr>
                <w:rFonts w:ascii="Times New Roman" w:hAnsi="Times New Roman" w:cs="Times New Roman"/>
                <w:sz w:val="20"/>
                <w:szCs w:val="20"/>
              </w:rPr>
              <w:t xml:space="preserve"> А</w:t>
            </w:r>
            <w:proofErr w:type="gramEnd"/>
            <w:r w:rsidRPr="001326D4">
              <w:rPr>
                <w:rFonts w:ascii="Times New Roman" w:hAnsi="Times New Roman" w:cs="Times New Roman"/>
                <w:sz w:val="20"/>
                <w:szCs w:val="20"/>
              </w:rPr>
              <w:t xml:space="preserve"> и Б. </w:t>
            </w:r>
          </w:p>
        </w:tc>
      </w:tr>
      <w:tr w:rsidR="001326D4" w:rsidRPr="001326D4" w:rsidTr="001326D4">
        <w:trPr>
          <w:trHeight w:val="1092"/>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rPr>
                <w:rFonts w:ascii="Times New Roman" w:hAnsi="Times New Roman" w:cs="Times New Roman"/>
                <w:sz w:val="20"/>
                <w:szCs w:val="20"/>
              </w:rPr>
            </w:pPr>
          </w:p>
          <w:p w:rsidR="001326D4" w:rsidRPr="001326D4" w:rsidRDefault="001326D4" w:rsidP="001326D4">
            <w:pPr>
              <w:rPr>
                <w:rFonts w:ascii="Times New Roman" w:hAnsi="Times New Roman" w:cs="Times New Roman"/>
                <w:sz w:val="20"/>
                <w:szCs w:val="20"/>
              </w:rPr>
            </w:pPr>
            <w:r w:rsidRPr="001326D4">
              <w:rPr>
                <w:rFonts w:ascii="Times New Roman" w:hAnsi="Times New Roman" w:cs="Times New Roman"/>
                <w:sz w:val="20"/>
                <w:szCs w:val="20"/>
              </w:rPr>
              <w:t>Г</w:t>
            </w:r>
          </w:p>
        </w:tc>
        <w:tc>
          <w:tcPr>
            <w:tcW w:w="7112"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jc w:val="both"/>
              <w:rPr>
                <w:rFonts w:ascii="Times New Roman" w:hAnsi="Times New Roman" w:cs="Times New Roman"/>
                <w:sz w:val="20"/>
                <w:szCs w:val="20"/>
              </w:rPr>
            </w:pPr>
            <w:r w:rsidRPr="001326D4">
              <w:rPr>
                <w:rFonts w:ascii="Times New Roman" w:hAnsi="Times New Roman" w:cs="Times New Roman"/>
                <w:sz w:val="20"/>
                <w:szCs w:val="20"/>
              </w:rPr>
              <w:t>Негорючие вещества и материалы в горячем, раскаленном или расплавленном состоянии, процесс обработки которых сопро</w:t>
            </w:r>
            <w:r w:rsidRPr="001326D4">
              <w:rPr>
                <w:rFonts w:ascii="Times New Roman" w:hAnsi="Times New Roman" w:cs="Times New Roman"/>
                <w:sz w:val="20"/>
                <w:szCs w:val="20"/>
              </w:rPr>
              <w:softHyphen/>
              <w:t>вождается выделением лучистого тепла, искр и пламени; горю</w:t>
            </w:r>
            <w:r w:rsidRPr="001326D4">
              <w:rPr>
                <w:rFonts w:ascii="Times New Roman" w:hAnsi="Times New Roman" w:cs="Times New Roman"/>
                <w:sz w:val="20"/>
                <w:szCs w:val="20"/>
              </w:rPr>
              <w:softHyphen/>
              <w:t>чие газы, жидкости и твердые вещества, которые сжигают или утилизируют в качестве топлива.</w:t>
            </w:r>
          </w:p>
        </w:tc>
      </w:tr>
      <w:tr w:rsidR="001326D4" w:rsidRPr="001326D4" w:rsidTr="001326D4">
        <w:trPr>
          <w:trHeight w:val="298"/>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rPr>
                <w:rFonts w:ascii="Times New Roman" w:hAnsi="Times New Roman" w:cs="Times New Roman"/>
                <w:sz w:val="20"/>
                <w:szCs w:val="20"/>
              </w:rPr>
            </w:pPr>
            <w:r w:rsidRPr="001326D4">
              <w:rPr>
                <w:rFonts w:ascii="Times New Roman" w:hAnsi="Times New Roman" w:cs="Times New Roman"/>
                <w:sz w:val="20"/>
                <w:szCs w:val="20"/>
              </w:rPr>
              <w:t>Д</w:t>
            </w:r>
          </w:p>
        </w:tc>
        <w:tc>
          <w:tcPr>
            <w:tcW w:w="7112" w:type="dxa"/>
            <w:tcBorders>
              <w:top w:val="single" w:sz="4" w:space="0" w:color="auto"/>
              <w:left w:val="single" w:sz="4" w:space="0" w:color="auto"/>
              <w:bottom w:val="single" w:sz="4" w:space="0" w:color="auto"/>
              <w:right w:val="single" w:sz="4" w:space="0" w:color="auto"/>
            </w:tcBorders>
            <w:shd w:val="clear" w:color="auto" w:fill="FFFFFF"/>
          </w:tcPr>
          <w:p w:rsidR="001326D4" w:rsidRPr="001326D4" w:rsidRDefault="001326D4" w:rsidP="001326D4">
            <w:pPr>
              <w:jc w:val="both"/>
              <w:rPr>
                <w:rFonts w:ascii="Times New Roman" w:hAnsi="Times New Roman" w:cs="Times New Roman"/>
                <w:sz w:val="20"/>
                <w:szCs w:val="20"/>
              </w:rPr>
            </w:pPr>
            <w:r w:rsidRPr="001326D4">
              <w:rPr>
                <w:rFonts w:ascii="Times New Roman" w:hAnsi="Times New Roman" w:cs="Times New Roman"/>
                <w:sz w:val="20"/>
                <w:szCs w:val="20"/>
              </w:rPr>
              <w:t>Негорючие вещества и материалы в холодном состоянии</w:t>
            </w:r>
          </w:p>
        </w:tc>
      </w:tr>
    </w:tbl>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Для помещений категории группы</w:t>
      </w:r>
      <w:proofErr w:type="gramStart"/>
      <w:r w:rsidRPr="001326D4">
        <w:rPr>
          <w:rFonts w:ascii="Times New Roman" w:hAnsi="Times New Roman" w:cs="Times New Roman"/>
          <w:sz w:val="28"/>
          <w:szCs w:val="28"/>
        </w:rPr>
        <w:t xml:space="preserve"> В</w:t>
      </w:r>
      <w:proofErr w:type="gramEnd"/>
      <w:r w:rsidRPr="001326D4">
        <w:rPr>
          <w:rFonts w:ascii="Times New Roman" w:hAnsi="Times New Roman" w:cs="Times New Roman"/>
          <w:sz w:val="28"/>
          <w:szCs w:val="28"/>
        </w:rPr>
        <w:t xml:space="preserve"> устанавливается дифференцированная классификация, в соответствии с которой указанные помещения разделяются дополнительна на 4 категории (В1-В4) в зависимости от удельной временной пожарной нагрузки (в тех</w:t>
      </w:r>
      <w:r w:rsidRPr="001326D4">
        <w:rPr>
          <w:rFonts w:ascii="Times New Roman" w:hAnsi="Times New Roman" w:cs="Times New Roman"/>
          <w:sz w:val="28"/>
          <w:szCs w:val="28"/>
        </w:rPr>
        <w:softHyphen/>
        <w:t>нологии).</w:t>
      </w:r>
    </w:p>
    <w:p w:rsidR="001326D4" w:rsidRPr="001326D4" w:rsidRDefault="001326D4" w:rsidP="001326D4">
      <w:pPr>
        <w:spacing w:after="0" w:line="240" w:lineRule="auto"/>
        <w:ind w:firstLine="284"/>
        <w:jc w:val="both"/>
        <w:rPr>
          <w:rFonts w:ascii="Times New Roman" w:hAnsi="Times New Roman" w:cs="Times New Roman"/>
          <w:sz w:val="28"/>
          <w:szCs w:val="28"/>
        </w:rPr>
      </w:pPr>
    </w:p>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b/>
          <w:sz w:val="28"/>
          <w:szCs w:val="28"/>
        </w:rPr>
        <w:t>Классификация взрывоопасных зон. Общие понятия</w:t>
      </w:r>
    </w:p>
    <w:p w:rsidR="001326D4" w:rsidRPr="001326D4" w:rsidRDefault="001326D4" w:rsidP="001326D4">
      <w:pPr>
        <w:spacing w:after="0" w:line="240" w:lineRule="auto"/>
        <w:ind w:firstLine="284"/>
        <w:jc w:val="both"/>
        <w:rPr>
          <w:rFonts w:ascii="Times New Roman" w:hAnsi="Times New Roman" w:cs="Times New Roman"/>
          <w:b/>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Правилами устройства электроустановок установлены следующие разновидности взрывоопасных зон:</w:t>
      </w:r>
    </w:p>
    <w:p w:rsidR="001326D4" w:rsidRPr="001326D4" w:rsidRDefault="001326D4" w:rsidP="00206B83">
      <w:pPr>
        <w:numPr>
          <w:ilvl w:val="0"/>
          <w:numId w:val="15"/>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в помещениях, занимающие весь их объем;</w:t>
      </w:r>
    </w:p>
    <w:p w:rsidR="001326D4" w:rsidRPr="001326D4" w:rsidRDefault="001326D4" w:rsidP="00206B83">
      <w:pPr>
        <w:numPr>
          <w:ilvl w:val="0"/>
          <w:numId w:val="15"/>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в помещениях, занимающие ограниченные участки их общего объема;</w:t>
      </w:r>
    </w:p>
    <w:p w:rsidR="001326D4" w:rsidRPr="001326D4" w:rsidRDefault="001326D4" w:rsidP="00206B83">
      <w:pPr>
        <w:numPr>
          <w:ilvl w:val="0"/>
          <w:numId w:val="15"/>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занимающие ограниченные пространства на открытых территориях.</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К взрывоопасным зонам на открытых территориях условно отнесены пространства находящиеся на определенных расстояниях от мест возможного выделения взрывоопас</w:t>
      </w:r>
      <w:r w:rsidRPr="001326D4">
        <w:rPr>
          <w:rFonts w:ascii="Times New Roman" w:hAnsi="Times New Roman" w:cs="Times New Roman"/>
          <w:sz w:val="28"/>
          <w:szCs w:val="28"/>
        </w:rPr>
        <w:softHyphen/>
        <w:t>ных веществ.</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Взрывоопасные зоны по Правилам устройства электроустановок (ПУЭ) делятся на шесть классов:</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В-1, В-1а, В-16, В-1г, В-11, В-11а.</w:t>
      </w:r>
    </w:p>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b/>
          <w:sz w:val="28"/>
          <w:szCs w:val="28"/>
        </w:rPr>
        <w:t>Взрывоопасные зоны</w:t>
      </w:r>
    </w:p>
    <w:p w:rsidR="001326D4" w:rsidRPr="001326D4" w:rsidRDefault="001326D4" w:rsidP="00206B83">
      <w:pPr>
        <w:numPr>
          <w:ilvl w:val="0"/>
          <w:numId w:val="16"/>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класса В-1 - зоны расположенные в помещениях, в которых выделяются горючие газы или пары ЛВЖ и могут образовать с воздухом взрывоопасные смеси;</w:t>
      </w:r>
    </w:p>
    <w:p w:rsidR="001326D4" w:rsidRPr="001326D4" w:rsidRDefault="001326D4" w:rsidP="00206B83">
      <w:pPr>
        <w:numPr>
          <w:ilvl w:val="0"/>
          <w:numId w:val="16"/>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класса В-1а - зоны, расположенные в помещениях, в которых взрывоопас</w:t>
      </w:r>
      <w:r w:rsidRPr="001326D4">
        <w:rPr>
          <w:rFonts w:ascii="Times New Roman" w:hAnsi="Times New Roman" w:cs="Times New Roman"/>
          <w:sz w:val="28"/>
          <w:szCs w:val="28"/>
        </w:rPr>
        <w:softHyphen/>
        <w:t>ные смеси возможны только в результате аварий или неисправностей;</w:t>
      </w:r>
    </w:p>
    <w:p w:rsidR="001326D4" w:rsidRPr="001326D4" w:rsidRDefault="001326D4" w:rsidP="00206B83">
      <w:pPr>
        <w:numPr>
          <w:ilvl w:val="0"/>
          <w:numId w:val="16"/>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lastRenderedPageBreak/>
        <w:t>зоны класса В-16 - зоны, расположенные в помещениях, в которых взрыво</w:t>
      </w:r>
      <w:r w:rsidRPr="001326D4">
        <w:rPr>
          <w:rFonts w:ascii="Times New Roman" w:hAnsi="Times New Roman" w:cs="Times New Roman"/>
          <w:sz w:val="28"/>
          <w:szCs w:val="28"/>
        </w:rPr>
        <w:softHyphen/>
        <w:t>опасные смеси возможны только в результате аварий или неисправностей и отличаются одной из особенностей: а) высоким нижним концентрационным пределом воспламе</w:t>
      </w:r>
      <w:r w:rsidRPr="001326D4">
        <w:rPr>
          <w:rFonts w:ascii="Times New Roman" w:hAnsi="Times New Roman" w:cs="Times New Roman"/>
          <w:sz w:val="28"/>
          <w:szCs w:val="28"/>
        </w:rPr>
        <w:softHyphen/>
        <w:t>нения (15 % и более); б) резким запахом; в) имеется обращение газообразного водорода;</w:t>
      </w:r>
    </w:p>
    <w:p w:rsidR="001326D4" w:rsidRPr="001326D4" w:rsidRDefault="001326D4" w:rsidP="00206B83">
      <w:pPr>
        <w:numPr>
          <w:ilvl w:val="0"/>
          <w:numId w:val="16"/>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класса В-1г - пространства у наружных установок, содержащих горючие газы или ЛВЖ;</w:t>
      </w:r>
    </w:p>
    <w:p w:rsidR="001326D4" w:rsidRPr="001326D4" w:rsidRDefault="001326D4" w:rsidP="00206B83">
      <w:pPr>
        <w:numPr>
          <w:ilvl w:val="0"/>
          <w:numId w:val="16"/>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класса В-11 - расположены в помещениях, где выделяются горючие пыли и волокна, которые способны образовать с воздухом взрывоопасные смеси;</w:t>
      </w:r>
    </w:p>
    <w:p w:rsidR="001326D4" w:rsidRPr="001326D4" w:rsidRDefault="001326D4" w:rsidP="00206B83">
      <w:pPr>
        <w:numPr>
          <w:ilvl w:val="0"/>
          <w:numId w:val="16"/>
        </w:num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зоны класса В-11а - расположены в помещениях, где выделяются горючие пыли и волокна только в результате аварий или неисправностей.</w:t>
      </w:r>
    </w:p>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sz w:val="28"/>
          <w:szCs w:val="28"/>
        </w:rPr>
        <w:t xml:space="preserve">С учётом вышеизложенных норм производственные помещения и склады </w:t>
      </w:r>
      <w:r w:rsidRPr="001326D4">
        <w:rPr>
          <w:rFonts w:ascii="Times New Roman" w:hAnsi="Times New Roman" w:cs="Times New Roman"/>
          <w:b/>
          <w:sz w:val="28"/>
          <w:szCs w:val="28"/>
        </w:rPr>
        <w:t xml:space="preserve">должны иметь таблички с обозначение категорий по степени </w:t>
      </w:r>
      <w:proofErr w:type="spellStart"/>
      <w:r w:rsidRPr="001326D4">
        <w:rPr>
          <w:rFonts w:ascii="Times New Roman" w:hAnsi="Times New Roman" w:cs="Times New Roman"/>
          <w:b/>
          <w:sz w:val="28"/>
          <w:szCs w:val="28"/>
        </w:rPr>
        <w:t>пожароопасности</w:t>
      </w:r>
      <w:proofErr w:type="spellEnd"/>
      <w:r w:rsidRPr="001326D4">
        <w:rPr>
          <w:rFonts w:ascii="Times New Roman" w:hAnsi="Times New Roman" w:cs="Times New Roman"/>
          <w:b/>
          <w:sz w:val="28"/>
          <w:szCs w:val="28"/>
        </w:rPr>
        <w:t>, класса взрывоопасной зоны.</w:t>
      </w:r>
    </w:p>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sz w:val="28"/>
          <w:szCs w:val="28"/>
        </w:rPr>
        <w:t xml:space="preserve">    При осуществлении профсоюзного контроля </w:t>
      </w:r>
      <w:r w:rsidRPr="001326D4">
        <w:rPr>
          <w:rFonts w:ascii="Times New Roman" w:hAnsi="Times New Roman" w:cs="Times New Roman"/>
          <w:b/>
          <w:sz w:val="28"/>
          <w:szCs w:val="28"/>
        </w:rPr>
        <w:t>уполномоченные (доверенные) лица по охране труда должны добиваться от работодателей и руководителей структурных подразделений выполнения вышеизложенных норм.</w:t>
      </w:r>
    </w:p>
    <w:p w:rsidR="001326D4" w:rsidRPr="001326D4" w:rsidRDefault="001326D4" w:rsidP="001326D4">
      <w:pPr>
        <w:spacing w:after="0" w:line="240" w:lineRule="auto"/>
        <w:jc w:val="both"/>
        <w:rPr>
          <w:rFonts w:ascii="Times New Roman" w:hAnsi="Times New Roman" w:cs="Times New Roman"/>
          <w:b/>
          <w:sz w:val="28"/>
          <w:szCs w:val="28"/>
        </w:rPr>
      </w:pPr>
    </w:p>
    <w:p w:rsidR="001326D4" w:rsidRPr="001326D4" w:rsidRDefault="001326D4" w:rsidP="001326D4">
      <w:pPr>
        <w:spacing w:after="0" w:line="240" w:lineRule="auto"/>
        <w:rPr>
          <w:rFonts w:ascii="Times New Roman" w:hAnsi="Times New Roman" w:cs="Times New Roman"/>
          <w:b/>
          <w:sz w:val="28"/>
          <w:szCs w:val="28"/>
          <w:u w:val="single"/>
        </w:rPr>
      </w:pPr>
      <w:r w:rsidRPr="001326D4">
        <w:rPr>
          <w:rFonts w:ascii="Times New Roman" w:hAnsi="Times New Roman" w:cs="Times New Roman"/>
          <w:b/>
          <w:sz w:val="28"/>
          <w:szCs w:val="28"/>
          <w:u w:val="single"/>
        </w:rPr>
        <w:t>12. Оценочные показатели</w:t>
      </w:r>
    </w:p>
    <w:p w:rsidR="001326D4" w:rsidRPr="001326D4" w:rsidRDefault="001326D4" w:rsidP="001326D4">
      <w:pPr>
        <w:spacing w:after="0" w:line="240" w:lineRule="auto"/>
        <w:rPr>
          <w:rFonts w:ascii="Times New Roman" w:hAnsi="Times New Roman" w:cs="Times New Roman"/>
          <w:b/>
          <w:sz w:val="28"/>
          <w:szCs w:val="28"/>
          <w:u w:val="single"/>
        </w:rPr>
      </w:pPr>
      <w:r w:rsidRPr="001326D4">
        <w:rPr>
          <w:rFonts w:ascii="Times New Roman" w:hAnsi="Times New Roman" w:cs="Times New Roman"/>
          <w:b/>
          <w:sz w:val="28"/>
          <w:szCs w:val="28"/>
          <w:u w:val="single"/>
        </w:rPr>
        <w:t>Производственного травматизма</w:t>
      </w:r>
    </w:p>
    <w:p w:rsidR="001326D4" w:rsidRPr="001326D4" w:rsidRDefault="001326D4" w:rsidP="001326D4">
      <w:pPr>
        <w:spacing w:after="0" w:line="240" w:lineRule="auto"/>
        <w:rPr>
          <w:rFonts w:ascii="Times New Roman" w:hAnsi="Times New Roman" w:cs="Times New Roman"/>
          <w:b/>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В соответствии с требованиями ст.370 Трудового кодекса РФ важная роль в создании работникам организаций здоровых и безопасных условий труда принадлежит уполномоченным (доверенным) лицам по охране труда. Чтобы в полно объёме выполнять требования статьи трудового законодательства важно знать состояние с производственным травматизмом, которое оценивается соответствующими коэффициентами.  </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Коэффициент частоты </w:t>
      </w:r>
      <w:r w:rsidRPr="001326D4">
        <w:rPr>
          <w:rFonts w:ascii="Times New Roman" w:hAnsi="Times New Roman" w:cs="Times New Roman"/>
          <w:b/>
          <w:sz w:val="28"/>
          <w:szCs w:val="28"/>
        </w:rPr>
        <w:t>(К ч)</w:t>
      </w:r>
      <w:r w:rsidRPr="001326D4">
        <w:rPr>
          <w:rFonts w:ascii="Times New Roman" w:hAnsi="Times New Roman" w:cs="Times New Roman"/>
          <w:sz w:val="28"/>
          <w:szCs w:val="28"/>
        </w:rPr>
        <w:t xml:space="preserve"> - это количество несчастных (страховых) случаев, приходящихся на 1000 работающих.</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b/>
          <w:bCs/>
          <w:sz w:val="28"/>
          <w:szCs w:val="28"/>
          <w:shd w:val="clear" w:color="auto" w:fill="FFFFFF"/>
        </w:rPr>
        <w:t xml:space="preserve"> </w:t>
      </w:r>
      <w:r w:rsidRPr="001326D4">
        <w:rPr>
          <w:rFonts w:ascii="Times New Roman" w:hAnsi="Times New Roman" w:cs="Times New Roman"/>
          <w:bCs/>
          <w:sz w:val="28"/>
          <w:szCs w:val="28"/>
          <w:shd w:val="clear" w:color="auto" w:fill="FFFFFF"/>
        </w:rPr>
        <w:t xml:space="preserve">Он </w:t>
      </w:r>
      <w:r w:rsidRPr="001326D4">
        <w:rPr>
          <w:rFonts w:ascii="Times New Roman" w:hAnsi="Times New Roman" w:cs="Times New Roman"/>
          <w:sz w:val="28"/>
          <w:szCs w:val="28"/>
        </w:rPr>
        <w:t>рассчитывается по следующей формуле:</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 </w:t>
      </w:r>
      <w:proofErr w:type="spellStart"/>
      <w:r w:rsidRPr="001326D4">
        <w:rPr>
          <w:rFonts w:ascii="Times New Roman" w:hAnsi="Times New Roman" w:cs="Times New Roman"/>
          <w:b/>
          <w:bCs/>
          <w:sz w:val="28"/>
          <w:szCs w:val="28"/>
          <w:shd w:val="clear" w:color="auto" w:fill="FFFFFF"/>
        </w:rPr>
        <w:t>Кч</w:t>
      </w:r>
      <w:proofErr w:type="spellEnd"/>
      <w:r w:rsidRPr="001326D4">
        <w:rPr>
          <w:rFonts w:ascii="Times New Roman" w:hAnsi="Times New Roman" w:cs="Times New Roman"/>
          <w:b/>
          <w:bCs/>
          <w:sz w:val="28"/>
          <w:szCs w:val="28"/>
          <w:shd w:val="clear" w:color="auto" w:fill="FFFFFF"/>
        </w:rPr>
        <w:t xml:space="preserve"> = Нх1000:</w:t>
      </w:r>
      <w:proofErr w:type="gramStart"/>
      <w:r w:rsidRPr="001326D4">
        <w:rPr>
          <w:rFonts w:ascii="Times New Roman" w:hAnsi="Times New Roman" w:cs="Times New Roman"/>
          <w:b/>
          <w:bCs/>
          <w:sz w:val="28"/>
          <w:szCs w:val="28"/>
          <w:shd w:val="clear" w:color="auto" w:fill="FFFFFF"/>
        </w:rPr>
        <w:t>Р</w:t>
      </w:r>
      <w:proofErr w:type="gramEnd"/>
      <w:r w:rsidRPr="001326D4">
        <w:rPr>
          <w:rFonts w:ascii="Times New Roman" w:hAnsi="Times New Roman" w:cs="Times New Roman"/>
          <w:b/>
          <w:bCs/>
          <w:sz w:val="28"/>
          <w:szCs w:val="28"/>
          <w:shd w:val="clear" w:color="auto" w:fill="FFFFFF"/>
        </w:rPr>
        <w:t>,</w:t>
      </w:r>
      <w:r w:rsidRPr="001326D4">
        <w:rPr>
          <w:rFonts w:ascii="Times New Roman" w:hAnsi="Times New Roman" w:cs="Times New Roman"/>
          <w:sz w:val="28"/>
          <w:szCs w:val="28"/>
        </w:rPr>
        <w:t xml:space="preserve">  где:</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b/>
          <w:bCs/>
          <w:sz w:val="28"/>
          <w:szCs w:val="28"/>
          <w:shd w:val="clear" w:color="auto" w:fill="FFFFFF"/>
        </w:rPr>
        <w:t>Н</w:t>
      </w:r>
      <w:r w:rsidRPr="001326D4">
        <w:rPr>
          <w:rFonts w:ascii="Times New Roman" w:hAnsi="Times New Roman" w:cs="Times New Roman"/>
          <w:sz w:val="28"/>
          <w:szCs w:val="28"/>
        </w:rPr>
        <w:t xml:space="preserve"> - количество несчастных (страховых) случаев за предшествующий календарный год;</w:t>
      </w:r>
    </w:p>
    <w:p w:rsidR="001326D4" w:rsidRPr="001326D4" w:rsidRDefault="001326D4" w:rsidP="001326D4">
      <w:pPr>
        <w:spacing w:after="0" w:line="240" w:lineRule="auto"/>
        <w:ind w:firstLine="567"/>
        <w:jc w:val="both"/>
        <w:rPr>
          <w:rFonts w:ascii="Times New Roman" w:hAnsi="Times New Roman" w:cs="Times New Roman"/>
          <w:sz w:val="28"/>
          <w:szCs w:val="28"/>
        </w:rPr>
      </w:pPr>
      <w:proofErr w:type="gramStart"/>
      <w:r w:rsidRPr="001326D4">
        <w:rPr>
          <w:rFonts w:ascii="Times New Roman" w:hAnsi="Times New Roman" w:cs="Times New Roman"/>
          <w:b/>
          <w:bCs/>
          <w:sz w:val="28"/>
          <w:szCs w:val="28"/>
          <w:shd w:val="clear" w:color="auto" w:fill="FFFFFF"/>
        </w:rPr>
        <w:t>Р</w:t>
      </w:r>
      <w:proofErr w:type="gramEnd"/>
      <w:r w:rsidRPr="001326D4">
        <w:rPr>
          <w:rFonts w:ascii="Times New Roman" w:hAnsi="Times New Roman" w:cs="Times New Roman"/>
          <w:sz w:val="28"/>
          <w:szCs w:val="28"/>
        </w:rPr>
        <w:t xml:space="preserve"> - среднесписочная численность работающих за предшествующий календарный год.</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Для сравнительной оценки уровня производственного травматизма принимается еще один относительный показатель - коэффициент тяжести (</w:t>
      </w:r>
      <w:proofErr w:type="spellStart"/>
      <w:r w:rsidRPr="001326D4">
        <w:rPr>
          <w:rFonts w:ascii="Times New Roman" w:hAnsi="Times New Roman" w:cs="Times New Roman"/>
          <w:sz w:val="28"/>
          <w:szCs w:val="28"/>
        </w:rPr>
        <w:t>Кт</w:t>
      </w:r>
      <w:proofErr w:type="spellEnd"/>
      <w:r w:rsidRPr="001326D4">
        <w:rPr>
          <w:rFonts w:ascii="Times New Roman" w:hAnsi="Times New Roman" w:cs="Times New Roman"/>
          <w:sz w:val="28"/>
          <w:szCs w:val="28"/>
        </w:rPr>
        <w:t>).</w:t>
      </w:r>
    </w:p>
    <w:p w:rsidR="001326D4" w:rsidRPr="001326D4" w:rsidRDefault="001326D4" w:rsidP="001326D4">
      <w:pPr>
        <w:spacing w:after="0" w:line="240" w:lineRule="auto"/>
        <w:ind w:firstLine="567"/>
        <w:jc w:val="both"/>
        <w:rPr>
          <w:rFonts w:ascii="Times New Roman" w:hAnsi="Times New Roman" w:cs="Times New Roman"/>
          <w:sz w:val="28"/>
          <w:szCs w:val="28"/>
          <w:u w:val="single"/>
          <w:shd w:val="clear" w:color="auto" w:fill="FFFFFF"/>
        </w:rPr>
      </w:pPr>
      <w:r w:rsidRPr="001326D4">
        <w:rPr>
          <w:rFonts w:ascii="Times New Roman" w:hAnsi="Times New Roman" w:cs="Times New Roman"/>
          <w:sz w:val="28"/>
          <w:szCs w:val="28"/>
        </w:rPr>
        <w:lastRenderedPageBreak/>
        <w:t xml:space="preserve">Коэффициент тяжести </w:t>
      </w:r>
      <w:r w:rsidRPr="001326D4">
        <w:rPr>
          <w:rFonts w:ascii="Times New Roman" w:hAnsi="Times New Roman" w:cs="Times New Roman"/>
          <w:b/>
          <w:sz w:val="28"/>
          <w:szCs w:val="28"/>
          <w:u w:val="single"/>
          <w:shd w:val="clear" w:color="auto" w:fill="FFFFFF"/>
        </w:rPr>
        <w:t>(</w:t>
      </w:r>
      <w:proofErr w:type="spellStart"/>
      <w:r w:rsidRPr="001326D4">
        <w:rPr>
          <w:rFonts w:ascii="Times New Roman" w:hAnsi="Times New Roman" w:cs="Times New Roman"/>
          <w:b/>
          <w:sz w:val="28"/>
          <w:szCs w:val="28"/>
          <w:u w:val="single"/>
          <w:shd w:val="clear" w:color="auto" w:fill="FFFFFF"/>
        </w:rPr>
        <w:t>Кт</w:t>
      </w:r>
      <w:proofErr w:type="spellEnd"/>
      <w:proofErr w:type="gramStart"/>
      <w:r w:rsidRPr="001326D4">
        <w:rPr>
          <w:rFonts w:ascii="Times New Roman" w:hAnsi="Times New Roman" w:cs="Times New Roman"/>
          <w:b/>
          <w:sz w:val="28"/>
          <w:szCs w:val="28"/>
          <w:u w:val="single"/>
          <w:shd w:val="clear" w:color="auto" w:fill="FFFFFF"/>
        </w:rPr>
        <w:t>)</w:t>
      </w:r>
      <w:r w:rsidRPr="001326D4">
        <w:rPr>
          <w:rFonts w:ascii="Times New Roman" w:hAnsi="Times New Roman" w:cs="Times New Roman"/>
          <w:sz w:val="28"/>
          <w:szCs w:val="28"/>
          <w:u w:val="single"/>
          <w:shd w:val="clear" w:color="auto" w:fill="FFFFFF"/>
        </w:rPr>
        <w:t>-</w:t>
      </w:r>
      <w:proofErr w:type="gramEnd"/>
      <w:r w:rsidRPr="001326D4">
        <w:rPr>
          <w:rFonts w:ascii="Times New Roman" w:hAnsi="Times New Roman" w:cs="Times New Roman"/>
          <w:sz w:val="28"/>
          <w:szCs w:val="28"/>
          <w:u w:val="single"/>
          <w:shd w:val="clear" w:color="auto" w:fill="FFFFFF"/>
        </w:rPr>
        <w:t>количество дней временной нетрудоспособности в связи со страховыми случаями, которое приходится на один страховой (несчастный) случай.</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 Он рассчитывается по следующей формуле: </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proofErr w:type="spellStart"/>
      <w:r w:rsidRPr="001326D4">
        <w:rPr>
          <w:rFonts w:ascii="Times New Roman" w:hAnsi="Times New Roman" w:cs="Times New Roman"/>
          <w:b/>
          <w:bCs/>
          <w:sz w:val="28"/>
          <w:szCs w:val="28"/>
          <w:shd w:val="clear" w:color="auto" w:fill="FFFFFF"/>
        </w:rPr>
        <w:t>Кт</w:t>
      </w:r>
      <w:proofErr w:type="spellEnd"/>
      <w:r w:rsidRPr="001326D4">
        <w:rPr>
          <w:rFonts w:ascii="Times New Roman" w:hAnsi="Times New Roman" w:cs="Times New Roman"/>
          <w:sz w:val="28"/>
          <w:szCs w:val="28"/>
        </w:rPr>
        <w:t>=Д</w:t>
      </w:r>
      <w:proofErr w:type="gramStart"/>
      <w:r w:rsidRPr="001326D4">
        <w:rPr>
          <w:rFonts w:ascii="Times New Roman" w:hAnsi="Times New Roman" w:cs="Times New Roman"/>
          <w:b/>
          <w:bCs/>
          <w:sz w:val="28"/>
          <w:szCs w:val="28"/>
          <w:shd w:val="clear" w:color="auto" w:fill="FFFFFF"/>
        </w:rPr>
        <w:t>:Н</w:t>
      </w:r>
      <w:proofErr w:type="gramEnd"/>
      <w:r w:rsidRPr="001326D4">
        <w:rPr>
          <w:rFonts w:ascii="Times New Roman" w:hAnsi="Times New Roman" w:cs="Times New Roman"/>
          <w:b/>
          <w:bCs/>
          <w:sz w:val="28"/>
          <w:szCs w:val="28"/>
          <w:shd w:val="clear" w:color="auto" w:fill="FFFFFF"/>
        </w:rPr>
        <w:t>,</w:t>
      </w:r>
      <w:r w:rsidRPr="001326D4">
        <w:rPr>
          <w:rFonts w:ascii="Times New Roman" w:hAnsi="Times New Roman" w:cs="Times New Roman"/>
          <w:sz w:val="28"/>
          <w:szCs w:val="28"/>
        </w:rPr>
        <w:t xml:space="preserve"> где:</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b/>
          <w:sz w:val="28"/>
          <w:szCs w:val="28"/>
        </w:rPr>
        <w:t>Д</w:t>
      </w:r>
      <w:r w:rsidRPr="001326D4">
        <w:rPr>
          <w:rFonts w:ascii="Times New Roman" w:hAnsi="Times New Roman" w:cs="Times New Roman"/>
          <w:sz w:val="28"/>
          <w:szCs w:val="28"/>
        </w:rPr>
        <w:t xml:space="preserve"> - количество дней временной нетрудоспособности за предшествующий календарный год в связи со страховыми случаями;</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b/>
          <w:bCs/>
          <w:sz w:val="28"/>
          <w:szCs w:val="28"/>
          <w:shd w:val="clear" w:color="auto" w:fill="FFFFFF"/>
        </w:rPr>
        <w:t>Н</w:t>
      </w:r>
      <w:r w:rsidRPr="001326D4">
        <w:rPr>
          <w:rFonts w:ascii="Times New Roman" w:hAnsi="Times New Roman" w:cs="Times New Roman"/>
          <w:sz w:val="28"/>
          <w:szCs w:val="28"/>
        </w:rPr>
        <w:t xml:space="preserve"> - количество несчастных (страховых) случаев за предшествующий календарный год.</w:t>
      </w:r>
      <w:r w:rsidRPr="001326D4">
        <w:rPr>
          <w:rFonts w:ascii="Times New Roman" w:hAnsi="Times New Roman" w:cs="Times New Roman"/>
          <w:sz w:val="28"/>
          <w:szCs w:val="28"/>
        </w:rPr>
        <w:tab/>
        <w:t xml:space="preserve"> </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Зная коэффициенты частоты и тяжести можно определить состояние производственного травматизма на уровне учреждения, группе учреждений, муниципального образования, района, города, области. Наметить и принять меры по его снижению.</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Уполномоченные по охране труда должны </w:t>
      </w:r>
      <w:proofErr w:type="gramStart"/>
      <w:r w:rsidRPr="001326D4">
        <w:rPr>
          <w:rFonts w:ascii="Times New Roman" w:hAnsi="Times New Roman" w:cs="Times New Roman"/>
          <w:sz w:val="28"/>
          <w:szCs w:val="28"/>
        </w:rPr>
        <w:t>знать</w:t>
      </w:r>
      <w:proofErr w:type="gramEnd"/>
      <w:r w:rsidRPr="001326D4">
        <w:rPr>
          <w:rFonts w:ascii="Times New Roman" w:hAnsi="Times New Roman" w:cs="Times New Roman"/>
          <w:sz w:val="28"/>
          <w:szCs w:val="28"/>
        </w:rPr>
        <w:t xml:space="preserve"> а какой уровень производственного травматизма в ЛПУ и контролировать работу администрации по его снижению.</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jc w:val="left"/>
        <w:rPr>
          <w:rFonts w:ascii="Times New Roman" w:hAnsi="Times New Roman" w:cs="Times New Roman"/>
          <w:b/>
          <w:color w:val="0D0D0D" w:themeColor="text1" w:themeTint="F2"/>
          <w:sz w:val="28"/>
          <w:szCs w:val="28"/>
          <w:u w:val="single"/>
        </w:rPr>
      </w:pPr>
      <w:r w:rsidRPr="001326D4">
        <w:rPr>
          <w:rFonts w:ascii="Times New Roman" w:hAnsi="Times New Roman" w:cs="Times New Roman"/>
          <w:b/>
          <w:color w:val="0D0D0D" w:themeColor="text1" w:themeTint="F2"/>
          <w:sz w:val="28"/>
          <w:szCs w:val="28"/>
          <w:u w:val="single"/>
        </w:rPr>
        <w:t>13.Нормы предельно допустимых нагрузок для лиц моложе 18 лет при подъёме и перемещении тяжестей вручную</w:t>
      </w:r>
    </w:p>
    <w:p w:rsidR="001326D4" w:rsidRPr="001326D4" w:rsidRDefault="001326D4" w:rsidP="001326D4">
      <w:pPr>
        <w:spacing w:after="0" w:line="240" w:lineRule="auto"/>
        <w:jc w:val="left"/>
        <w:rPr>
          <w:rFonts w:ascii="Times New Roman" w:hAnsi="Times New Roman" w:cs="Times New Roman"/>
          <w:b/>
          <w:color w:val="0D0D0D" w:themeColor="text1" w:themeTint="F2"/>
          <w:sz w:val="28"/>
          <w:szCs w:val="28"/>
          <w:u w:val="single"/>
        </w:rPr>
      </w:pPr>
    </w:p>
    <w:p w:rsidR="001326D4" w:rsidRPr="001326D4" w:rsidRDefault="001326D4" w:rsidP="001326D4">
      <w:pPr>
        <w:spacing w:after="0" w:line="240" w:lineRule="auto"/>
        <w:rPr>
          <w:rFonts w:ascii="Times New Roman" w:hAnsi="Times New Roman" w:cs="Times New Roman"/>
          <w:color w:val="0D0D0D" w:themeColor="text1" w:themeTint="F2"/>
          <w:sz w:val="28"/>
          <w:szCs w:val="28"/>
        </w:rPr>
      </w:pPr>
      <w:r w:rsidRPr="001326D4">
        <w:rPr>
          <w:rFonts w:ascii="Times New Roman" w:hAnsi="Times New Roman" w:cs="Times New Roman"/>
          <w:color w:val="0D0D0D" w:themeColor="text1" w:themeTint="F2"/>
          <w:sz w:val="28"/>
          <w:szCs w:val="28"/>
        </w:rPr>
        <w:t xml:space="preserve">(Постановление </w:t>
      </w:r>
      <w:proofErr w:type="spellStart"/>
      <w:r w:rsidRPr="001326D4">
        <w:rPr>
          <w:rFonts w:ascii="Times New Roman" w:hAnsi="Times New Roman" w:cs="Times New Roman"/>
          <w:color w:val="0D0D0D" w:themeColor="text1" w:themeTint="F2"/>
          <w:sz w:val="28"/>
          <w:szCs w:val="28"/>
        </w:rPr>
        <w:t>Минтрудсоцразвития</w:t>
      </w:r>
      <w:proofErr w:type="spellEnd"/>
      <w:r w:rsidRPr="001326D4">
        <w:rPr>
          <w:rFonts w:ascii="Times New Roman" w:hAnsi="Times New Roman" w:cs="Times New Roman"/>
          <w:color w:val="0D0D0D" w:themeColor="text1" w:themeTint="F2"/>
          <w:sz w:val="28"/>
          <w:szCs w:val="28"/>
        </w:rPr>
        <w:t xml:space="preserve"> России от 07.04.99 № 7)</w:t>
      </w:r>
    </w:p>
    <w:tbl>
      <w:tblPr>
        <w:tblStyle w:val="20"/>
        <w:tblpPr w:leftFromText="180" w:rightFromText="180" w:vertAnchor="text" w:horzAnchor="margin" w:tblpY="71"/>
        <w:tblW w:w="9916" w:type="dxa"/>
        <w:tblLayout w:type="fixed"/>
        <w:tblLook w:val="04A0" w:firstRow="1" w:lastRow="0" w:firstColumn="1" w:lastColumn="0" w:noHBand="0" w:noVBand="1"/>
      </w:tblPr>
      <w:tblGrid>
        <w:gridCol w:w="2403"/>
        <w:gridCol w:w="824"/>
        <w:gridCol w:w="1134"/>
        <w:gridCol w:w="1417"/>
        <w:gridCol w:w="378"/>
        <w:gridCol w:w="473"/>
        <w:gridCol w:w="850"/>
        <w:gridCol w:w="993"/>
        <w:gridCol w:w="708"/>
        <w:gridCol w:w="736"/>
      </w:tblGrid>
      <w:tr w:rsidR="001326D4" w:rsidRPr="001326D4" w:rsidTr="001326D4">
        <w:tc>
          <w:tcPr>
            <w:tcW w:w="2403" w:type="dxa"/>
            <w:tcBorders>
              <w:bottom w:val="nil"/>
            </w:tcBorders>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Характер работы, показатели тяжести труда</w:t>
            </w:r>
          </w:p>
        </w:tc>
        <w:tc>
          <w:tcPr>
            <w:tcW w:w="7513" w:type="dxa"/>
            <w:gridSpan w:val="9"/>
            <w:tcBorders>
              <w:bottom w:val="single" w:sz="4" w:space="0" w:color="000000" w:themeColor="text1"/>
            </w:tcBorders>
          </w:tcPr>
          <w:p w:rsidR="001326D4" w:rsidRPr="001326D4" w:rsidRDefault="001326D4" w:rsidP="001326D4">
            <w:pPr>
              <w:spacing w:after="0" w:line="240" w:lineRule="auto"/>
              <w:rPr>
                <w:rFonts w:ascii="Times New Roman" w:hAnsi="Times New Roman" w:cs="Times New Roman"/>
                <w:color w:val="0D0D0D" w:themeColor="text1" w:themeTint="F2"/>
                <w:sz w:val="28"/>
                <w:szCs w:val="28"/>
              </w:rPr>
            </w:pPr>
            <w:r w:rsidRPr="001326D4">
              <w:rPr>
                <w:rFonts w:ascii="Times New Roman" w:hAnsi="Times New Roman" w:cs="Times New Roman"/>
                <w:color w:val="0D0D0D" w:themeColor="text1" w:themeTint="F2"/>
                <w:sz w:val="18"/>
                <w:szCs w:val="18"/>
              </w:rPr>
              <w:t xml:space="preserve">Предельно </w:t>
            </w:r>
            <w:proofErr w:type="gramStart"/>
            <w:r w:rsidRPr="001326D4">
              <w:rPr>
                <w:rFonts w:ascii="Times New Roman" w:hAnsi="Times New Roman" w:cs="Times New Roman"/>
                <w:color w:val="0D0D0D" w:themeColor="text1" w:themeTint="F2"/>
                <w:sz w:val="18"/>
                <w:szCs w:val="18"/>
              </w:rPr>
              <w:t>-д</w:t>
            </w:r>
            <w:proofErr w:type="gramEnd"/>
            <w:r w:rsidRPr="001326D4">
              <w:rPr>
                <w:rFonts w:ascii="Times New Roman" w:hAnsi="Times New Roman" w:cs="Times New Roman"/>
                <w:color w:val="0D0D0D" w:themeColor="text1" w:themeTint="F2"/>
                <w:sz w:val="18"/>
                <w:szCs w:val="18"/>
              </w:rPr>
              <w:t>опустимая масса груза в кг</w:t>
            </w:r>
          </w:p>
        </w:tc>
      </w:tr>
      <w:tr w:rsidR="001326D4" w:rsidRPr="001326D4" w:rsidTr="001326D4">
        <w:tc>
          <w:tcPr>
            <w:tcW w:w="2403" w:type="dxa"/>
            <w:tcBorders>
              <w:top w:val="nil"/>
            </w:tcBorders>
          </w:tcPr>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tc>
        <w:tc>
          <w:tcPr>
            <w:tcW w:w="824" w:type="dxa"/>
            <w:tcBorders>
              <w:right w:val="nil"/>
            </w:tcBorders>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tc>
        <w:tc>
          <w:tcPr>
            <w:tcW w:w="1134" w:type="dxa"/>
            <w:tcBorders>
              <w:left w:val="nil"/>
              <w:right w:val="nil"/>
            </w:tcBorders>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Юноши</w:t>
            </w:r>
          </w:p>
        </w:tc>
        <w:tc>
          <w:tcPr>
            <w:tcW w:w="1795" w:type="dxa"/>
            <w:gridSpan w:val="2"/>
            <w:tcBorders>
              <w:left w:val="nil"/>
              <w:right w:val="nil"/>
            </w:tcBorders>
          </w:tcPr>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tc>
        <w:tc>
          <w:tcPr>
            <w:tcW w:w="473" w:type="dxa"/>
            <w:tcBorders>
              <w:left w:val="nil"/>
            </w:tcBorders>
          </w:tcPr>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tc>
        <w:tc>
          <w:tcPr>
            <w:tcW w:w="850" w:type="dxa"/>
            <w:tcBorders>
              <w:right w:val="nil"/>
            </w:tcBorders>
          </w:tcPr>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tc>
        <w:tc>
          <w:tcPr>
            <w:tcW w:w="993" w:type="dxa"/>
            <w:tcBorders>
              <w:left w:val="nil"/>
              <w:right w:val="nil"/>
            </w:tcBorders>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Девушки</w:t>
            </w:r>
          </w:p>
        </w:tc>
        <w:tc>
          <w:tcPr>
            <w:tcW w:w="708" w:type="dxa"/>
            <w:tcBorders>
              <w:left w:val="nil"/>
              <w:right w:val="nil"/>
            </w:tcBorders>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tc>
        <w:tc>
          <w:tcPr>
            <w:tcW w:w="736" w:type="dxa"/>
            <w:tcBorders>
              <w:left w:val="nil"/>
            </w:tcBorders>
          </w:tcPr>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tc>
      </w:tr>
      <w:tr w:rsidR="001326D4" w:rsidRPr="001326D4" w:rsidTr="001326D4">
        <w:trPr>
          <w:trHeight w:val="305"/>
        </w:trPr>
        <w:tc>
          <w:tcPr>
            <w:tcW w:w="2403" w:type="dxa"/>
            <w:vMerge w:val="restart"/>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Подъём и перемещение вручную груза и постоянно в течение рабочей смены</w:t>
            </w:r>
          </w:p>
        </w:tc>
        <w:tc>
          <w:tcPr>
            <w:tcW w:w="82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14 лет</w:t>
            </w:r>
          </w:p>
        </w:tc>
        <w:tc>
          <w:tcPr>
            <w:tcW w:w="113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15 лет</w:t>
            </w:r>
          </w:p>
        </w:tc>
        <w:tc>
          <w:tcPr>
            <w:tcW w:w="1417"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16 лет</w:t>
            </w:r>
          </w:p>
        </w:tc>
        <w:tc>
          <w:tcPr>
            <w:tcW w:w="851" w:type="dxa"/>
            <w:gridSpan w:val="2"/>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17 лет</w:t>
            </w:r>
          </w:p>
        </w:tc>
        <w:tc>
          <w:tcPr>
            <w:tcW w:w="850"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14 лет</w:t>
            </w:r>
          </w:p>
        </w:tc>
        <w:tc>
          <w:tcPr>
            <w:tcW w:w="993"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15 лет</w:t>
            </w:r>
          </w:p>
        </w:tc>
        <w:tc>
          <w:tcPr>
            <w:tcW w:w="708"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 xml:space="preserve">16 лет </w:t>
            </w:r>
          </w:p>
        </w:tc>
        <w:tc>
          <w:tcPr>
            <w:tcW w:w="736"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17 лет</w:t>
            </w:r>
          </w:p>
        </w:tc>
      </w:tr>
      <w:tr w:rsidR="001326D4" w:rsidRPr="001326D4" w:rsidTr="001326D4">
        <w:tc>
          <w:tcPr>
            <w:tcW w:w="2403" w:type="dxa"/>
            <w:vMerge/>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tc>
        <w:tc>
          <w:tcPr>
            <w:tcW w:w="82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3</w:t>
            </w:r>
          </w:p>
        </w:tc>
        <w:tc>
          <w:tcPr>
            <w:tcW w:w="113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3</w:t>
            </w:r>
          </w:p>
        </w:tc>
        <w:tc>
          <w:tcPr>
            <w:tcW w:w="1417"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4</w:t>
            </w:r>
          </w:p>
        </w:tc>
        <w:tc>
          <w:tcPr>
            <w:tcW w:w="851" w:type="dxa"/>
            <w:gridSpan w:val="2"/>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4</w:t>
            </w:r>
          </w:p>
        </w:tc>
        <w:tc>
          <w:tcPr>
            <w:tcW w:w="850"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w:t>
            </w:r>
          </w:p>
        </w:tc>
        <w:tc>
          <w:tcPr>
            <w:tcW w:w="993"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w:t>
            </w:r>
          </w:p>
        </w:tc>
        <w:tc>
          <w:tcPr>
            <w:tcW w:w="708"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3</w:t>
            </w:r>
          </w:p>
        </w:tc>
        <w:tc>
          <w:tcPr>
            <w:tcW w:w="736"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3</w:t>
            </w:r>
          </w:p>
        </w:tc>
      </w:tr>
      <w:tr w:rsidR="001326D4" w:rsidRPr="001326D4" w:rsidTr="001326D4">
        <w:tc>
          <w:tcPr>
            <w:tcW w:w="2403"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Подъём и перемещение вручную груза в течение не более 1/3 рабочей смены:</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-постоянно (более 2-х раз в час)</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 при чередовании с другой работой (до 2-х раз в час)</w:t>
            </w:r>
          </w:p>
        </w:tc>
        <w:tc>
          <w:tcPr>
            <w:tcW w:w="82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6</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12</w:t>
            </w:r>
          </w:p>
        </w:tc>
        <w:tc>
          <w:tcPr>
            <w:tcW w:w="113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7</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15</w:t>
            </w:r>
          </w:p>
        </w:tc>
        <w:tc>
          <w:tcPr>
            <w:tcW w:w="1417"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11</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20</w:t>
            </w:r>
          </w:p>
        </w:tc>
        <w:tc>
          <w:tcPr>
            <w:tcW w:w="851" w:type="dxa"/>
            <w:gridSpan w:val="2"/>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13</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24</w:t>
            </w:r>
          </w:p>
        </w:tc>
        <w:tc>
          <w:tcPr>
            <w:tcW w:w="850"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3</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4</w:t>
            </w:r>
          </w:p>
        </w:tc>
        <w:tc>
          <w:tcPr>
            <w:tcW w:w="993"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4</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5</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tc>
        <w:tc>
          <w:tcPr>
            <w:tcW w:w="708"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5</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7</w:t>
            </w:r>
          </w:p>
        </w:tc>
        <w:tc>
          <w:tcPr>
            <w:tcW w:w="736"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6</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8</w:t>
            </w:r>
          </w:p>
        </w:tc>
      </w:tr>
      <w:tr w:rsidR="001326D4" w:rsidRPr="001326D4" w:rsidTr="001326D4">
        <w:tc>
          <w:tcPr>
            <w:tcW w:w="2403"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Суммарная масса груза, перемещаемого в течение смены</w:t>
            </w:r>
            <w:proofErr w:type="gramStart"/>
            <w:r w:rsidRPr="001326D4">
              <w:rPr>
                <w:rFonts w:ascii="Times New Roman" w:hAnsi="Times New Roman" w:cs="Times New Roman"/>
                <w:color w:val="0D0D0D" w:themeColor="text1" w:themeTint="F2"/>
                <w:sz w:val="18"/>
                <w:szCs w:val="18"/>
              </w:rPr>
              <w:t>6</w:t>
            </w:r>
            <w:proofErr w:type="gramEnd"/>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-подъём с рабочей поверхности</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-подъём с пола.</w:t>
            </w:r>
          </w:p>
        </w:tc>
        <w:tc>
          <w:tcPr>
            <w:tcW w:w="82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400</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200</w:t>
            </w:r>
          </w:p>
        </w:tc>
        <w:tc>
          <w:tcPr>
            <w:tcW w:w="1134"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500</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250</w:t>
            </w:r>
          </w:p>
        </w:tc>
        <w:tc>
          <w:tcPr>
            <w:tcW w:w="1417"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1000</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500</w:t>
            </w:r>
          </w:p>
        </w:tc>
        <w:tc>
          <w:tcPr>
            <w:tcW w:w="851" w:type="dxa"/>
            <w:gridSpan w:val="2"/>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1500</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700</w:t>
            </w:r>
          </w:p>
        </w:tc>
        <w:tc>
          <w:tcPr>
            <w:tcW w:w="850"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180</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90</w:t>
            </w:r>
          </w:p>
        </w:tc>
        <w:tc>
          <w:tcPr>
            <w:tcW w:w="993" w:type="dxa"/>
          </w:tcPr>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p w:rsidR="001326D4" w:rsidRPr="001326D4" w:rsidRDefault="001326D4" w:rsidP="001326D4">
            <w:pPr>
              <w:spacing w:after="0" w:line="240" w:lineRule="auto"/>
              <w:jc w:val="both"/>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200</w:t>
            </w:r>
          </w:p>
          <w:p w:rsidR="001326D4" w:rsidRPr="001326D4" w:rsidRDefault="001326D4" w:rsidP="001326D4">
            <w:pPr>
              <w:spacing w:after="0" w:line="240" w:lineRule="auto"/>
              <w:jc w:val="both"/>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jc w:val="both"/>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100</w:t>
            </w:r>
          </w:p>
        </w:tc>
        <w:tc>
          <w:tcPr>
            <w:tcW w:w="708"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400</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200</w:t>
            </w:r>
          </w:p>
        </w:tc>
        <w:tc>
          <w:tcPr>
            <w:tcW w:w="736" w:type="dxa"/>
          </w:tcPr>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500</w:t>
            </w: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p>
          <w:p w:rsidR="001326D4" w:rsidRPr="001326D4" w:rsidRDefault="001326D4" w:rsidP="001326D4">
            <w:pPr>
              <w:spacing w:after="0" w:line="240" w:lineRule="auto"/>
              <w:rPr>
                <w:rFonts w:ascii="Times New Roman" w:hAnsi="Times New Roman" w:cs="Times New Roman"/>
                <w:color w:val="0D0D0D" w:themeColor="text1" w:themeTint="F2"/>
                <w:sz w:val="18"/>
                <w:szCs w:val="18"/>
              </w:rPr>
            </w:pPr>
            <w:r w:rsidRPr="001326D4">
              <w:rPr>
                <w:rFonts w:ascii="Times New Roman" w:hAnsi="Times New Roman" w:cs="Times New Roman"/>
                <w:color w:val="0D0D0D" w:themeColor="text1" w:themeTint="F2"/>
                <w:sz w:val="18"/>
                <w:szCs w:val="18"/>
              </w:rPr>
              <w:t>250</w:t>
            </w:r>
          </w:p>
        </w:tc>
      </w:tr>
    </w:tbl>
    <w:p w:rsidR="001326D4" w:rsidRPr="001326D4" w:rsidRDefault="001326D4" w:rsidP="001326D4">
      <w:pPr>
        <w:spacing w:after="0" w:line="240" w:lineRule="auto"/>
        <w:rPr>
          <w:rFonts w:ascii="Times New Roman" w:hAnsi="Times New Roman" w:cs="Times New Roman"/>
          <w:color w:val="0D0D0D" w:themeColor="text1" w:themeTint="F2"/>
          <w:sz w:val="28"/>
          <w:szCs w:val="28"/>
        </w:rPr>
      </w:pP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Примечания: 1. Подъем и перемещение тяжестей в пределах указанных норм допускаются, если это непосредственно связано с выполняемой постоянной профессиональной работой.</w:t>
      </w:r>
    </w:p>
    <w:p w:rsidR="001326D4" w:rsidRPr="001326D4" w:rsidRDefault="001326D4" w:rsidP="00206B83">
      <w:pPr>
        <w:numPr>
          <w:ilvl w:val="0"/>
          <w:numId w:val="38"/>
        </w:num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В массу поднимаемого и перемещаемого груза включается масса тары и упаковки.</w:t>
      </w:r>
    </w:p>
    <w:p w:rsidR="001326D4" w:rsidRPr="001326D4" w:rsidRDefault="001326D4" w:rsidP="00206B83">
      <w:pPr>
        <w:numPr>
          <w:ilvl w:val="0"/>
          <w:numId w:val="38"/>
        </w:num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При перемещении грузов на тележках или в контейнерах прилагаемое усилие не должно превышать:</w:t>
      </w:r>
    </w:p>
    <w:p w:rsidR="001326D4" w:rsidRPr="001326D4" w:rsidRDefault="001326D4" w:rsidP="001326D4">
      <w:pPr>
        <w:spacing w:after="0" w:line="240" w:lineRule="auto"/>
        <w:ind w:left="1418"/>
        <w:contextualSpacing/>
        <w:jc w:val="both"/>
        <w:rPr>
          <w:rFonts w:ascii="Times New Roman" w:hAnsi="Times New Roman"/>
          <w:sz w:val="28"/>
          <w:szCs w:val="28"/>
        </w:rPr>
      </w:pPr>
      <w:r w:rsidRPr="001326D4">
        <w:rPr>
          <w:rFonts w:ascii="Times New Roman" w:hAnsi="Times New Roman"/>
          <w:sz w:val="28"/>
          <w:szCs w:val="28"/>
        </w:rPr>
        <w:lastRenderedPageBreak/>
        <w:t>для юношей 14 лет – 12 кг, 15 лет – 15 кг, 16 лет – 20 кг, 17 лет – 24 кг.</w:t>
      </w:r>
    </w:p>
    <w:p w:rsidR="001326D4" w:rsidRPr="001326D4" w:rsidRDefault="001326D4" w:rsidP="001326D4">
      <w:pPr>
        <w:spacing w:after="0" w:line="240" w:lineRule="auto"/>
        <w:ind w:left="1418"/>
        <w:contextualSpacing/>
        <w:jc w:val="both"/>
        <w:rPr>
          <w:rFonts w:ascii="Times New Roman" w:hAnsi="Times New Roman"/>
          <w:sz w:val="28"/>
          <w:szCs w:val="28"/>
        </w:rPr>
      </w:pPr>
      <w:r w:rsidRPr="001326D4">
        <w:rPr>
          <w:rFonts w:ascii="Times New Roman" w:hAnsi="Times New Roman"/>
          <w:sz w:val="28"/>
          <w:szCs w:val="28"/>
        </w:rPr>
        <w:t>для девушек 14 лет – 4 кг, 15 лет – 5 кг, 16 лет – 7 кг, 17 лет – 8 кг.</w:t>
      </w:r>
    </w:p>
    <w:p w:rsidR="001326D4" w:rsidRPr="001326D4" w:rsidRDefault="001326D4" w:rsidP="001326D4">
      <w:pPr>
        <w:spacing w:after="0" w:line="240" w:lineRule="auto"/>
        <w:ind w:left="1418"/>
        <w:contextualSpacing/>
        <w:jc w:val="both"/>
        <w:rPr>
          <w:rFonts w:ascii="Times New Roman" w:hAnsi="Times New Roman"/>
          <w:sz w:val="28"/>
          <w:szCs w:val="28"/>
        </w:rPr>
      </w:pPr>
    </w:p>
    <w:p w:rsidR="001326D4" w:rsidRPr="001326D4" w:rsidRDefault="001326D4" w:rsidP="001326D4">
      <w:pPr>
        <w:spacing w:after="0" w:line="240" w:lineRule="auto"/>
        <w:contextualSpacing/>
        <w:rPr>
          <w:rFonts w:ascii="Times New Roman" w:hAnsi="Times New Roman"/>
          <w:b/>
          <w:sz w:val="28"/>
          <w:szCs w:val="28"/>
          <w:u w:val="single"/>
        </w:rPr>
      </w:pPr>
      <w:r w:rsidRPr="001326D4">
        <w:rPr>
          <w:rFonts w:ascii="Times New Roman" w:hAnsi="Times New Roman"/>
          <w:b/>
          <w:sz w:val="28"/>
          <w:szCs w:val="28"/>
          <w:u w:val="single"/>
        </w:rPr>
        <w:t>14.Методические рекомендации по разработке государственных нормативных требований охраны труда</w:t>
      </w:r>
    </w:p>
    <w:p w:rsidR="001326D4" w:rsidRPr="001326D4" w:rsidRDefault="001326D4" w:rsidP="001326D4">
      <w:pPr>
        <w:spacing w:after="0" w:line="240" w:lineRule="auto"/>
        <w:contextualSpacing/>
        <w:rPr>
          <w:rFonts w:ascii="Times New Roman" w:hAnsi="Times New Roman"/>
          <w:i/>
          <w:sz w:val="28"/>
          <w:szCs w:val="28"/>
          <w:u w:val="single"/>
        </w:rPr>
      </w:pPr>
      <w:proofErr w:type="gramStart"/>
      <w:r w:rsidRPr="001326D4">
        <w:rPr>
          <w:rFonts w:ascii="Times New Roman" w:hAnsi="Times New Roman"/>
          <w:i/>
          <w:sz w:val="28"/>
          <w:szCs w:val="28"/>
          <w:u w:val="single"/>
        </w:rPr>
        <w:t>(утвержденных постановлением Минтруда России</w:t>
      </w:r>
      <w:proofErr w:type="gramEnd"/>
    </w:p>
    <w:p w:rsidR="001326D4" w:rsidRPr="001326D4" w:rsidRDefault="001326D4" w:rsidP="001326D4">
      <w:pPr>
        <w:spacing w:after="0" w:line="240" w:lineRule="auto"/>
        <w:contextualSpacing/>
        <w:rPr>
          <w:rFonts w:ascii="Times New Roman" w:hAnsi="Times New Roman"/>
          <w:i/>
          <w:sz w:val="28"/>
          <w:szCs w:val="28"/>
          <w:u w:val="single"/>
        </w:rPr>
      </w:pPr>
      <w:r w:rsidRPr="001326D4">
        <w:rPr>
          <w:rFonts w:ascii="Times New Roman" w:hAnsi="Times New Roman"/>
          <w:i/>
          <w:sz w:val="28"/>
          <w:szCs w:val="28"/>
          <w:u w:val="single"/>
        </w:rPr>
        <w:t>от 17 декабря 2002г. № 80)</w:t>
      </w:r>
    </w:p>
    <w:p w:rsidR="001326D4" w:rsidRPr="001326D4" w:rsidRDefault="001326D4" w:rsidP="001326D4">
      <w:pPr>
        <w:spacing w:after="0" w:line="240" w:lineRule="auto"/>
        <w:contextualSpacing/>
        <w:rPr>
          <w:rFonts w:ascii="Times New Roman" w:hAnsi="Times New Roman"/>
          <w:sz w:val="28"/>
          <w:szCs w:val="28"/>
          <w:u w:val="single"/>
        </w:rPr>
      </w:pPr>
      <w:r w:rsidRPr="001326D4">
        <w:rPr>
          <w:rFonts w:ascii="Times New Roman" w:hAnsi="Times New Roman"/>
          <w:sz w:val="28"/>
          <w:szCs w:val="28"/>
          <w:u w:val="single"/>
        </w:rPr>
        <w:t>(извлечение)</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Инструкция по охране труда для работника разрабатывается исходя из его должности, профессии или вида выполняемой работы.</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Разработка инструкции по охране труда для работника осуществляется с учетом статьи 212 Трудового кодекса Российской Федерации.</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производства. Эти требования излагаются применительно к должности, профессии работника или виду выполняемой работы.</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Примерный вид титульного листа инструкций по охране труда для работников при их издании рекомендуется оформлять в соответствии с приложением № 8 к настоящим Методическим рекомендациям.</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Работодатель обеспечивает разработку и утверждение инструкций по охране труда для работников, с учетом изложенного в письменном виде мнения выборного профсоюзного или иного уполномоченного работниками органа. Коллективным договором, соглашением может быть предусмотрено принятие инструкций по охране труда по согласованию с представительным органом работников.</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Для вводимых в действие новых и реконструированных производств допускается разработка временных инструкций по охране труда для работников.</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Временные инструкции по охране труда для работников обеспечивают безопасное ведение технологических процессов (работ) и безопасную эксплуатацию оборудования. Они разрабатываются на срок до приемки указанных производств в эксплуатацию.</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Проверку и пересмотр инструкций по охране труда для работников организует работодатель. Пересмотр инструкций должен производиться не реже одного раза в 5 лет.</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Если в течение срока действия инструкции по охране труда для работника условия его труда не изменились, то ее действие продлевается на следующий срок.</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lastRenderedPageBreak/>
        <w:t>Действующие в подразделении инструкции по охране труда для работников структурного подразделения организации, а также перечень этих инструкций хранится у руководителя этого подразделения.</w:t>
      </w:r>
    </w:p>
    <w:p w:rsidR="001326D4" w:rsidRPr="001326D4" w:rsidRDefault="001326D4" w:rsidP="00206B83">
      <w:pPr>
        <w:numPr>
          <w:ilvl w:val="1"/>
          <w:numId w:val="12"/>
        </w:numPr>
        <w:spacing w:after="0" w:line="240" w:lineRule="auto"/>
        <w:ind w:left="0" w:firstLine="567"/>
        <w:contextualSpacing/>
        <w:jc w:val="both"/>
        <w:rPr>
          <w:rFonts w:ascii="Times New Roman" w:hAnsi="Times New Roman"/>
          <w:sz w:val="28"/>
          <w:szCs w:val="28"/>
        </w:rPr>
      </w:pPr>
      <w:r w:rsidRPr="001326D4">
        <w:rPr>
          <w:rFonts w:ascii="Times New Roman" w:hAnsi="Times New Roman"/>
          <w:sz w:val="28"/>
          <w:szCs w:val="28"/>
        </w:rPr>
        <w:t>Местонахождение инструкций по охране труда для работников рекомендуется определять руководителю структурного подразделения организации с учетом обеспечения доступности и удобства ознакомления с ними.</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 либо хранятся в ином месте, доступном для работников.</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Рекомендуемые формы журналов учета инструкций по охране труда для работников и учета выдачи инструкций по охране труда для работников подразделений организации приведены в приложениях № 9 и 10 к настоящим Методическим рекомендациям.</w:t>
      </w:r>
    </w:p>
    <w:p w:rsidR="001326D4" w:rsidRPr="001326D4" w:rsidRDefault="001326D4" w:rsidP="001326D4">
      <w:pPr>
        <w:spacing w:after="0" w:line="240" w:lineRule="auto"/>
        <w:ind w:firstLine="567"/>
        <w:contextualSpacing/>
        <w:jc w:val="both"/>
        <w:rPr>
          <w:rFonts w:ascii="Times New Roman" w:hAnsi="Times New Roman"/>
          <w:sz w:val="28"/>
          <w:szCs w:val="28"/>
        </w:rPr>
      </w:pPr>
    </w:p>
    <w:p w:rsidR="001326D4" w:rsidRPr="001326D4" w:rsidRDefault="001326D4" w:rsidP="001326D4">
      <w:pPr>
        <w:spacing w:after="0" w:line="240" w:lineRule="auto"/>
        <w:ind w:firstLine="567"/>
        <w:contextualSpacing/>
        <w:jc w:val="right"/>
        <w:rPr>
          <w:rFonts w:ascii="Times New Roman" w:hAnsi="Times New Roman"/>
          <w:i/>
          <w:sz w:val="24"/>
          <w:szCs w:val="24"/>
        </w:rPr>
      </w:pPr>
      <w:r w:rsidRPr="001326D4">
        <w:rPr>
          <w:rFonts w:ascii="Times New Roman" w:hAnsi="Times New Roman"/>
          <w:i/>
          <w:sz w:val="24"/>
          <w:szCs w:val="24"/>
        </w:rPr>
        <w:t>Приложение № 8</w:t>
      </w:r>
    </w:p>
    <w:p w:rsidR="001326D4" w:rsidRPr="001326D4" w:rsidRDefault="001326D4" w:rsidP="001326D4">
      <w:pPr>
        <w:spacing w:after="0" w:line="240" w:lineRule="auto"/>
        <w:ind w:firstLine="567"/>
        <w:contextualSpacing/>
        <w:jc w:val="right"/>
        <w:rPr>
          <w:rFonts w:ascii="Times New Roman" w:hAnsi="Times New Roman"/>
          <w:i/>
          <w:sz w:val="24"/>
          <w:szCs w:val="24"/>
        </w:rPr>
      </w:pPr>
      <w:r w:rsidRPr="001326D4">
        <w:rPr>
          <w:rFonts w:ascii="Times New Roman" w:hAnsi="Times New Roman"/>
          <w:i/>
          <w:sz w:val="24"/>
          <w:szCs w:val="24"/>
        </w:rPr>
        <w:t>к Методическим рекомендациям,</w:t>
      </w:r>
    </w:p>
    <w:p w:rsidR="001326D4" w:rsidRPr="001326D4" w:rsidRDefault="001326D4" w:rsidP="001326D4">
      <w:pPr>
        <w:spacing w:after="0" w:line="240" w:lineRule="auto"/>
        <w:ind w:firstLine="567"/>
        <w:contextualSpacing/>
        <w:jc w:val="right"/>
        <w:rPr>
          <w:rFonts w:ascii="Times New Roman" w:hAnsi="Times New Roman"/>
          <w:i/>
          <w:sz w:val="24"/>
          <w:szCs w:val="24"/>
        </w:rPr>
      </w:pPr>
      <w:r w:rsidRPr="001326D4">
        <w:rPr>
          <w:rFonts w:ascii="Times New Roman" w:hAnsi="Times New Roman"/>
          <w:i/>
          <w:sz w:val="24"/>
          <w:szCs w:val="24"/>
        </w:rPr>
        <w:t>утвержденным постановлением Минтруда России</w:t>
      </w:r>
    </w:p>
    <w:p w:rsidR="001326D4" w:rsidRPr="001326D4" w:rsidRDefault="001326D4" w:rsidP="001326D4">
      <w:pPr>
        <w:spacing w:after="0" w:line="240" w:lineRule="auto"/>
        <w:ind w:firstLine="567"/>
        <w:contextualSpacing/>
        <w:jc w:val="right"/>
        <w:rPr>
          <w:rFonts w:ascii="Times New Roman" w:hAnsi="Times New Roman"/>
          <w:i/>
          <w:sz w:val="24"/>
          <w:szCs w:val="24"/>
        </w:rPr>
      </w:pPr>
      <w:r w:rsidRPr="001326D4">
        <w:rPr>
          <w:rFonts w:ascii="Times New Roman" w:hAnsi="Times New Roman"/>
          <w:i/>
          <w:sz w:val="24"/>
          <w:szCs w:val="24"/>
        </w:rPr>
        <w:t>от 17 декабря 2002г. № 80</w:t>
      </w:r>
    </w:p>
    <w:p w:rsidR="001326D4" w:rsidRPr="001326D4" w:rsidRDefault="001326D4" w:rsidP="001326D4">
      <w:pPr>
        <w:spacing w:after="0" w:line="240" w:lineRule="auto"/>
        <w:ind w:firstLine="567"/>
        <w:contextualSpacing/>
        <w:jc w:val="right"/>
        <w:rPr>
          <w:rFonts w:ascii="Times New Roman" w:hAnsi="Times New Roman"/>
          <w:i/>
          <w:sz w:val="28"/>
          <w:szCs w:val="28"/>
        </w:rPr>
      </w:pPr>
    </w:p>
    <w:p w:rsidR="001326D4" w:rsidRPr="001326D4" w:rsidRDefault="001326D4" w:rsidP="001326D4">
      <w:pPr>
        <w:spacing w:after="0" w:line="240" w:lineRule="auto"/>
        <w:ind w:firstLine="567"/>
        <w:contextualSpacing/>
        <w:rPr>
          <w:rFonts w:ascii="Times New Roman" w:hAnsi="Times New Roman"/>
          <w:b/>
          <w:sz w:val="28"/>
          <w:szCs w:val="28"/>
        </w:rPr>
      </w:pPr>
      <w:r w:rsidRPr="001326D4">
        <w:rPr>
          <w:rFonts w:ascii="Times New Roman" w:hAnsi="Times New Roman"/>
          <w:b/>
          <w:sz w:val="28"/>
          <w:szCs w:val="28"/>
        </w:rPr>
        <w:t>Примерный вид титульного листа инструкции по охране труда для работника</w:t>
      </w:r>
    </w:p>
    <w:p w:rsidR="001326D4" w:rsidRPr="001326D4" w:rsidRDefault="001326D4" w:rsidP="001326D4">
      <w:pPr>
        <w:spacing w:after="0" w:line="240" w:lineRule="auto"/>
        <w:ind w:firstLine="567"/>
        <w:contextualSpacing/>
        <w:rPr>
          <w:rFonts w:ascii="Times New Roman" w:hAnsi="Times New Roman"/>
          <w:b/>
          <w:sz w:val="28"/>
          <w:szCs w:val="28"/>
        </w:rPr>
      </w:pP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________________________________________________________________</w:t>
      </w:r>
    </w:p>
    <w:p w:rsidR="001326D4" w:rsidRPr="001326D4" w:rsidRDefault="001326D4" w:rsidP="001326D4">
      <w:pPr>
        <w:spacing w:after="0" w:line="240" w:lineRule="auto"/>
        <w:contextualSpacing/>
        <w:rPr>
          <w:rFonts w:ascii="Times New Roman" w:hAnsi="Times New Roman"/>
          <w:i/>
          <w:sz w:val="20"/>
          <w:szCs w:val="20"/>
        </w:rPr>
      </w:pPr>
      <w:r w:rsidRPr="001326D4">
        <w:rPr>
          <w:rFonts w:ascii="Times New Roman" w:hAnsi="Times New Roman"/>
          <w:i/>
          <w:sz w:val="20"/>
          <w:szCs w:val="20"/>
        </w:rPr>
        <w:t>(наименование организации)</w:t>
      </w:r>
    </w:p>
    <w:p w:rsidR="001326D4" w:rsidRPr="001326D4" w:rsidRDefault="001326D4" w:rsidP="001326D4">
      <w:pPr>
        <w:spacing w:after="0" w:line="240" w:lineRule="auto"/>
        <w:contextualSpacing/>
        <w:rPr>
          <w:rFonts w:ascii="Times New Roman" w:hAnsi="Times New Roman"/>
          <w:i/>
          <w:sz w:val="20"/>
          <w:szCs w:val="20"/>
        </w:rPr>
      </w:pP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СОГЛАСОВАНО                                                                      УТВЕРЖДАЮ</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Наименование должности                                                          Наименование</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руководителя профсоюзного                                                     должности</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либо иного уполномоченного                                                   работодателя</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работниками органа</w:t>
      </w:r>
    </w:p>
    <w:p w:rsidR="001326D4" w:rsidRPr="001326D4" w:rsidRDefault="001326D4" w:rsidP="001326D4">
      <w:pPr>
        <w:spacing w:after="0" w:line="240" w:lineRule="auto"/>
        <w:contextualSpacing/>
        <w:jc w:val="both"/>
        <w:rPr>
          <w:rFonts w:ascii="Times New Roman" w:hAnsi="Times New Roman"/>
          <w:sz w:val="28"/>
          <w:szCs w:val="28"/>
        </w:rPr>
      </w:pP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_________ _______________                             _________ _____________</w:t>
      </w:r>
    </w:p>
    <w:p w:rsidR="001326D4" w:rsidRPr="001326D4" w:rsidRDefault="001326D4" w:rsidP="001326D4">
      <w:pPr>
        <w:spacing w:after="0" w:line="240" w:lineRule="auto"/>
        <w:contextualSpacing/>
        <w:jc w:val="both"/>
        <w:rPr>
          <w:rFonts w:ascii="Times New Roman" w:hAnsi="Times New Roman"/>
          <w:i/>
          <w:sz w:val="24"/>
          <w:szCs w:val="24"/>
        </w:rPr>
      </w:pPr>
      <w:r w:rsidRPr="001326D4">
        <w:rPr>
          <w:rFonts w:ascii="Times New Roman" w:hAnsi="Times New Roman"/>
          <w:i/>
          <w:sz w:val="24"/>
          <w:szCs w:val="24"/>
        </w:rPr>
        <w:t>(подпись)       (инициалы, фамилия)</w:t>
      </w:r>
      <w:r w:rsidRPr="001326D4">
        <w:rPr>
          <w:rFonts w:ascii="Times New Roman" w:hAnsi="Times New Roman"/>
          <w:sz w:val="24"/>
          <w:szCs w:val="24"/>
        </w:rPr>
        <w:t xml:space="preserve">                                      </w:t>
      </w:r>
      <w:r w:rsidRPr="001326D4">
        <w:rPr>
          <w:rFonts w:ascii="Times New Roman" w:hAnsi="Times New Roman"/>
          <w:i/>
          <w:sz w:val="24"/>
          <w:szCs w:val="24"/>
        </w:rPr>
        <w:t>(подпись)      (инициалы, фамилия)</w:t>
      </w:r>
    </w:p>
    <w:p w:rsidR="001326D4" w:rsidRPr="001326D4" w:rsidRDefault="001326D4" w:rsidP="001326D4">
      <w:pPr>
        <w:spacing w:after="0" w:line="240" w:lineRule="auto"/>
        <w:contextualSpacing/>
        <w:jc w:val="both"/>
        <w:rPr>
          <w:rFonts w:ascii="Times New Roman" w:hAnsi="Times New Roman"/>
          <w:i/>
          <w:sz w:val="24"/>
          <w:szCs w:val="24"/>
        </w:rPr>
      </w:pP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дата                                                                                    </w:t>
      </w:r>
      <w:proofErr w:type="spellStart"/>
      <w:proofErr w:type="gramStart"/>
      <w:r w:rsidRPr="001326D4">
        <w:rPr>
          <w:rFonts w:ascii="Times New Roman" w:hAnsi="Times New Roman"/>
          <w:sz w:val="28"/>
          <w:szCs w:val="28"/>
        </w:rPr>
        <w:t>дата</w:t>
      </w:r>
      <w:proofErr w:type="spellEnd"/>
      <w:proofErr w:type="gramEnd"/>
      <w:r w:rsidRPr="001326D4">
        <w:rPr>
          <w:rFonts w:ascii="Times New Roman" w:hAnsi="Times New Roman"/>
          <w:sz w:val="28"/>
          <w:szCs w:val="28"/>
        </w:rPr>
        <w:t xml:space="preserve"> </w:t>
      </w: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согласования                                                                     утверждения</w:t>
      </w:r>
    </w:p>
    <w:p w:rsidR="001326D4" w:rsidRPr="001326D4" w:rsidRDefault="001326D4" w:rsidP="001326D4">
      <w:pPr>
        <w:spacing w:after="0" w:line="240" w:lineRule="auto"/>
        <w:contextualSpacing/>
        <w:jc w:val="both"/>
        <w:rPr>
          <w:rFonts w:ascii="Times New Roman" w:hAnsi="Times New Roman"/>
          <w:sz w:val="28"/>
          <w:szCs w:val="28"/>
        </w:rPr>
      </w:pP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или</w:t>
      </w: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СОГЛАСОВАНО</w:t>
      </w:r>
    </w:p>
    <w:p w:rsidR="001326D4" w:rsidRPr="001326D4" w:rsidRDefault="001326D4" w:rsidP="001326D4">
      <w:pPr>
        <w:spacing w:after="0" w:line="240" w:lineRule="auto"/>
        <w:contextualSpacing/>
        <w:jc w:val="both"/>
        <w:rPr>
          <w:rFonts w:ascii="Times New Roman" w:hAnsi="Times New Roman"/>
          <w:sz w:val="28"/>
          <w:szCs w:val="28"/>
        </w:rPr>
      </w:pP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_______________________</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 xml:space="preserve">Реквизиты документа, </w:t>
      </w:r>
    </w:p>
    <w:p w:rsidR="001326D4" w:rsidRPr="001326D4" w:rsidRDefault="001326D4" w:rsidP="001326D4">
      <w:pPr>
        <w:spacing w:after="0" w:line="240" w:lineRule="auto"/>
        <w:contextualSpacing/>
        <w:jc w:val="both"/>
        <w:rPr>
          <w:rFonts w:ascii="Times New Roman" w:hAnsi="Times New Roman"/>
          <w:sz w:val="24"/>
          <w:szCs w:val="24"/>
        </w:rPr>
      </w:pPr>
      <w:proofErr w:type="gramStart"/>
      <w:r w:rsidRPr="001326D4">
        <w:rPr>
          <w:rFonts w:ascii="Times New Roman" w:hAnsi="Times New Roman"/>
          <w:sz w:val="24"/>
          <w:szCs w:val="24"/>
        </w:rPr>
        <w:t>выражающего</w:t>
      </w:r>
      <w:proofErr w:type="gramEnd"/>
      <w:r w:rsidRPr="001326D4">
        <w:rPr>
          <w:rFonts w:ascii="Times New Roman" w:hAnsi="Times New Roman"/>
          <w:sz w:val="24"/>
          <w:szCs w:val="24"/>
        </w:rPr>
        <w:t xml:space="preserve"> мнение</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профсоюзного или</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иного уполномоченного</w:t>
      </w:r>
    </w:p>
    <w:p w:rsidR="001326D4" w:rsidRPr="001326D4" w:rsidRDefault="001326D4" w:rsidP="001326D4">
      <w:pPr>
        <w:spacing w:after="0" w:line="240" w:lineRule="auto"/>
        <w:contextualSpacing/>
        <w:jc w:val="both"/>
        <w:rPr>
          <w:rFonts w:ascii="Times New Roman" w:hAnsi="Times New Roman"/>
          <w:sz w:val="24"/>
          <w:szCs w:val="24"/>
        </w:rPr>
      </w:pPr>
      <w:r w:rsidRPr="001326D4">
        <w:rPr>
          <w:rFonts w:ascii="Times New Roman" w:hAnsi="Times New Roman"/>
          <w:sz w:val="24"/>
          <w:szCs w:val="24"/>
        </w:rPr>
        <w:t>работниками органа</w:t>
      </w:r>
    </w:p>
    <w:p w:rsidR="001326D4" w:rsidRPr="001326D4" w:rsidRDefault="001326D4" w:rsidP="001326D4">
      <w:pPr>
        <w:spacing w:after="0" w:line="240" w:lineRule="auto"/>
        <w:contextualSpacing/>
        <w:jc w:val="both"/>
        <w:rPr>
          <w:rFonts w:ascii="Times New Roman" w:hAnsi="Times New Roman"/>
          <w:sz w:val="28"/>
          <w:szCs w:val="28"/>
        </w:rPr>
      </w:pPr>
    </w:p>
    <w:p w:rsidR="001326D4" w:rsidRPr="001326D4" w:rsidRDefault="001326D4" w:rsidP="001326D4">
      <w:pPr>
        <w:spacing w:after="0" w:line="240" w:lineRule="auto"/>
        <w:contextualSpacing/>
        <w:rPr>
          <w:rFonts w:ascii="Times New Roman" w:hAnsi="Times New Roman"/>
          <w:b/>
          <w:sz w:val="28"/>
          <w:szCs w:val="28"/>
        </w:rPr>
      </w:pPr>
      <w:r w:rsidRPr="001326D4">
        <w:rPr>
          <w:rFonts w:ascii="Times New Roman" w:hAnsi="Times New Roman"/>
          <w:b/>
          <w:sz w:val="28"/>
          <w:szCs w:val="28"/>
        </w:rPr>
        <w:t xml:space="preserve">Инструкция по охране труда </w:t>
      </w:r>
      <w:proofErr w:type="gramStart"/>
      <w:r w:rsidRPr="001326D4">
        <w:rPr>
          <w:rFonts w:ascii="Times New Roman" w:hAnsi="Times New Roman"/>
          <w:b/>
          <w:sz w:val="28"/>
          <w:szCs w:val="28"/>
        </w:rPr>
        <w:t>для</w:t>
      </w:r>
      <w:proofErr w:type="gramEnd"/>
    </w:p>
    <w:p w:rsidR="001326D4" w:rsidRPr="001326D4" w:rsidRDefault="001326D4" w:rsidP="001326D4">
      <w:pPr>
        <w:spacing w:after="0" w:line="240" w:lineRule="auto"/>
        <w:contextualSpacing/>
        <w:rPr>
          <w:rFonts w:ascii="Times New Roman" w:hAnsi="Times New Roman"/>
          <w:b/>
          <w:sz w:val="28"/>
          <w:szCs w:val="28"/>
        </w:rPr>
      </w:pPr>
    </w:p>
    <w:p w:rsidR="001326D4" w:rsidRPr="001326D4" w:rsidRDefault="001326D4" w:rsidP="001326D4">
      <w:pPr>
        <w:spacing w:after="0" w:line="240" w:lineRule="auto"/>
        <w:contextualSpacing/>
        <w:jc w:val="left"/>
        <w:rPr>
          <w:rFonts w:ascii="Times New Roman" w:hAnsi="Times New Roman"/>
          <w:sz w:val="28"/>
          <w:szCs w:val="28"/>
        </w:rPr>
      </w:pPr>
      <w:r w:rsidRPr="001326D4">
        <w:rPr>
          <w:rFonts w:ascii="Times New Roman" w:hAnsi="Times New Roman"/>
          <w:sz w:val="28"/>
          <w:szCs w:val="28"/>
        </w:rPr>
        <w:t>__________________________________________________________________</w:t>
      </w:r>
    </w:p>
    <w:p w:rsidR="001326D4" w:rsidRPr="001326D4" w:rsidRDefault="001326D4" w:rsidP="001326D4">
      <w:pPr>
        <w:spacing w:after="0" w:line="240" w:lineRule="auto"/>
        <w:contextualSpacing/>
        <w:jc w:val="left"/>
        <w:rPr>
          <w:rFonts w:ascii="Times New Roman" w:hAnsi="Times New Roman"/>
          <w:i/>
          <w:sz w:val="28"/>
          <w:szCs w:val="28"/>
        </w:rPr>
      </w:pPr>
      <w:r w:rsidRPr="001326D4">
        <w:rPr>
          <w:rFonts w:ascii="Times New Roman" w:hAnsi="Times New Roman"/>
          <w:i/>
          <w:sz w:val="28"/>
          <w:szCs w:val="28"/>
        </w:rPr>
        <w:t xml:space="preserve">             (наименование должности, профессии или вида работ)</w:t>
      </w:r>
    </w:p>
    <w:p w:rsidR="001326D4" w:rsidRPr="001326D4" w:rsidRDefault="001326D4" w:rsidP="001326D4">
      <w:pPr>
        <w:spacing w:after="0" w:line="240" w:lineRule="auto"/>
        <w:contextualSpacing/>
        <w:jc w:val="left"/>
        <w:rPr>
          <w:rFonts w:ascii="Times New Roman" w:hAnsi="Times New Roman"/>
          <w:i/>
          <w:sz w:val="28"/>
          <w:szCs w:val="28"/>
        </w:rPr>
      </w:pPr>
      <w:r w:rsidRPr="001326D4">
        <w:rPr>
          <w:rFonts w:ascii="Times New Roman" w:hAnsi="Times New Roman"/>
          <w:i/>
          <w:sz w:val="28"/>
          <w:szCs w:val="28"/>
        </w:rPr>
        <w:t>__________________________________________________________________</w:t>
      </w:r>
    </w:p>
    <w:p w:rsidR="001326D4" w:rsidRPr="001326D4" w:rsidRDefault="001326D4" w:rsidP="001326D4">
      <w:pPr>
        <w:spacing w:after="0" w:line="240" w:lineRule="auto"/>
        <w:contextualSpacing/>
        <w:jc w:val="left"/>
        <w:rPr>
          <w:rFonts w:ascii="Times New Roman" w:hAnsi="Times New Roman"/>
          <w:i/>
          <w:sz w:val="28"/>
          <w:szCs w:val="28"/>
        </w:rPr>
      </w:pPr>
      <w:r w:rsidRPr="001326D4">
        <w:rPr>
          <w:rFonts w:ascii="Times New Roman" w:hAnsi="Times New Roman"/>
          <w:i/>
          <w:sz w:val="28"/>
          <w:szCs w:val="28"/>
        </w:rPr>
        <w:t xml:space="preserve">                                           (обозначение)</w:t>
      </w:r>
    </w:p>
    <w:p w:rsidR="001326D4" w:rsidRPr="001326D4" w:rsidRDefault="001326D4" w:rsidP="001326D4">
      <w:pPr>
        <w:spacing w:after="0" w:line="240" w:lineRule="auto"/>
        <w:contextualSpacing/>
        <w:jc w:val="left"/>
        <w:rPr>
          <w:rFonts w:ascii="Times New Roman" w:hAnsi="Times New Roman"/>
          <w:i/>
          <w:sz w:val="28"/>
          <w:szCs w:val="28"/>
        </w:rPr>
      </w:pPr>
    </w:p>
    <w:p w:rsidR="001326D4" w:rsidRPr="001326D4" w:rsidRDefault="001326D4" w:rsidP="001326D4">
      <w:pPr>
        <w:spacing w:after="0" w:line="240" w:lineRule="auto"/>
        <w:contextualSpacing/>
        <w:jc w:val="left"/>
        <w:rPr>
          <w:rFonts w:ascii="Times New Roman" w:hAnsi="Times New Roman"/>
          <w:i/>
          <w:sz w:val="28"/>
          <w:szCs w:val="28"/>
        </w:rPr>
      </w:pPr>
      <w:r w:rsidRPr="001326D4">
        <w:rPr>
          <w:rFonts w:ascii="Times New Roman" w:hAnsi="Times New Roman"/>
          <w:b/>
          <w:i/>
          <w:sz w:val="28"/>
          <w:szCs w:val="28"/>
        </w:rPr>
        <w:t xml:space="preserve">Примечание: </w:t>
      </w:r>
      <w:r w:rsidRPr="001326D4">
        <w:rPr>
          <w:rFonts w:ascii="Times New Roman" w:hAnsi="Times New Roman"/>
          <w:i/>
          <w:sz w:val="28"/>
          <w:szCs w:val="28"/>
        </w:rPr>
        <w:t>На оборотной стороне инструкции рекомендуется наличие виз: разработчика инструкции, руководителя (специалиста) службы охраны труда, энергетика, технолога и других заинтересованных лиц.</w:t>
      </w:r>
    </w:p>
    <w:p w:rsidR="001326D4" w:rsidRPr="001326D4" w:rsidRDefault="001326D4" w:rsidP="001326D4">
      <w:pPr>
        <w:spacing w:after="0" w:line="240" w:lineRule="auto"/>
        <w:contextualSpacing/>
        <w:jc w:val="left"/>
        <w:rPr>
          <w:rFonts w:ascii="Times New Roman" w:hAnsi="Times New Roman"/>
          <w:i/>
          <w:sz w:val="28"/>
          <w:szCs w:val="28"/>
        </w:rPr>
      </w:pPr>
    </w:p>
    <w:p w:rsidR="001326D4" w:rsidRPr="001326D4" w:rsidRDefault="001326D4" w:rsidP="001326D4">
      <w:pPr>
        <w:spacing w:after="0" w:line="240" w:lineRule="auto"/>
        <w:contextualSpacing/>
        <w:jc w:val="right"/>
        <w:rPr>
          <w:rFonts w:ascii="Times New Roman" w:hAnsi="Times New Roman"/>
          <w:i/>
          <w:sz w:val="24"/>
          <w:szCs w:val="24"/>
        </w:rPr>
      </w:pPr>
      <w:r w:rsidRPr="001326D4">
        <w:rPr>
          <w:rFonts w:ascii="Times New Roman" w:hAnsi="Times New Roman"/>
          <w:i/>
          <w:sz w:val="24"/>
          <w:szCs w:val="24"/>
        </w:rPr>
        <w:t>Приложение № 9</w:t>
      </w:r>
    </w:p>
    <w:p w:rsidR="001326D4" w:rsidRPr="001326D4" w:rsidRDefault="001326D4" w:rsidP="001326D4">
      <w:pPr>
        <w:spacing w:after="0" w:line="240" w:lineRule="auto"/>
        <w:contextualSpacing/>
        <w:jc w:val="right"/>
        <w:rPr>
          <w:rFonts w:ascii="Times New Roman" w:hAnsi="Times New Roman"/>
          <w:i/>
          <w:sz w:val="24"/>
          <w:szCs w:val="24"/>
        </w:rPr>
      </w:pPr>
      <w:r w:rsidRPr="001326D4">
        <w:rPr>
          <w:rFonts w:ascii="Times New Roman" w:hAnsi="Times New Roman"/>
          <w:i/>
          <w:sz w:val="24"/>
          <w:szCs w:val="24"/>
        </w:rPr>
        <w:t>к Методическим рекомендациям,</w:t>
      </w:r>
    </w:p>
    <w:p w:rsidR="001326D4" w:rsidRPr="001326D4" w:rsidRDefault="001326D4" w:rsidP="001326D4">
      <w:pPr>
        <w:spacing w:after="0" w:line="240" w:lineRule="auto"/>
        <w:contextualSpacing/>
        <w:jc w:val="right"/>
        <w:rPr>
          <w:rFonts w:ascii="Times New Roman" w:hAnsi="Times New Roman"/>
          <w:i/>
          <w:sz w:val="24"/>
          <w:szCs w:val="24"/>
        </w:rPr>
      </w:pPr>
      <w:r w:rsidRPr="001326D4">
        <w:rPr>
          <w:rFonts w:ascii="Times New Roman" w:hAnsi="Times New Roman"/>
          <w:i/>
          <w:sz w:val="24"/>
          <w:szCs w:val="24"/>
        </w:rPr>
        <w:t>утвержденным постановлением Минтруда России</w:t>
      </w:r>
    </w:p>
    <w:p w:rsidR="001326D4" w:rsidRPr="001326D4" w:rsidRDefault="001326D4" w:rsidP="001326D4">
      <w:pPr>
        <w:spacing w:after="0" w:line="240" w:lineRule="auto"/>
        <w:contextualSpacing/>
        <w:jc w:val="right"/>
        <w:rPr>
          <w:rFonts w:ascii="Times New Roman" w:hAnsi="Times New Roman"/>
          <w:i/>
          <w:sz w:val="24"/>
          <w:szCs w:val="24"/>
        </w:rPr>
      </w:pPr>
      <w:r w:rsidRPr="001326D4">
        <w:rPr>
          <w:rFonts w:ascii="Times New Roman" w:hAnsi="Times New Roman"/>
          <w:i/>
          <w:sz w:val="24"/>
          <w:szCs w:val="24"/>
        </w:rPr>
        <w:t>от 17 декабря 2002г. № 80</w:t>
      </w:r>
    </w:p>
    <w:p w:rsidR="001326D4" w:rsidRPr="001326D4" w:rsidRDefault="001326D4" w:rsidP="001326D4">
      <w:pPr>
        <w:spacing w:after="0" w:line="240" w:lineRule="auto"/>
        <w:contextualSpacing/>
        <w:jc w:val="right"/>
        <w:rPr>
          <w:rFonts w:ascii="Times New Roman" w:hAnsi="Times New Roman"/>
          <w:i/>
          <w:sz w:val="24"/>
          <w:szCs w:val="24"/>
        </w:rPr>
      </w:pPr>
    </w:p>
    <w:p w:rsidR="001326D4" w:rsidRPr="001326D4" w:rsidRDefault="001326D4" w:rsidP="001326D4">
      <w:pPr>
        <w:spacing w:after="0" w:line="240" w:lineRule="auto"/>
        <w:contextualSpacing/>
        <w:rPr>
          <w:rFonts w:ascii="Times New Roman" w:hAnsi="Times New Roman"/>
          <w:b/>
          <w:sz w:val="28"/>
          <w:szCs w:val="28"/>
        </w:rPr>
      </w:pPr>
      <w:r w:rsidRPr="001326D4">
        <w:rPr>
          <w:rFonts w:ascii="Times New Roman" w:hAnsi="Times New Roman"/>
          <w:b/>
          <w:sz w:val="28"/>
          <w:szCs w:val="28"/>
        </w:rPr>
        <w:t>Журнал учета инструкций по охране труда для работников</w:t>
      </w:r>
    </w:p>
    <w:p w:rsidR="001326D4" w:rsidRPr="001326D4" w:rsidRDefault="001326D4" w:rsidP="001326D4">
      <w:pPr>
        <w:spacing w:after="0" w:line="240" w:lineRule="auto"/>
        <w:contextualSpacing/>
        <w:rPr>
          <w:rFonts w:ascii="Times New Roman" w:hAnsi="Times New Roman"/>
          <w:i/>
          <w:sz w:val="28"/>
          <w:szCs w:val="28"/>
        </w:rPr>
      </w:pPr>
      <w:r w:rsidRPr="001326D4">
        <w:rPr>
          <w:rFonts w:ascii="Times New Roman" w:hAnsi="Times New Roman"/>
          <w:i/>
          <w:sz w:val="28"/>
          <w:szCs w:val="28"/>
        </w:rPr>
        <w:t>(примерная форма)</w:t>
      </w:r>
    </w:p>
    <w:p w:rsidR="001326D4" w:rsidRPr="001326D4" w:rsidRDefault="001326D4" w:rsidP="001326D4">
      <w:pPr>
        <w:spacing w:after="0" w:line="240" w:lineRule="auto"/>
        <w:contextualSpacing/>
        <w:rPr>
          <w:rFonts w:ascii="Times New Roman" w:hAnsi="Times New Roman"/>
          <w:i/>
          <w:sz w:val="28"/>
          <w:szCs w:val="28"/>
        </w:rPr>
      </w:pPr>
    </w:p>
    <w:tbl>
      <w:tblPr>
        <w:tblStyle w:val="20"/>
        <w:tblW w:w="0" w:type="auto"/>
        <w:tblLayout w:type="fixed"/>
        <w:tblLook w:val="04A0" w:firstRow="1" w:lastRow="0" w:firstColumn="1" w:lastColumn="0" w:noHBand="0" w:noVBand="1"/>
      </w:tblPr>
      <w:tblGrid>
        <w:gridCol w:w="534"/>
        <w:gridCol w:w="708"/>
        <w:gridCol w:w="1560"/>
        <w:gridCol w:w="1417"/>
        <w:gridCol w:w="1418"/>
        <w:gridCol w:w="1134"/>
        <w:gridCol w:w="1559"/>
        <w:gridCol w:w="1242"/>
      </w:tblGrid>
      <w:tr w:rsidR="001326D4" w:rsidRPr="001326D4" w:rsidTr="001326D4">
        <w:tc>
          <w:tcPr>
            <w:tcW w:w="534"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 xml:space="preserve">№ </w:t>
            </w:r>
            <w:proofErr w:type="gramStart"/>
            <w:r w:rsidRPr="001326D4">
              <w:rPr>
                <w:rFonts w:ascii="Times New Roman" w:hAnsi="Times New Roman"/>
                <w:sz w:val="20"/>
                <w:szCs w:val="20"/>
              </w:rPr>
              <w:t>п</w:t>
            </w:r>
            <w:proofErr w:type="gramEnd"/>
            <w:r w:rsidRPr="001326D4">
              <w:rPr>
                <w:rFonts w:ascii="Times New Roman" w:hAnsi="Times New Roman"/>
                <w:sz w:val="20"/>
                <w:szCs w:val="20"/>
              </w:rPr>
              <w:t>/п</w:t>
            </w:r>
          </w:p>
        </w:tc>
        <w:tc>
          <w:tcPr>
            <w:tcW w:w="708"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Дата</w:t>
            </w:r>
          </w:p>
        </w:tc>
        <w:tc>
          <w:tcPr>
            <w:tcW w:w="1560"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Наименование инструкции</w:t>
            </w:r>
          </w:p>
        </w:tc>
        <w:tc>
          <w:tcPr>
            <w:tcW w:w="1417"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Дата утверждения</w:t>
            </w:r>
          </w:p>
        </w:tc>
        <w:tc>
          <w:tcPr>
            <w:tcW w:w="1418"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Обозначение (номер)</w:t>
            </w:r>
          </w:p>
        </w:tc>
        <w:tc>
          <w:tcPr>
            <w:tcW w:w="1134"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Плановый срок проверки</w:t>
            </w:r>
          </w:p>
        </w:tc>
        <w:tc>
          <w:tcPr>
            <w:tcW w:w="1559"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Ф.И.О и должность работника, производившего учет</w:t>
            </w:r>
          </w:p>
        </w:tc>
        <w:tc>
          <w:tcPr>
            <w:tcW w:w="1242"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Подпись работника, проводившего учет</w:t>
            </w:r>
          </w:p>
        </w:tc>
      </w:tr>
      <w:tr w:rsidR="001326D4" w:rsidRPr="001326D4" w:rsidTr="001326D4">
        <w:tc>
          <w:tcPr>
            <w:tcW w:w="534" w:type="dxa"/>
          </w:tcPr>
          <w:p w:rsidR="001326D4" w:rsidRPr="001326D4" w:rsidRDefault="001326D4" w:rsidP="001326D4">
            <w:pPr>
              <w:spacing w:after="0" w:line="240" w:lineRule="auto"/>
              <w:contextualSpacing/>
              <w:rPr>
                <w:rFonts w:ascii="Times New Roman" w:hAnsi="Times New Roman"/>
                <w:sz w:val="28"/>
                <w:szCs w:val="28"/>
              </w:rPr>
            </w:pPr>
            <w:r w:rsidRPr="001326D4">
              <w:rPr>
                <w:rFonts w:ascii="Times New Roman" w:hAnsi="Times New Roman"/>
                <w:sz w:val="28"/>
                <w:szCs w:val="28"/>
              </w:rPr>
              <w:t>1</w:t>
            </w:r>
          </w:p>
        </w:tc>
        <w:tc>
          <w:tcPr>
            <w:tcW w:w="708" w:type="dxa"/>
          </w:tcPr>
          <w:p w:rsidR="001326D4" w:rsidRPr="001326D4" w:rsidRDefault="001326D4" w:rsidP="001326D4">
            <w:pPr>
              <w:spacing w:after="0" w:line="240" w:lineRule="auto"/>
              <w:contextualSpacing/>
              <w:rPr>
                <w:rFonts w:ascii="Times New Roman" w:hAnsi="Times New Roman"/>
                <w:sz w:val="28"/>
                <w:szCs w:val="28"/>
              </w:rPr>
            </w:pPr>
          </w:p>
        </w:tc>
        <w:tc>
          <w:tcPr>
            <w:tcW w:w="1560" w:type="dxa"/>
          </w:tcPr>
          <w:p w:rsidR="001326D4" w:rsidRPr="001326D4" w:rsidRDefault="001326D4" w:rsidP="001326D4">
            <w:pPr>
              <w:spacing w:after="0" w:line="240" w:lineRule="auto"/>
              <w:contextualSpacing/>
              <w:rPr>
                <w:rFonts w:ascii="Times New Roman" w:hAnsi="Times New Roman"/>
                <w:sz w:val="28"/>
                <w:szCs w:val="28"/>
              </w:rPr>
            </w:pPr>
          </w:p>
        </w:tc>
        <w:tc>
          <w:tcPr>
            <w:tcW w:w="1417" w:type="dxa"/>
          </w:tcPr>
          <w:p w:rsidR="001326D4" w:rsidRPr="001326D4" w:rsidRDefault="001326D4" w:rsidP="001326D4">
            <w:pPr>
              <w:spacing w:after="0" w:line="240" w:lineRule="auto"/>
              <w:contextualSpacing/>
              <w:rPr>
                <w:rFonts w:ascii="Times New Roman" w:hAnsi="Times New Roman"/>
                <w:sz w:val="28"/>
                <w:szCs w:val="28"/>
              </w:rPr>
            </w:pPr>
          </w:p>
        </w:tc>
        <w:tc>
          <w:tcPr>
            <w:tcW w:w="1418" w:type="dxa"/>
          </w:tcPr>
          <w:p w:rsidR="001326D4" w:rsidRPr="001326D4" w:rsidRDefault="001326D4" w:rsidP="001326D4">
            <w:pPr>
              <w:spacing w:after="0" w:line="240" w:lineRule="auto"/>
              <w:contextualSpacing/>
              <w:rPr>
                <w:rFonts w:ascii="Times New Roman" w:hAnsi="Times New Roman"/>
                <w:sz w:val="28"/>
                <w:szCs w:val="28"/>
              </w:rPr>
            </w:pPr>
          </w:p>
        </w:tc>
        <w:tc>
          <w:tcPr>
            <w:tcW w:w="1134" w:type="dxa"/>
          </w:tcPr>
          <w:p w:rsidR="001326D4" w:rsidRPr="001326D4" w:rsidRDefault="001326D4" w:rsidP="001326D4">
            <w:pPr>
              <w:spacing w:after="0" w:line="240" w:lineRule="auto"/>
              <w:contextualSpacing/>
              <w:rPr>
                <w:rFonts w:ascii="Times New Roman" w:hAnsi="Times New Roman"/>
                <w:sz w:val="28"/>
                <w:szCs w:val="28"/>
              </w:rPr>
            </w:pPr>
          </w:p>
        </w:tc>
        <w:tc>
          <w:tcPr>
            <w:tcW w:w="1559" w:type="dxa"/>
          </w:tcPr>
          <w:p w:rsidR="001326D4" w:rsidRPr="001326D4" w:rsidRDefault="001326D4" w:rsidP="001326D4">
            <w:pPr>
              <w:spacing w:after="0" w:line="240" w:lineRule="auto"/>
              <w:contextualSpacing/>
              <w:rPr>
                <w:rFonts w:ascii="Times New Roman" w:hAnsi="Times New Roman"/>
                <w:sz w:val="28"/>
                <w:szCs w:val="28"/>
              </w:rPr>
            </w:pPr>
          </w:p>
        </w:tc>
        <w:tc>
          <w:tcPr>
            <w:tcW w:w="1242" w:type="dxa"/>
          </w:tcPr>
          <w:p w:rsidR="001326D4" w:rsidRPr="001326D4" w:rsidRDefault="001326D4" w:rsidP="001326D4">
            <w:pPr>
              <w:spacing w:after="0" w:line="240" w:lineRule="auto"/>
              <w:contextualSpacing/>
              <w:rPr>
                <w:rFonts w:ascii="Times New Roman" w:hAnsi="Times New Roman"/>
                <w:sz w:val="28"/>
                <w:szCs w:val="28"/>
              </w:rPr>
            </w:pPr>
          </w:p>
        </w:tc>
      </w:tr>
      <w:tr w:rsidR="001326D4" w:rsidRPr="001326D4" w:rsidTr="001326D4">
        <w:tc>
          <w:tcPr>
            <w:tcW w:w="534" w:type="dxa"/>
          </w:tcPr>
          <w:p w:rsidR="001326D4" w:rsidRPr="001326D4" w:rsidRDefault="001326D4" w:rsidP="001326D4">
            <w:pPr>
              <w:spacing w:after="0" w:line="240" w:lineRule="auto"/>
              <w:contextualSpacing/>
              <w:rPr>
                <w:rFonts w:ascii="Times New Roman" w:hAnsi="Times New Roman"/>
                <w:sz w:val="28"/>
                <w:szCs w:val="28"/>
              </w:rPr>
            </w:pPr>
            <w:r w:rsidRPr="001326D4">
              <w:rPr>
                <w:rFonts w:ascii="Times New Roman" w:hAnsi="Times New Roman"/>
                <w:sz w:val="28"/>
                <w:szCs w:val="28"/>
              </w:rPr>
              <w:t>2</w:t>
            </w:r>
          </w:p>
        </w:tc>
        <w:tc>
          <w:tcPr>
            <w:tcW w:w="708" w:type="dxa"/>
          </w:tcPr>
          <w:p w:rsidR="001326D4" w:rsidRPr="001326D4" w:rsidRDefault="001326D4" w:rsidP="001326D4">
            <w:pPr>
              <w:spacing w:after="0" w:line="240" w:lineRule="auto"/>
              <w:contextualSpacing/>
              <w:rPr>
                <w:rFonts w:ascii="Times New Roman" w:hAnsi="Times New Roman"/>
                <w:sz w:val="28"/>
                <w:szCs w:val="28"/>
              </w:rPr>
            </w:pPr>
          </w:p>
        </w:tc>
        <w:tc>
          <w:tcPr>
            <w:tcW w:w="1560" w:type="dxa"/>
          </w:tcPr>
          <w:p w:rsidR="001326D4" w:rsidRPr="001326D4" w:rsidRDefault="001326D4" w:rsidP="001326D4">
            <w:pPr>
              <w:spacing w:after="0" w:line="240" w:lineRule="auto"/>
              <w:contextualSpacing/>
              <w:rPr>
                <w:rFonts w:ascii="Times New Roman" w:hAnsi="Times New Roman"/>
                <w:sz w:val="28"/>
                <w:szCs w:val="28"/>
              </w:rPr>
            </w:pPr>
          </w:p>
        </w:tc>
        <w:tc>
          <w:tcPr>
            <w:tcW w:w="1417" w:type="dxa"/>
          </w:tcPr>
          <w:p w:rsidR="001326D4" w:rsidRPr="001326D4" w:rsidRDefault="001326D4" w:rsidP="001326D4">
            <w:pPr>
              <w:spacing w:after="0" w:line="240" w:lineRule="auto"/>
              <w:contextualSpacing/>
              <w:rPr>
                <w:rFonts w:ascii="Times New Roman" w:hAnsi="Times New Roman"/>
                <w:sz w:val="28"/>
                <w:szCs w:val="28"/>
              </w:rPr>
            </w:pPr>
          </w:p>
        </w:tc>
        <w:tc>
          <w:tcPr>
            <w:tcW w:w="1418" w:type="dxa"/>
          </w:tcPr>
          <w:p w:rsidR="001326D4" w:rsidRPr="001326D4" w:rsidRDefault="001326D4" w:rsidP="001326D4">
            <w:pPr>
              <w:spacing w:after="0" w:line="240" w:lineRule="auto"/>
              <w:contextualSpacing/>
              <w:rPr>
                <w:rFonts w:ascii="Times New Roman" w:hAnsi="Times New Roman"/>
                <w:sz w:val="28"/>
                <w:szCs w:val="28"/>
              </w:rPr>
            </w:pPr>
          </w:p>
        </w:tc>
        <w:tc>
          <w:tcPr>
            <w:tcW w:w="1134" w:type="dxa"/>
          </w:tcPr>
          <w:p w:rsidR="001326D4" w:rsidRPr="001326D4" w:rsidRDefault="001326D4" w:rsidP="001326D4">
            <w:pPr>
              <w:spacing w:after="0" w:line="240" w:lineRule="auto"/>
              <w:contextualSpacing/>
              <w:rPr>
                <w:rFonts w:ascii="Times New Roman" w:hAnsi="Times New Roman"/>
                <w:sz w:val="28"/>
                <w:szCs w:val="28"/>
              </w:rPr>
            </w:pPr>
          </w:p>
        </w:tc>
        <w:tc>
          <w:tcPr>
            <w:tcW w:w="1559" w:type="dxa"/>
          </w:tcPr>
          <w:p w:rsidR="001326D4" w:rsidRPr="001326D4" w:rsidRDefault="001326D4" w:rsidP="001326D4">
            <w:pPr>
              <w:spacing w:after="0" w:line="240" w:lineRule="auto"/>
              <w:contextualSpacing/>
              <w:rPr>
                <w:rFonts w:ascii="Times New Roman" w:hAnsi="Times New Roman"/>
                <w:sz w:val="28"/>
                <w:szCs w:val="28"/>
              </w:rPr>
            </w:pPr>
          </w:p>
        </w:tc>
        <w:tc>
          <w:tcPr>
            <w:tcW w:w="1242" w:type="dxa"/>
          </w:tcPr>
          <w:p w:rsidR="001326D4" w:rsidRPr="001326D4" w:rsidRDefault="001326D4" w:rsidP="001326D4">
            <w:pPr>
              <w:spacing w:after="0" w:line="240" w:lineRule="auto"/>
              <w:contextualSpacing/>
              <w:rPr>
                <w:rFonts w:ascii="Times New Roman" w:hAnsi="Times New Roman"/>
                <w:sz w:val="28"/>
                <w:szCs w:val="28"/>
              </w:rPr>
            </w:pPr>
          </w:p>
        </w:tc>
      </w:tr>
    </w:tbl>
    <w:p w:rsidR="001326D4" w:rsidRPr="001326D4" w:rsidRDefault="001326D4" w:rsidP="001326D4">
      <w:pPr>
        <w:spacing w:after="0" w:line="240" w:lineRule="auto"/>
        <w:contextualSpacing/>
        <w:rPr>
          <w:rFonts w:ascii="Times New Roman" w:hAnsi="Times New Roman"/>
          <w:sz w:val="28"/>
          <w:szCs w:val="28"/>
        </w:rPr>
      </w:pPr>
    </w:p>
    <w:p w:rsidR="001326D4" w:rsidRPr="001326D4" w:rsidRDefault="001326D4" w:rsidP="001326D4">
      <w:pPr>
        <w:spacing w:after="0" w:line="240" w:lineRule="auto"/>
        <w:jc w:val="both"/>
        <w:rPr>
          <w:rFonts w:ascii="Times New Roman" w:hAnsi="Times New Roman"/>
          <w:b/>
          <w:sz w:val="28"/>
          <w:szCs w:val="28"/>
        </w:rPr>
      </w:pPr>
    </w:p>
    <w:p w:rsidR="001326D4" w:rsidRPr="001326D4" w:rsidRDefault="001326D4" w:rsidP="001326D4">
      <w:pPr>
        <w:spacing w:after="0" w:line="240" w:lineRule="auto"/>
        <w:jc w:val="right"/>
        <w:rPr>
          <w:rFonts w:ascii="Times New Roman" w:hAnsi="Times New Roman"/>
          <w:i/>
          <w:sz w:val="24"/>
          <w:szCs w:val="24"/>
        </w:rPr>
      </w:pPr>
      <w:r w:rsidRPr="001326D4">
        <w:rPr>
          <w:rFonts w:ascii="Times New Roman" w:hAnsi="Times New Roman"/>
          <w:i/>
          <w:sz w:val="24"/>
          <w:szCs w:val="24"/>
        </w:rPr>
        <w:t>Приложение № 10</w:t>
      </w:r>
    </w:p>
    <w:p w:rsidR="001326D4" w:rsidRPr="001326D4" w:rsidRDefault="001326D4" w:rsidP="001326D4">
      <w:pPr>
        <w:spacing w:after="0" w:line="240" w:lineRule="auto"/>
        <w:jc w:val="right"/>
        <w:rPr>
          <w:rFonts w:ascii="Times New Roman" w:hAnsi="Times New Roman"/>
          <w:i/>
          <w:sz w:val="24"/>
          <w:szCs w:val="24"/>
        </w:rPr>
      </w:pPr>
      <w:r w:rsidRPr="001326D4">
        <w:rPr>
          <w:rFonts w:ascii="Times New Roman" w:hAnsi="Times New Roman"/>
          <w:i/>
          <w:sz w:val="24"/>
          <w:szCs w:val="24"/>
        </w:rPr>
        <w:t>к Методическим рекомендациям,</w:t>
      </w:r>
    </w:p>
    <w:p w:rsidR="001326D4" w:rsidRPr="001326D4" w:rsidRDefault="001326D4" w:rsidP="001326D4">
      <w:pPr>
        <w:spacing w:after="0" w:line="240" w:lineRule="auto"/>
        <w:jc w:val="right"/>
        <w:rPr>
          <w:rFonts w:ascii="Times New Roman" w:hAnsi="Times New Roman"/>
          <w:i/>
          <w:sz w:val="24"/>
          <w:szCs w:val="24"/>
        </w:rPr>
      </w:pPr>
      <w:r w:rsidRPr="001326D4">
        <w:rPr>
          <w:rFonts w:ascii="Times New Roman" w:hAnsi="Times New Roman"/>
          <w:i/>
          <w:sz w:val="24"/>
          <w:szCs w:val="24"/>
        </w:rPr>
        <w:t>утвержденным постановлением Минтруда России</w:t>
      </w:r>
    </w:p>
    <w:p w:rsidR="001326D4" w:rsidRPr="001326D4" w:rsidRDefault="001326D4" w:rsidP="001326D4">
      <w:pPr>
        <w:spacing w:after="0" w:line="240" w:lineRule="auto"/>
        <w:jc w:val="right"/>
        <w:rPr>
          <w:rFonts w:ascii="Times New Roman" w:hAnsi="Times New Roman"/>
          <w:i/>
          <w:sz w:val="24"/>
          <w:szCs w:val="24"/>
        </w:rPr>
      </w:pPr>
      <w:r w:rsidRPr="001326D4">
        <w:rPr>
          <w:rFonts w:ascii="Times New Roman" w:hAnsi="Times New Roman"/>
          <w:i/>
          <w:sz w:val="24"/>
          <w:szCs w:val="24"/>
        </w:rPr>
        <w:t>от 17 декабря 2002г. № 80</w:t>
      </w:r>
    </w:p>
    <w:p w:rsidR="001326D4" w:rsidRPr="001326D4" w:rsidRDefault="001326D4" w:rsidP="001326D4">
      <w:pPr>
        <w:spacing w:after="0" w:line="240" w:lineRule="auto"/>
        <w:jc w:val="right"/>
        <w:rPr>
          <w:rFonts w:ascii="Times New Roman" w:hAnsi="Times New Roman"/>
          <w:i/>
          <w:sz w:val="28"/>
          <w:szCs w:val="28"/>
        </w:rPr>
      </w:pPr>
    </w:p>
    <w:p w:rsidR="001326D4" w:rsidRPr="001326D4" w:rsidRDefault="001326D4" w:rsidP="001326D4">
      <w:pPr>
        <w:spacing w:after="0" w:line="240" w:lineRule="auto"/>
        <w:rPr>
          <w:rFonts w:ascii="Times New Roman" w:hAnsi="Times New Roman"/>
          <w:b/>
          <w:sz w:val="28"/>
          <w:szCs w:val="28"/>
        </w:rPr>
      </w:pPr>
      <w:r w:rsidRPr="001326D4">
        <w:rPr>
          <w:rFonts w:ascii="Times New Roman" w:hAnsi="Times New Roman"/>
          <w:b/>
          <w:sz w:val="28"/>
          <w:szCs w:val="28"/>
        </w:rPr>
        <w:t>Журнал учета выдачи инструкций по охране труда для работников</w:t>
      </w:r>
    </w:p>
    <w:p w:rsidR="001326D4" w:rsidRPr="001326D4" w:rsidRDefault="001326D4" w:rsidP="001326D4">
      <w:pPr>
        <w:spacing w:after="0" w:line="240" w:lineRule="auto"/>
        <w:rPr>
          <w:rFonts w:ascii="Times New Roman" w:hAnsi="Times New Roman"/>
          <w:i/>
          <w:sz w:val="28"/>
          <w:szCs w:val="28"/>
        </w:rPr>
      </w:pPr>
      <w:r w:rsidRPr="001326D4">
        <w:rPr>
          <w:rFonts w:ascii="Times New Roman" w:hAnsi="Times New Roman"/>
          <w:i/>
          <w:sz w:val="28"/>
          <w:szCs w:val="28"/>
        </w:rPr>
        <w:t>(примерная форма)</w:t>
      </w:r>
    </w:p>
    <w:p w:rsidR="001326D4" w:rsidRPr="001326D4" w:rsidRDefault="001326D4" w:rsidP="001326D4">
      <w:pPr>
        <w:spacing w:after="0" w:line="240" w:lineRule="auto"/>
        <w:rPr>
          <w:rFonts w:ascii="Times New Roman" w:hAnsi="Times New Roman"/>
          <w:i/>
          <w:sz w:val="28"/>
          <w:szCs w:val="28"/>
        </w:rPr>
      </w:pPr>
    </w:p>
    <w:tbl>
      <w:tblPr>
        <w:tblStyle w:val="20"/>
        <w:tblW w:w="9606" w:type="dxa"/>
        <w:tblLayout w:type="fixed"/>
        <w:tblLook w:val="04A0" w:firstRow="1" w:lastRow="0" w:firstColumn="1" w:lastColumn="0" w:noHBand="0" w:noVBand="1"/>
      </w:tblPr>
      <w:tblGrid>
        <w:gridCol w:w="534"/>
        <w:gridCol w:w="708"/>
        <w:gridCol w:w="1560"/>
        <w:gridCol w:w="1559"/>
        <w:gridCol w:w="1559"/>
        <w:gridCol w:w="2126"/>
        <w:gridCol w:w="1560"/>
      </w:tblGrid>
      <w:tr w:rsidR="001326D4" w:rsidRPr="001326D4" w:rsidTr="001326D4">
        <w:tc>
          <w:tcPr>
            <w:tcW w:w="534"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 xml:space="preserve">№ </w:t>
            </w:r>
            <w:proofErr w:type="gramStart"/>
            <w:r w:rsidRPr="001326D4">
              <w:rPr>
                <w:rFonts w:ascii="Times New Roman" w:hAnsi="Times New Roman"/>
                <w:sz w:val="20"/>
                <w:szCs w:val="20"/>
              </w:rPr>
              <w:t>п</w:t>
            </w:r>
            <w:proofErr w:type="gramEnd"/>
            <w:r w:rsidRPr="001326D4">
              <w:rPr>
                <w:rFonts w:ascii="Times New Roman" w:hAnsi="Times New Roman"/>
                <w:sz w:val="20"/>
                <w:szCs w:val="20"/>
              </w:rPr>
              <w:t>/п</w:t>
            </w:r>
          </w:p>
        </w:tc>
        <w:tc>
          <w:tcPr>
            <w:tcW w:w="708"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Дата выдачи</w:t>
            </w:r>
          </w:p>
        </w:tc>
        <w:tc>
          <w:tcPr>
            <w:tcW w:w="1560"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Обозначение (номер) инструкции</w:t>
            </w:r>
          </w:p>
        </w:tc>
        <w:tc>
          <w:tcPr>
            <w:tcW w:w="1559"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Наименование инструкции</w:t>
            </w:r>
          </w:p>
        </w:tc>
        <w:tc>
          <w:tcPr>
            <w:tcW w:w="1559"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Количество выданных экземпляров</w:t>
            </w:r>
          </w:p>
        </w:tc>
        <w:tc>
          <w:tcPr>
            <w:tcW w:w="2126"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Ф.И.О и должность (профессия) получателя инструкции</w:t>
            </w:r>
          </w:p>
        </w:tc>
        <w:tc>
          <w:tcPr>
            <w:tcW w:w="1560" w:type="dxa"/>
          </w:tcPr>
          <w:p w:rsidR="001326D4" w:rsidRPr="001326D4" w:rsidRDefault="001326D4" w:rsidP="001326D4">
            <w:pPr>
              <w:spacing w:after="0" w:line="240" w:lineRule="auto"/>
              <w:contextualSpacing/>
              <w:rPr>
                <w:rFonts w:ascii="Times New Roman" w:hAnsi="Times New Roman"/>
                <w:sz w:val="20"/>
                <w:szCs w:val="20"/>
              </w:rPr>
            </w:pPr>
            <w:r w:rsidRPr="001326D4">
              <w:rPr>
                <w:rFonts w:ascii="Times New Roman" w:hAnsi="Times New Roman"/>
                <w:sz w:val="20"/>
                <w:szCs w:val="20"/>
              </w:rPr>
              <w:t>Подпись получателя инструкции</w:t>
            </w:r>
          </w:p>
        </w:tc>
      </w:tr>
      <w:tr w:rsidR="001326D4" w:rsidRPr="001326D4" w:rsidTr="001326D4">
        <w:tc>
          <w:tcPr>
            <w:tcW w:w="534" w:type="dxa"/>
          </w:tcPr>
          <w:p w:rsidR="001326D4" w:rsidRPr="001326D4" w:rsidRDefault="001326D4" w:rsidP="001326D4">
            <w:pPr>
              <w:spacing w:after="0" w:line="240" w:lineRule="auto"/>
              <w:contextualSpacing/>
              <w:rPr>
                <w:rFonts w:ascii="Times New Roman" w:hAnsi="Times New Roman"/>
                <w:sz w:val="28"/>
                <w:szCs w:val="28"/>
              </w:rPr>
            </w:pPr>
            <w:r w:rsidRPr="001326D4">
              <w:rPr>
                <w:rFonts w:ascii="Times New Roman" w:hAnsi="Times New Roman"/>
                <w:sz w:val="28"/>
                <w:szCs w:val="28"/>
              </w:rPr>
              <w:t>1</w:t>
            </w:r>
          </w:p>
        </w:tc>
        <w:tc>
          <w:tcPr>
            <w:tcW w:w="708" w:type="dxa"/>
          </w:tcPr>
          <w:p w:rsidR="001326D4" w:rsidRPr="001326D4" w:rsidRDefault="001326D4" w:rsidP="001326D4">
            <w:pPr>
              <w:spacing w:after="0" w:line="240" w:lineRule="auto"/>
              <w:contextualSpacing/>
              <w:rPr>
                <w:rFonts w:ascii="Times New Roman" w:hAnsi="Times New Roman"/>
                <w:sz w:val="28"/>
                <w:szCs w:val="28"/>
              </w:rPr>
            </w:pPr>
          </w:p>
        </w:tc>
        <w:tc>
          <w:tcPr>
            <w:tcW w:w="1560" w:type="dxa"/>
          </w:tcPr>
          <w:p w:rsidR="001326D4" w:rsidRPr="001326D4" w:rsidRDefault="001326D4" w:rsidP="001326D4">
            <w:pPr>
              <w:spacing w:after="0" w:line="240" w:lineRule="auto"/>
              <w:contextualSpacing/>
              <w:rPr>
                <w:rFonts w:ascii="Times New Roman" w:hAnsi="Times New Roman"/>
                <w:sz w:val="28"/>
                <w:szCs w:val="28"/>
              </w:rPr>
            </w:pPr>
          </w:p>
        </w:tc>
        <w:tc>
          <w:tcPr>
            <w:tcW w:w="1559" w:type="dxa"/>
          </w:tcPr>
          <w:p w:rsidR="001326D4" w:rsidRPr="001326D4" w:rsidRDefault="001326D4" w:rsidP="001326D4">
            <w:pPr>
              <w:spacing w:after="0" w:line="240" w:lineRule="auto"/>
              <w:contextualSpacing/>
              <w:rPr>
                <w:rFonts w:ascii="Times New Roman" w:hAnsi="Times New Roman"/>
                <w:sz w:val="28"/>
                <w:szCs w:val="28"/>
              </w:rPr>
            </w:pPr>
          </w:p>
        </w:tc>
        <w:tc>
          <w:tcPr>
            <w:tcW w:w="1559" w:type="dxa"/>
          </w:tcPr>
          <w:p w:rsidR="001326D4" w:rsidRPr="001326D4" w:rsidRDefault="001326D4" w:rsidP="001326D4">
            <w:pPr>
              <w:spacing w:after="0" w:line="240" w:lineRule="auto"/>
              <w:contextualSpacing/>
              <w:rPr>
                <w:rFonts w:ascii="Times New Roman" w:hAnsi="Times New Roman"/>
                <w:sz w:val="28"/>
                <w:szCs w:val="28"/>
              </w:rPr>
            </w:pPr>
          </w:p>
        </w:tc>
        <w:tc>
          <w:tcPr>
            <w:tcW w:w="2126" w:type="dxa"/>
          </w:tcPr>
          <w:p w:rsidR="001326D4" w:rsidRPr="001326D4" w:rsidRDefault="001326D4" w:rsidP="001326D4">
            <w:pPr>
              <w:spacing w:after="0" w:line="240" w:lineRule="auto"/>
              <w:contextualSpacing/>
              <w:rPr>
                <w:rFonts w:ascii="Times New Roman" w:hAnsi="Times New Roman"/>
                <w:sz w:val="28"/>
                <w:szCs w:val="28"/>
              </w:rPr>
            </w:pPr>
          </w:p>
        </w:tc>
        <w:tc>
          <w:tcPr>
            <w:tcW w:w="1560" w:type="dxa"/>
          </w:tcPr>
          <w:p w:rsidR="001326D4" w:rsidRPr="001326D4" w:rsidRDefault="001326D4" w:rsidP="001326D4">
            <w:pPr>
              <w:spacing w:after="0" w:line="240" w:lineRule="auto"/>
              <w:contextualSpacing/>
              <w:rPr>
                <w:rFonts w:ascii="Times New Roman" w:hAnsi="Times New Roman"/>
                <w:sz w:val="28"/>
                <w:szCs w:val="28"/>
              </w:rPr>
            </w:pPr>
          </w:p>
        </w:tc>
      </w:tr>
      <w:tr w:rsidR="001326D4" w:rsidRPr="001326D4" w:rsidTr="001326D4">
        <w:tc>
          <w:tcPr>
            <w:tcW w:w="534" w:type="dxa"/>
          </w:tcPr>
          <w:p w:rsidR="001326D4" w:rsidRPr="001326D4" w:rsidRDefault="001326D4" w:rsidP="001326D4">
            <w:pPr>
              <w:spacing w:after="0" w:line="240" w:lineRule="auto"/>
              <w:contextualSpacing/>
              <w:rPr>
                <w:rFonts w:ascii="Times New Roman" w:hAnsi="Times New Roman"/>
                <w:sz w:val="28"/>
                <w:szCs w:val="28"/>
              </w:rPr>
            </w:pPr>
            <w:r w:rsidRPr="001326D4">
              <w:rPr>
                <w:rFonts w:ascii="Times New Roman" w:hAnsi="Times New Roman"/>
                <w:sz w:val="28"/>
                <w:szCs w:val="28"/>
              </w:rPr>
              <w:t>2</w:t>
            </w:r>
          </w:p>
        </w:tc>
        <w:tc>
          <w:tcPr>
            <w:tcW w:w="708" w:type="dxa"/>
          </w:tcPr>
          <w:p w:rsidR="001326D4" w:rsidRPr="001326D4" w:rsidRDefault="001326D4" w:rsidP="001326D4">
            <w:pPr>
              <w:spacing w:after="0" w:line="240" w:lineRule="auto"/>
              <w:contextualSpacing/>
              <w:rPr>
                <w:rFonts w:ascii="Times New Roman" w:hAnsi="Times New Roman"/>
                <w:sz w:val="28"/>
                <w:szCs w:val="28"/>
              </w:rPr>
            </w:pPr>
          </w:p>
        </w:tc>
        <w:tc>
          <w:tcPr>
            <w:tcW w:w="1560" w:type="dxa"/>
          </w:tcPr>
          <w:p w:rsidR="001326D4" w:rsidRPr="001326D4" w:rsidRDefault="001326D4" w:rsidP="001326D4">
            <w:pPr>
              <w:spacing w:after="0" w:line="240" w:lineRule="auto"/>
              <w:contextualSpacing/>
              <w:rPr>
                <w:rFonts w:ascii="Times New Roman" w:hAnsi="Times New Roman"/>
                <w:sz w:val="28"/>
                <w:szCs w:val="28"/>
              </w:rPr>
            </w:pPr>
          </w:p>
        </w:tc>
        <w:tc>
          <w:tcPr>
            <w:tcW w:w="1559" w:type="dxa"/>
          </w:tcPr>
          <w:p w:rsidR="001326D4" w:rsidRPr="001326D4" w:rsidRDefault="001326D4" w:rsidP="001326D4">
            <w:pPr>
              <w:spacing w:after="0" w:line="240" w:lineRule="auto"/>
              <w:contextualSpacing/>
              <w:rPr>
                <w:rFonts w:ascii="Times New Roman" w:hAnsi="Times New Roman"/>
                <w:sz w:val="28"/>
                <w:szCs w:val="28"/>
              </w:rPr>
            </w:pPr>
          </w:p>
        </w:tc>
        <w:tc>
          <w:tcPr>
            <w:tcW w:w="1559" w:type="dxa"/>
          </w:tcPr>
          <w:p w:rsidR="001326D4" w:rsidRPr="001326D4" w:rsidRDefault="001326D4" w:rsidP="001326D4">
            <w:pPr>
              <w:spacing w:after="0" w:line="240" w:lineRule="auto"/>
              <w:contextualSpacing/>
              <w:rPr>
                <w:rFonts w:ascii="Times New Roman" w:hAnsi="Times New Roman"/>
                <w:sz w:val="28"/>
                <w:szCs w:val="28"/>
              </w:rPr>
            </w:pPr>
          </w:p>
        </w:tc>
        <w:tc>
          <w:tcPr>
            <w:tcW w:w="2126" w:type="dxa"/>
          </w:tcPr>
          <w:p w:rsidR="001326D4" w:rsidRPr="001326D4" w:rsidRDefault="001326D4" w:rsidP="001326D4">
            <w:pPr>
              <w:spacing w:after="0" w:line="240" w:lineRule="auto"/>
              <w:contextualSpacing/>
              <w:rPr>
                <w:rFonts w:ascii="Times New Roman" w:hAnsi="Times New Roman"/>
                <w:sz w:val="28"/>
                <w:szCs w:val="28"/>
              </w:rPr>
            </w:pPr>
          </w:p>
        </w:tc>
        <w:tc>
          <w:tcPr>
            <w:tcW w:w="1560" w:type="dxa"/>
          </w:tcPr>
          <w:p w:rsidR="001326D4" w:rsidRPr="001326D4" w:rsidRDefault="001326D4" w:rsidP="001326D4">
            <w:pPr>
              <w:spacing w:after="0" w:line="240" w:lineRule="auto"/>
              <w:contextualSpacing/>
              <w:rPr>
                <w:rFonts w:ascii="Times New Roman" w:hAnsi="Times New Roman"/>
                <w:sz w:val="28"/>
                <w:szCs w:val="28"/>
              </w:rPr>
            </w:pPr>
          </w:p>
        </w:tc>
      </w:tr>
    </w:tbl>
    <w:p w:rsidR="001326D4" w:rsidRPr="001326D4" w:rsidRDefault="001326D4" w:rsidP="001326D4">
      <w:pPr>
        <w:spacing w:after="0" w:line="240" w:lineRule="auto"/>
        <w:rPr>
          <w:rFonts w:ascii="Times New Roman" w:hAnsi="Times New Roman"/>
          <w:b/>
          <w:sz w:val="28"/>
          <w:szCs w:val="28"/>
        </w:rPr>
      </w:pPr>
      <w:r w:rsidRPr="001326D4">
        <w:rPr>
          <w:rFonts w:ascii="Times New Roman" w:hAnsi="Times New Roman"/>
          <w:b/>
          <w:sz w:val="28"/>
          <w:szCs w:val="28"/>
          <w:u w:val="single"/>
        </w:rPr>
        <w:t>15. Требования безопасности труда при выполнении работ повышенной опасности</w:t>
      </w:r>
      <w:r w:rsidRPr="001326D4">
        <w:rPr>
          <w:rFonts w:ascii="Times New Roman" w:hAnsi="Times New Roman"/>
          <w:b/>
          <w:sz w:val="28"/>
          <w:szCs w:val="28"/>
        </w:rPr>
        <w:t>.</w:t>
      </w:r>
    </w:p>
    <w:p w:rsidR="001326D4" w:rsidRPr="001326D4" w:rsidRDefault="001326D4" w:rsidP="001326D4">
      <w:pPr>
        <w:spacing w:after="0" w:line="240" w:lineRule="auto"/>
        <w:jc w:val="both"/>
        <w:rPr>
          <w:rFonts w:ascii="Times New Roman" w:hAnsi="Times New Roman"/>
          <w:b/>
          <w:sz w:val="28"/>
          <w:szCs w:val="28"/>
        </w:rPr>
      </w:pP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 xml:space="preserve">Анализ производственного травматизма в организациях здравоохранения показывает, что наибольшее количество несчастных </w:t>
      </w:r>
      <w:r w:rsidRPr="001326D4">
        <w:rPr>
          <w:rFonts w:ascii="Times New Roman" w:hAnsi="Times New Roman"/>
          <w:sz w:val="28"/>
          <w:szCs w:val="28"/>
        </w:rPr>
        <w:lastRenderedPageBreak/>
        <w:t>случаев с летальным исходом происходит при выполнении работ повышенной опасности,  к которым относятся:</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работы на транспортных средствах;</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верхолазные работы и работы на высоте;</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работы в колодцах и шурфах;</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работы под напряжением на токоведущих частях: чистка, обмыв и замена изоляторов, ремонт проводов и т.п.;</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работа в действующих электроустановках;</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работа с сосудами находящимися под давлением;</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огневые, газо- и электросварочные работы;</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работы с баллонами с газом;</w:t>
      </w:r>
    </w:p>
    <w:p w:rsidR="001326D4" w:rsidRPr="001326D4" w:rsidRDefault="001326D4" w:rsidP="00206B83">
      <w:pPr>
        <w:numPr>
          <w:ilvl w:val="0"/>
          <w:numId w:val="30"/>
        </w:numPr>
        <w:spacing w:after="0" w:line="240" w:lineRule="auto"/>
        <w:jc w:val="both"/>
        <w:rPr>
          <w:rFonts w:ascii="Times New Roman" w:hAnsi="Times New Roman"/>
          <w:sz w:val="28"/>
          <w:szCs w:val="28"/>
        </w:rPr>
      </w:pPr>
      <w:r w:rsidRPr="001326D4">
        <w:rPr>
          <w:rFonts w:ascii="Times New Roman" w:hAnsi="Times New Roman"/>
          <w:sz w:val="28"/>
          <w:szCs w:val="28"/>
        </w:rPr>
        <w:t>и т.д. и т.п.</w:t>
      </w:r>
    </w:p>
    <w:p w:rsidR="001326D4" w:rsidRPr="001326D4" w:rsidRDefault="001326D4" w:rsidP="001326D4">
      <w:pPr>
        <w:spacing w:after="0" w:line="240" w:lineRule="auto"/>
        <w:ind w:firstLine="709"/>
        <w:jc w:val="both"/>
        <w:rPr>
          <w:rFonts w:ascii="Times New Roman" w:hAnsi="Times New Roman"/>
          <w:sz w:val="28"/>
          <w:szCs w:val="28"/>
        </w:rPr>
      </w:pPr>
      <w:r w:rsidRPr="001326D4">
        <w:rPr>
          <w:rFonts w:ascii="Times New Roman" w:hAnsi="Times New Roman"/>
          <w:sz w:val="28"/>
          <w:szCs w:val="28"/>
        </w:rPr>
        <w:t>ЦК Профсоюза и региональные организации беспокоит большее</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количество ежегодно происходящих дорожно-транспортных происшествий (ДТП), удельный вес которых среди погибших в отрасли составляет 50-55% от их общего количества.</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 xml:space="preserve">Нередки случаи, когда водители допускаются к работе без прохождения </w:t>
      </w:r>
      <w:proofErr w:type="spellStart"/>
      <w:r w:rsidRPr="001326D4">
        <w:rPr>
          <w:rFonts w:ascii="Times New Roman" w:hAnsi="Times New Roman"/>
          <w:sz w:val="28"/>
          <w:szCs w:val="28"/>
        </w:rPr>
        <w:t>предрейсовых</w:t>
      </w:r>
      <w:proofErr w:type="spellEnd"/>
      <w:r w:rsidRPr="001326D4">
        <w:rPr>
          <w:rFonts w:ascii="Times New Roman" w:hAnsi="Times New Roman"/>
          <w:sz w:val="28"/>
          <w:szCs w:val="28"/>
        </w:rPr>
        <w:t xml:space="preserve"> медицинских осмотров.</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В организациях здравоохранения происходят несчастные случаи со смертельным исходом, связанные с падением с высоты (очистка оконных стекол и плафонов, кровельные работы и др.). Их анализ показывает, что происходят они только в результате неудовлетворительной организации производства работ и отсутствия контроля со стороны администрации за безопасным ведением работ.</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 xml:space="preserve">Более 25 % всех несчастных случаев в организациях здравоохранения связаны со спотыканием, </w:t>
      </w:r>
      <w:proofErr w:type="spellStart"/>
      <w:r w:rsidRPr="001326D4">
        <w:rPr>
          <w:rFonts w:ascii="Times New Roman" w:hAnsi="Times New Roman"/>
          <w:sz w:val="28"/>
          <w:szCs w:val="28"/>
        </w:rPr>
        <w:t>поскальзыванием</w:t>
      </w:r>
      <w:proofErr w:type="spellEnd"/>
      <w:r w:rsidRPr="001326D4">
        <w:rPr>
          <w:rFonts w:ascii="Times New Roman" w:hAnsi="Times New Roman"/>
          <w:sz w:val="28"/>
          <w:szCs w:val="28"/>
        </w:rPr>
        <w:t xml:space="preserve"> и падением при ходьбе. Причина этих случаев – плохое состояние и качество полов, пандусов и лестничных маршей, а также использование обуви, не отвечающей требованиям охраны труда.</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Следует знать, что организация и проведение работ повышенной опасности регулируются законодательными, межотраслевыми и отраслевыми правилами и нормами. В данном пособии приводятся наиболее значимые нормативно-правовые акты по охране труда.</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 xml:space="preserve">Обеспечение безопасности труда возможно лишь при строгом выполнении всех организационных, технических и санитарно-гигиенических  и других мер. Кроме того,  обеспечение безопасных условий труда возможно только </w:t>
      </w:r>
      <w:proofErr w:type="gramStart"/>
      <w:r w:rsidRPr="001326D4">
        <w:rPr>
          <w:rFonts w:ascii="Times New Roman" w:hAnsi="Times New Roman"/>
          <w:sz w:val="28"/>
          <w:szCs w:val="28"/>
        </w:rPr>
        <w:t>при</w:t>
      </w:r>
      <w:proofErr w:type="gramEnd"/>
      <w:r w:rsidRPr="001326D4">
        <w:rPr>
          <w:rFonts w:ascii="Times New Roman" w:hAnsi="Times New Roman"/>
          <w:sz w:val="28"/>
          <w:szCs w:val="28"/>
        </w:rPr>
        <w:t xml:space="preserve"> </w:t>
      </w:r>
      <w:proofErr w:type="gramStart"/>
      <w:r w:rsidRPr="001326D4">
        <w:rPr>
          <w:rFonts w:ascii="Times New Roman" w:hAnsi="Times New Roman"/>
          <w:sz w:val="28"/>
          <w:szCs w:val="28"/>
        </w:rPr>
        <w:t>строгой</w:t>
      </w:r>
      <w:proofErr w:type="gramEnd"/>
      <w:r w:rsidRPr="001326D4">
        <w:rPr>
          <w:rFonts w:ascii="Times New Roman" w:hAnsi="Times New Roman"/>
          <w:sz w:val="28"/>
          <w:szCs w:val="28"/>
        </w:rPr>
        <w:t xml:space="preserve"> трудовой и производственной дисциплины всех работников. Здесь очень велика роль непосредственных исполнителей – рабочих, врачей, среднего и младшего медицинского персонала,  которые на своем рабочем месте должны принимать решения, исключающие несчастные случаи.</w:t>
      </w:r>
    </w:p>
    <w:p w:rsidR="001326D4" w:rsidRPr="001326D4" w:rsidRDefault="001326D4" w:rsidP="001326D4">
      <w:pPr>
        <w:spacing w:after="0" w:line="240" w:lineRule="auto"/>
        <w:jc w:val="both"/>
        <w:rPr>
          <w:rFonts w:ascii="Times New Roman" w:hAnsi="Times New Roman"/>
          <w:b/>
          <w:sz w:val="28"/>
          <w:szCs w:val="28"/>
        </w:rPr>
      </w:pPr>
      <w:r w:rsidRPr="001326D4">
        <w:rPr>
          <w:rFonts w:ascii="Times New Roman" w:hAnsi="Times New Roman"/>
          <w:sz w:val="28"/>
          <w:szCs w:val="28"/>
        </w:rPr>
        <w:tab/>
      </w:r>
      <w:r w:rsidRPr="001326D4">
        <w:rPr>
          <w:rFonts w:ascii="Times New Roman" w:hAnsi="Times New Roman"/>
          <w:b/>
          <w:sz w:val="28"/>
          <w:szCs w:val="28"/>
        </w:rPr>
        <w:t xml:space="preserve">В вопросах предупреждения производственного травматизма, создания работникам здоровых  и безопасных условий труда большая роль отводится уполномоченным (доверенным) лицам по охране труда. </w:t>
      </w:r>
      <w:r w:rsidRPr="001326D4">
        <w:rPr>
          <w:rFonts w:ascii="Times New Roman" w:hAnsi="Times New Roman"/>
          <w:b/>
          <w:sz w:val="28"/>
          <w:szCs w:val="28"/>
        </w:rPr>
        <w:lastRenderedPageBreak/>
        <w:t>Их работа должна строиться на плановой основе и носить системный характер.</w:t>
      </w:r>
    </w:p>
    <w:p w:rsidR="001326D4" w:rsidRPr="001326D4" w:rsidRDefault="001326D4" w:rsidP="001326D4">
      <w:pPr>
        <w:spacing w:after="0" w:line="240" w:lineRule="auto"/>
        <w:jc w:val="both"/>
        <w:rPr>
          <w:rFonts w:ascii="Times New Roman" w:hAnsi="Times New Roman"/>
          <w:b/>
          <w:sz w:val="28"/>
          <w:szCs w:val="28"/>
        </w:rPr>
      </w:pPr>
    </w:p>
    <w:p w:rsidR="001326D4" w:rsidRPr="001326D4" w:rsidRDefault="001326D4" w:rsidP="001326D4">
      <w:pPr>
        <w:spacing w:after="0" w:line="240" w:lineRule="auto"/>
        <w:rPr>
          <w:rFonts w:ascii="Times New Roman" w:hAnsi="Times New Roman"/>
          <w:b/>
          <w:sz w:val="28"/>
          <w:szCs w:val="28"/>
          <w:u w:val="single"/>
        </w:rPr>
      </w:pPr>
      <w:r w:rsidRPr="001326D4">
        <w:rPr>
          <w:rFonts w:ascii="Times New Roman" w:hAnsi="Times New Roman"/>
          <w:b/>
          <w:sz w:val="28"/>
          <w:szCs w:val="28"/>
          <w:u w:val="single"/>
        </w:rPr>
        <w:t>16.Цвета сигнальные. Знаки безопасности</w:t>
      </w:r>
    </w:p>
    <w:p w:rsidR="001326D4" w:rsidRPr="001326D4" w:rsidRDefault="001326D4" w:rsidP="001326D4">
      <w:pPr>
        <w:spacing w:after="0" w:line="240" w:lineRule="auto"/>
        <w:jc w:val="left"/>
        <w:rPr>
          <w:rFonts w:ascii="Times New Roman" w:hAnsi="Times New Roman"/>
          <w:b/>
          <w:sz w:val="28"/>
          <w:szCs w:val="28"/>
          <w:u w:val="single"/>
        </w:rPr>
      </w:pPr>
    </w:p>
    <w:p w:rsidR="001326D4" w:rsidRPr="001326D4" w:rsidRDefault="001326D4" w:rsidP="001326D4">
      <w:pPr>
        <w:spacing w:after="0" w:line="240" w:lineRule="auto"/>
        <w:ind w:firstLine="567"/>
        <w:jc w:val="both"/>
        <w:rPr>
          <w:rFonts w:ascii="Times New Roman" w:hAnsi="Times New Roman"/>
          <w:sz w:val="28"/>
          <w:szCs w:val="28"/>
        </w:rPr>
      </w:pPr>
      <w:proofErr w:type="spellStart"/>
      <w:r w:rsidRPr="001326D4">
        <w:rPr>
          <w:rFonts w:ascii="Times New Roman" w:hAnsi="Times New Roman"/>
          <w:sz w:val="28"/>
          <w:szCs w:val="28"/>
        </w:rPr>
        <w:t>Госстнадартом</w:t>
      </w:r>
      <w:proofErr w:type="spellEnd"/>
      <w:r w:rsidRPr="001326D4">
        <w:rPr>
          <w:rFonts w:ascii="Times New Roman" w:hAnsi="Times New Roman"/>
          <w:sz w:val="28"/>
          <w:szCs w:val="28"/>
        </w:rPr>
        <w:t xml:space="preserve"> России постановлением от 19 сентября 2001г. № 387-ст утвержден ГОСТ </w:t>
      </w:r>
      <w:proofErr w:type="gramStart"/>
      <w:r w:rsidRPr="001326D4">
        <w:rPr>
          <w:rFonts w:ascii="Times New Roman" w:hAnsi="Times New Roman"/>
          <w:sz w:val="28"/>
          <w:szCs w:val="28"/>
        </w:rPr>
        <w:t>Р</w:t>
      </w:r>
      <w:proofErr w:type="gramEnd"/>
      <w:r w:rsidRPr="001326D4">
        <w:rPr>
          <w:rFonts w:ascii="Times New Roman" w:hAnsi="Times New Roman"/>
          <w:sz w:val="28"/>
          <w:szCs w:val="28"/>
        </w:rPr>
        <w:t xml:space="preserve"> 12.4.026-2001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Стандарт устанавливает назначение, характеристики и правила применения сигнальных маркировок и знаков безопасности в целях предотвращения несчастных случаев, снижения производственного травматизма и профессиональных заболеваний, устранения опасности для жизни и здоровья людей, и опасности возникновения аварий или пожаров.</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b/>
          <w:sz w:val="28"/>
          <w:szCs w:val="28"/>
        </w:rPr>
        <w:t xml:space="preserve">Сигнальные цвета, знаки безопасности и сигнальные маркировки следует применять для привлечения внимания людей, находящихся на производстве и общественных объектах к опасности, </w:t>
      </w:r>
      <w:r w:rsidRPr="001326D4">
        <w:rPr>
          <w:rFonts w:ascii="Times New Roman" w:hAnsi="Times New Roman"/>
          <w:sz w:val="28"/>
          <w:szCs w:val="28"/>
        </w:rPr>
        <w:t xml:space="preserve">опасной ситуации, предостережения с целью </w:t>
      </w:r>
      <w:proofErr w:type="spellStart"/>
      <w:r w:rsidRPr="001326D4">
        <w:rPr>
          <w:rFonts w:ascii="Times New Roman" w:hAnsi="Times New Roman"/>
          <w:sz w:val="28"/>
          <w:szCs w:val="28"/>
        </w:rPr>
        <w:t>избежания</w:t>
      </w:r>
      <w:proofErr w:type="spellEnd"/>
      <w:r w:rsidRPr="001326D4">
        <w:rPr>
          <w:rFonts w:ascii="Times New Roman" w:hAnsi="Times New Roman"/>
          <w:sz w:val="28"/>
          <w:szCs w:val="28"/>
        </w:rPr>
        <w:t xml:space="preserve"> опасности, предписания или требования определенных действий во время работы, обучения навыкам безопасного труда, а также для сообщения необходимой информации.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Применение сигнальных цветов, сигнальных маркировок и знаков безопасности на рабочих местах и на общественных объектах не заменяет необходимых организационных и технических мероприятий по безопасности труда, использования средств защиты работающих и обучения персонала охране труда.</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b/>
          <w:sz w:val="28"/>
          <w:szCs w:val="28"/>
        </w:rPr>
        <w:t xml:space="preserve">Сигнальные цвета, сигнальные маркировки и знаки безопасности должны размещаться главным образом на рабочих местах и участках, </w:t>
      </w:r>
      <w:r w:rsidRPr="001326D4">
        <w:rPr>
          <w:rFonts w:ascii="Times New Roman" w:hAnsi="Times New Roman"/>
          <w:sz w:val="28"/>
          <w:szCs w:val="28"/>
        </w:rPr>
        <w:t>а также в других местах деятельности человека, где необходимо обеспечение безопасности труда.</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Работодатель или администрация организации должны с учетом требований стандарта:</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определять виды и места опасности в производственных, бытовых и вспомогательных помещениях, на рабочих местах (отделов, отделений, лабораторий и т.д.);</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обозначить виды опасности, опасные места и возможные опасные ситуации;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проводить выбор соответствующих знаков безопасности и сигнальных маркировок (при необходимости подбирать текст поясняющих надписей на знаках безопасности);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определять размеры, виды исполнения, степень защиты и места установки знаков безопасности и сигнальных маркировок.</w:t>
      </w:r>
    </w:p>
    <w:p w:rsidR="001326D4" w:rsidRPr="001326D4" w:rsidRDefault="001326D4" w:rsidP="001326D4">
      <w:pPr>
        <w:spacing w:after="0" w:line="240" w:lineRule="auto"/>
        <w:ind w:firstLine="567"/>
        <w:jc w:val="both"/>
        <w:rPr>
          <w:rFonts w:ascii="Times New Roman" w:hAnsi="Times New Roman"/>
          <w:b/>
          <w:sz w:val="28"/>
          <w:szCs w:val="28"/>
        </w:rPr>
      </w:pPr>
      <w:r w:rsidRPr="001326D4">
        <w:rPr>
          <w:rFonts w:ascii="Times New Roman" w:hAnsi="Times New Roman"/>
          <w:b/>
          <w:sz w:val="28"/>
          <w:szCs w:val="28"/>
        </w:rPr>
        <w:t>Знаки безопасности следует размещать в поле зрения людей, для которых они предназначены.</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xml:space="preserve">Знаки безопасности должны быть расположены таким образом, чтобы они были хорошо видны, не отвлекали внимания работающих и не создавали </w:t>
      </w:r>
      <w:r w:rsidRPr="001326D4">
        <w:rPr>
          <w:rFonts w:ascii="Times New Roman" w:hAnsi="Times New Roman"/>
          <w:sz w:val="28"/>
          <w:szCs w:val="28"/>
        </w:rPr>
        <w:lastRenderedPageBreak/>
        <w:t>неудобств на рабочем месте при выполнении персоналом своих профессиональных обязанностей.</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xml:space="preserve">Знаки безопасности делятся </w:t>
      </w:r>
      <w:proofErr w:type="gramStart"/>
      <w:r w:rsidRPr="001326D4">
        <w:rPr>
          <w:rFonts w:ascii="Times New Roman" w:hAnsi="Times New Roman"/>
          <w:sz w:val="28"/>
          <w:szCs w:val="28"/>
        </w:rPr>
        <w:t>на</w:t>
      </w:r>
      <w:proofErr w:type="gramEnd"/>
      <w:r w:rsidRPr="001326D4">
        <w:rPr>
          <w:rFonts w:ascii="Times New Roman" w:hAnsi="Times New Roman"/>
          <w:sz w:val="28"/>
          <w:szCs w:val="28"/>
        </w:rPr>
        <w:t xml:space="preserve"> основные и дополнительные.</w:t>
      </w:r>
    </w:p>
    <w:p w:rsidR="001326D4" w:rsidRPr="001326D4" w:rsidRDefault="001326D4" w:rsidP="001326D4">
      <w:pPr>
        <w:spacing w:after="0" w:line="240" w:lineRule="auto"/>
        <w:ind w:firstLine="567"/>
        <w:jc w:val="both"/>
        <w:rPr>
          <w:rFonts w:ascii="Times New Roman" w:hAnsi="Times New Roman"/>
          <w:b/>
          <w:sz w:val="28"/>
          <w:szCs w:val="28"/>
        </w:rPr>
      </w:pPr>
      <w:r w:rsidRPr="001326D4">
        <w:rPr>
          <w:rFonts w:ascii="Times New Roman" w:hAnsi="Times New Roman"/>
          <w:b/>
          <w:sz w:val="28"/>
          <w:szCs w:val="28"/>
        </w:rPr>
        <w:t>Основные знаки: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запрещающие;</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предупреждающие;</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предписывающие;</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указательные;</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эвакуационные и знаки медицинского назначения;</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знаки пожарной безопасности;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информационные.</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b/>
          <w:sz w:val="28"/>
          <w:szCs w:val="28"/>
        </w:rPr>
        <w:t xml:space="preserve">Дополнительные знаки </w:t>
      </w:r>
      <w:r w:rsidRPr="001326D4">
        <w:rPr>
          <w:rFonts w:ascii="Times New Roman" w:hAnsi="Times New Roman"/>
          <w:sz w:val="28"/>
          <w:szCs w:val="28"/>
        </w:rPr>
        <w:t>выполняются в виде прямоугольника и служат дополнительной информацией в целях уточнения, ограничения или усиления основных знаков безопасности.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xml:space="preserve">По видам применяемых материалов знаки безопасности могут быть несветящимися, </w:t>
      </w:r>
      <w:proofErr w:type="spellStart"/>
      <w:r w:rsidRPr="001326D4">
        <w:rPr>
          <w:rFonts w:ascii="Times New Roman" w:hAnsi="Times New Roman"/>
          <w:sz w:val="28"/>
          <w:szCs w:val="28"/>
        </w:rPr>
        <w:t>световозвращающими</w:t>
      </w:r>
      <w:proofErr w:type="spellEnd"/>
      <w:r w:rsidRPr="001326D4">
        <w:rPr>
          <w:rFonts w:ascii="Times New Roman" w:hAnsi="Times New Roman"/>
          <w:sz w:val="28"/>
          <w:szCs w:val="28"/>
        </w:rPr>
        <w:t xml:space="preserve"> и фотолюминесцентными.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Знаки безопасности по видам конструктивного исполнения могут быть плоскими или объемными.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Плоские знаки безопасности могут иметь внешние освещение (подсветку) поверхности электрическими светильниками.</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Объемные знаки безопасности могут иметь внешнее или внутреннее электрическое освещение поверхности (подсветку).</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Знаки безопасности с внешним или внутренним освещением должны быть подключены к аварийному источнику электроснабжения.</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Плоские и объемные знаки безопасности наружного размещения должны освещаться от сети наружного электроснабжения.</w:t>
      </w:r>
    </w:p>
    <w:p w:rsidR="001326D4" w:rsidRPr="001326D4" w:rsidRDefault="001326D4" w:rsidP="001326D4">
      <w:pPr>
        <w:spacing w:after="0" w:line="240" w:lineRule="auto"/>
        <w:ind w:firstLine="567"/>
        <w:jc w:val="both"/>
        <w:rPr>
          <w:rFonts w:ascii="Times New Roman" w:hAnsi="Times New Roman"/>
          <w:sz w:val="28"/>
          <w:szCs w:val="28"/>
        </w:rPr>
      </w:pPr>
      <w:proofErr w:type="gramStart"/>
      <w:r w:rsidRPr="001326D4">
        <w:rPr>
          <w:rFonts w:ascii="Times New Roman" w:hAnsi="Times New Roman"/>
          <w:sz w:val="28"/>
          <w:szCs w:val="28"/>
        </w:rPr>
        <w:t>Знаки пожарной безопасности, предназначенные для целей эвакуации и эвакуационные знаки безопасности должны быть выполнены</w:t>
      </w:r>
      <w:proofErr w:type="gramEnd"/>
      <w:r w:rsidRPr="001326D4">
        <w:rPr>
          <w:rFonts w:ascii="Times New Roman" w:hAnsi="Times New Roman"/>
          <w:sz w:val="28"/>
          <w:szCs w:val="28"/>
        </w:rPr>
        <w:t xml:space="preserve"> с внешним или внутренним освещением (подсветкой) от аварийного источника электроснабжения или (и) с применением фотолюминесцентных материалов.</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xml:space="preserve">Знаки безопасности должны выполняться с учетом специфики условий размещения и в соответствии с требованиями безопасности, изложенных в разделе 9 ГОСТа </w:t>
      </w:r>
      <w:proofErr w:type="gramStart"/>
      <w:r w:rsidRPr="001326D4">
        <w:rPr>
          <w:rFonts w:ascii="Times New Roman" w:hAnsi="Times New Roman"/>
          <w:sz w:val="28"/>
          <w:szCs w:val="28"/>
        </w:rPr>
        <w:t>Р</w:t>
      </w:r>
      <w:proofErr w:type="gramEnd"/>
      <w:r w:rsidRPr="001326D4">
        <w:rPr>
          <w:rFonts w:ascii="Times New Roman" w:hAnsi="Times New Roman"/>
          <w:sz w:val="28"/>
          <w:szCs w:val="28"/>
        </w:rPr>
        <w:t xml:space="preserve"> 12.4.026-2001.</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 xml:space="preserve">Уполномоченные (доверенные) лица по охране труда должны осуществлять </w:t>
      </w:r>
      <w:proofErr w:type="gramStart"/>
      <w:r w:rsidRPr="001326D4">
        <w:rPr>
          <w:rFonts w:ascii="Times New Roman" w:hAnsi="Times New Roman"/>
          <w:sz w:val="28"/>
          <w:szCs w:val="28"/>
        </w:rPr>
        <w:t>контроль за</w:t>
      </w:r>
      <w:proofErr w:type="gramEnd"/>
      <w:r w:rsidRPr="001326D4">
        <w:rPr>
          <w:rFonts w:ascii="Times New Roman" w:hAnsi="Times New Roman"/>
          <w:sz w:val="28"/>
          <w:szCs w:val="28"/>
        </w:rPr>
        <w:t xml:space="preserve"> приобретением и использованием по назначению плакатов и знаков безопасности.</w:t>
      </w:r>
    </w:p>
    <w:p w:rsidR="001326D4" w:rsidRPr="001326D4" w:rsidRDefault="001326D4" w:rsidP="001326D4">
      <w:pPr>
        <w:spacing w:after="0" w:line="240" w:lineRule="auto"/>
        <w:ind w:firstLine="567"/>
        <w:jc w:val="both"/>
        <w:rPr>
          <w:rFonts w:ascii="Times New Roman" w:hAnsi="Times New Roman"/>
          <w:sz w:val="28"/>
          <w:szCs w:val="28"/>
        </w:rPr>
      </w:pPr>
    </w:p>
    <w:p w:rsidR="001326D4" w:rsidRPr="001326D4" w:rsidRDefault="001326D4" w:rsidP="001326D4">
      <w:pPr>
        <w:spacing w:after="0" w:line="240" w:lineRule="auto"/>
        <w:ind w:firstLine="567"/>
        <w:jc w:val="both"/>
        <w:rPr>
          <w:rFonts w:ascii="Times New Roman" w:hAnsi="Times New Roman"/>
          <w:sz w:val="28"/>
          <w:szCs w:val="28"/>
        </w:rPr>
      </w:pPr>
    </w:p>
    <w:p w:rsidR="001326D4" w:rsidRPr="001326D4" w:rsidRDefault="001326D4" w:rsidP="001326D4">
      <w:pPr>
        <w:spacing w:after="0" w:line="240" w:lineRule="auto"/>
        <w:ind w:firstLine="567"/>
        <w:jc w:val="both"/>
        <w:rPr>
          <w:rFonts w:ascii="Times New Roman" w:hAnsi="Times New Roman"/>
          <w:sz w:val="28"/>
          <w:szCs w:val="28"/>
        </w:rPr>
      </w:pPr>
    </w:p>
    <w:p w:rsidR="001326D4" w:rsidRPr="001326D4" w:rsidRDefault="001326D4" w:rsidP="001326D4">
      <w:pPr>
        <w:spacing w:after="0" w:line="240" w:lineRule="auto"/>
        <w:rPr>
          <w:rFonts w:ascii="Times New Roman" w:hAnsi="Times New Roman"/>
          <w:b/>
          <w:sz w:val="28"/>
          <w:szCs w:val="28"/>
          <w:u w:val="single"/>
        </w:rPr>
      </w:pPr>
      <w:r w:rsidRPr="001326D4">
        <w:rPr>
          <w:rFonts w:ascii="Times New Roman" w:hAnsi="Times New Roman"/>
          <w:b/>
          <w:sz w:val="28"/>
          <w:szCs w:val="28"/>
          <w:u w:val="single"/>
        </w:rPr>
        <w:t>17.Работы на высоте</w:t>
      </w:r>
    </w:p>
    <w:p w:rsidR="001326D4" w:rsidRPr="001326D4" w:rsidRDefault="001326D4" w:rsidP="001326D4">
      <w:pPr>
        <w:spacing w:after="0" w:line="240" w:lineRule="auto"/>
        <w:rPr>
          <w:rFonts w:ascii="Times New Roman" w:hAnsi="Times New Roman"/>
          <w:b/>
          <w:sz w:val="28"/>
          <w:szCs w:val="28"/>
        </w:rPr>
      </w:pP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Основными документами, определяющие работы на высоте являются:</w:t>
      </w:r>
    </w:p>
    <w:p w:rsidR="001326D4" w:rsidRPr="001326D4" w:rsidRDefault="001326D4" w:rsidP="00206B83">
      <w:pPr>
        <w:numPr>
          <w:ilvl w:val="0"/>
          <w:numId w:val="39"/>
        </w:numPr>
        <w:spacing w:after="0" w:line="240" w:lineRule="auto"/>
        <w:ind w:left="426" w:firstLine="501"/>
        <w:contextualSpacing/>
        <w:jc w:val="both"/>
        <w:rPr>
          <w:rFonts w:ascii="Times New Roman" w:hAnsi="Times New Roman"/>
          <w:sz w:val="28"/>
          <w:szCs w:val="28"/>
        </w:rPr>
      </w:pPr>
      <w:r w:rsidRPr="001326D4">
        <w:rPr>
          <w:rFonts w:ascii="Times New Roman" w:hAnsi="Times New Roman"/>
          <w:sz w:val="28"/>
          <w:szCs w:val="28"/>
        </w:rPr>
        <w:t>Межотраслевые правила по охране труда при работе на высоте. ПОТ РМ – 012-2000;</w:t>
      </w:r>
    </w:p>
    <w:p w:rsidR="001326D4" w:rsidRPr="001326D4" w:rsidRDefault="001326D4" w:rsidP="00206B83">
      <w:pPr>
        <w:numPr>
          <w:ilvl w:val="0"/>
          <w:numId w:val="39"/>
        </w:numPr>
        <w:spacing w:after="0" w:line="240" w:lineRule="auto"/>
        <w:ind w:left="426" w:firstLine="501"/>
        <w:contextualSpacing/>
        <w:jc w:val="both"/>
        <w:rPr>
          <w:rFonts w:ascii="Times New Roman" w:hAnsi="Times New Roman"/>
          <w:sz w:val="28"/>
          <w:szCs w:val="28"/>
        </w:rPr>
      </w:pPr>
      <w:r w:rsidRPr="001326D4">
        <w:rPr>
          <w:rFonts w:ascii="Times New Roman" w:hAnsi="Times New Roman"/>
          <w:sz w:val="28"/>
          <w:szCs w:val="28"/>
        </w:rPr>
        <w:t>Безопасность труда в строительстве. СНиП 12-03-2001.</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lastRenderedPageBreak/>
        <w:t>Требования, содержащихся в названных нормативно-правовых актах, устанавливают минимально допустимый уровень охраны и безопасности труда для работников и являются обязательными для всех предприятий, учреждений и организаций (далее – организаций) независимо от форм собственности и организационно-правовых форм.</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Действия Правил распространяется на все виды работ, производимых на высоте.</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На основе Правил с учетом конкретных условий разрабатываются или приводятся в соответствии с ними стандарты предприятия, положения и инструкции по охране труда, в которых определяются требования охраны труда при работах на высоте.</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Основным опасным производственным фактором при работе на высоте является расположение рабочего места на значительной высоте относительно поверхности земли (пола), связанные с этим возможное падение работника или падение предметов на работника.</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Причины падения работников с высоты:</w:t>
      </w:r>
    </w:p>
    <w:p w:rsidR="001326D4" w:rsidRPr="001326D4" w:rsidRDefault="001326D4" w:rsidP="00206B83">
      <w:pPr>
        <w:numPr>
          <w:ilvl w:val="0"/>
          <w:numId w:val="40"/>
        </w:numPr>
        <w:spacing w:after="0" w:line="240" w:lineRule="auto"/>
        <w:ind w:left="426" w:firstLine="501"/>
        <w:contextualSpacing/>
        <w:jc w:val="both"/>
        <w:rPr>
          <w:rFonts w:ascii="Times New Roman" w:hAnsi="Times New Roman"/>
          <w:sz w:val="28"/>
          <w:szCs w:val="28"/>
        </w:rPr>
      </w:pPr>
      <w:proofErr w:type="gramStart"/>
      <w:r w:rsidRPr="001326D4">
        <w:rPr>
          <w:rFonts w:ascii="Times New Roman" w:hAnsi="Times New Roman"/>
          <w:sz w:val="28"/>
          <w:szCs w:val="28"/>
        </w:rPr>
        <w:t>Технические</w:t>
      </w:r>
      <w:proofErr w:type="gramEnd"/>
      <w:r w:rsidRPr="001326D4">
        <w:rPr>
          <w:rFonts w:ascii="Times New Roman" w:hAnsi="Times New Roman"/>
          <w:sz w:val="28"/>
          <w:szCs w:val="28"/>
        </w:rPr>
        <w:t xml:space="preserve"> – отсутствие ограждений, предохранительных поясов, недостаточная прочность и устойчивость лесов, настилов, люлек, лестниц;</w:t>
      </w:r>
    </w:p>
    <w:p w:rsidR="001326D4" w:rsidRPr="001326D4" w:rsidRDefault="001326D4" w:rsidP="00206B83">
      <w:pPr>
        <w:numPr>
          <w:ilvl w:val="0"/>
          <w:numId w:val="40"/>
        </w:numPr>
        <w:spacing w:after="0" w:line="240" w:lineRule="auto"/>
        <w:ind w:left="426" w:firstLine="501"/>
        <w:contextualSpacing/>
        <w:jc w:val="both"/>
        <w:rPr>
          <w:rFonts w:ascii="Times New Roman" w:hAnsi="Times New Roman"/>
          <w:sz w:val="28"/>
          <w:szCs w:val="28"/>
        </w:rPr>
      </w:pPr>
      <w:r w:rsidRPr="001326D4">
        <w:rPr>
          <w:rFonts w:ascii="Times New Roman" w:hAnsi="Times New Roman"/>
          <w:sz w:val="28"/>
          <w:szCs w:val="28"/>
        </w:rPr>
        <w:t>Технологические – недостатки в проектах производства работ, неправильная технология производства работ;</w:t>
      </w:r>
    </w:p>
    <w:p w:rsidR="001326D4" w:rsidRPr="001326D4" w:rsidRDefault="001326D4" w:rsidP="00206B83">
      <w:pPr>
        <w:numPr>
          <w:ilvl w:val="0"/>
          <w:numId w:val="40"/>
        </w:numPr>
        <w:spacing w:after="0" w:line="240" w:lineRule="auto"/>
        <w:ind w:left="426" w:firstLine="501"/>
        <w:contextualSpacing/>
        <w:jc w:val="both"/>
        <w:rPr>
          <w:rFonts w:ascii="Times New Roman" w:hAnsi="Times New Roman"/>
          <w:sz w:val="28"/>
          <w:szCs w:val="28"/>
        </w:rPr>
      </w:pPr>
      <w:r w:rsidRPr="001326D4">
        <w:rPr>
          <w:rFonts w:ascii="Times New Roman" w:hAnsi="Times New Roman"/>
          <w:sz w:val="28"/>
          <w:szCs w:val="28"/>
        </w:rPr>
        <w:t>Психологические – потеря самообладания, нарушение координации движений, неосторожные действия, небрежное выполнение своей работы;</w:t>
      </w:r>
    </w:p>
    <w:p w:rsidR="001326D4" w:rsidRPr="001326D4" w:rsidRDefault="001326D4" w:rsidP="00206B83">
      <w:pPr>
        <w:numPr>
          <w:ilvl w:val="0"/>
          <w:numId w:val="40"/>
        </w:numPr>
        <w:spacing w:after="0" w:line="240" w:lineRule="auto"/>
        <w:ind w:left="426" w:firstLine="501"/>
        <w:contextualSpacing/>
        <w:jc w:val="both"/>
        <w:rPr>
          <w:rFonts w:ascii="Times New Roman" w:hAnsi="Times New Roman"/>
          <w:sz w:val="28"/>
          <w:szCs w:val="28"/>
        </w:rPr>
      </w:pPr>
      <w:proofErr w:type="gramStart"/>
      <w:r w:rsidRPr="001326D4">
        <w:rPr>
          <w:rFonts w:ascii="Times New Roman" w:hAnsi="Times New Roman"/>
          <w:sz w:val="28"/>
          <w:szCs w:val="28"/>
        </w:rPr>
        <w:t>Метеорологические</w:t>
      </w:r>
      <w:proofErr w:type="gramEnd"/>
      <w:r w:rsidRPr="001326D4">
        <w:rPr>
          <w:rFonts w:ascii="Times New Roman" w:hAnsi="Times New Roman"/>
          <w:sz w:val="28"/>
          <w:szCs w:val="28"/>
        </w:rPr>
        <w:t xml:space="preserve"> – сильный ветер, низкая и высокая температура воздуха, дождь, снег, туман, гололед.</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Работой на высоте </w:t>
      </w:r>
      <w:r w:rsidRPr="001326D4">
        <w:rPr>
          <w:rFonts w:ascii="Times New Roman" w:hAnsi="Times New Roman"/>
          <w:sz w:val="28"/>
          <w:szCs w:val="28"/>
        </w:rPr>
        <w:t>считается работа выше 1,3 м от поверхности земли, перекрытия или рабочего настила, при этом основным средством, предохраняющим от падения, является предохранительный пояс.</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Верхолазными </w:t>
      </w:r>
      <w:r w:rsidRPr="001326D4">
        <w:rPr>
          <w:rFonts w:ascii="Times New Roman" w:hAnsi="Times New Roman"/>
          <w:sz w:val="28"/>
          <w:szCs w:val="28"/>
        </w:rPr>
        <w:t>считаются работы, выполняемые на высоте более 5 м от поверхности земли, перекрытия или рабочего настила. Все лица, находящиеся на стройплощадке, обязаны носить строительные каски.</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Рабочие места и проходы к ним на высоте 1,3 м и более, и на расстоянии менее 2-х м от границы перепада по высоте, должны быть ограждены защитными или страховочными ограждениями.</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Проезды, проходы и рабочие места должны регулярно очищаться, а вне зданий в зимнее время посыпаются песком или шлаком.</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Проходы с уклоном более 20 градусов должны быть оборудованы трапами или лестницами с ограждениями. Проемы в стенах, если расстояние от уровня настила до низа проема меньше 0,7 м, должны ограждаться.</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При выполнении работ на крыше </w:t>
      </w:r>
      <w:r w:rsidRPr="001326D4">
        <w:rPr>
          <w:rFonts w:ascii="Times New Roman" w:hAnsi="Times New Roman"/>
          <w:sz w:val="28"/>
          <w:szCs w:val="28"/>
        </w:rPr>
        <w:t>с уклоном более 20 гр. должны применяться предохранительные пояса и страховочные канаты. Лестницы или скобы, применяемые для подъема (спуска) рабочих на высоту (глубину) более 5 м, должны оборудоваться устройствами для закрепления предохранительных поясов.</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lastRenderedPageBreak/>
        <w:t xml:space="preserve">Средства </w:t>
      </w:r>
      <w:proofErr w:type="spellStart"/>
      <w:r w:rsidRPr="001326D4">
        <w:rPr>
          <w:rFonts w:ascii="Times New Roman" w:hAnsi="Times New Roman"/>
          <w:sz w:val="28"/>
          <w:szCs w:val="28"/>
        </w:rPr>
        <w:t>подмащивания</w:t>
      </w:r>
      <w:proofErr w:type="spellEnd"/>
      <w:r w:rsidRPr="001326D4">
        <w:rPr>
          <w:rFonts w:ascii="Times New Roman" w:hAnsi="Times New Roman"/>
          <w:sz w:val="28"/>
          <w:szCs w:val="28"/>
        </w:rPr>
        <w:t xml:space="preserve"> должны иметь ровные рабочие настилы с зазором между досками не более 5 мм, а при расположении настила на высоте более 1,3 м – перильные и бортовые ограждения. Высота ограждения должна быть не менее 1,1 м, бортового элемента – не менее 0,15 м расстояние между горизонтальными элементами ограждения – не более 0,5 м.</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Соединения щитов внахлестку допускается только по их длине и концы стыкуемых элементов должны располагаться на опоре и перекрывать ее не менее 0,2 м в каждую сторону.</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Леса и подмости высотой до 4-х м принимаются производителем работ с регистрацией в журнале работ, а выше 4-х м – после приемки комиссией, назначенной руководителем организации, и оформления акта.</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Металлические леса должны быть заземлены. </w:t>
      </w:r>
      <w:r w:rsidRPr="001326D4">
        <w:rPr>
          <w:rFonts w:ascii="Times New Roman" w:hAnsi="Times New Roman"/>
          <w:sz w:val="28"/>
          <w:szCs w:val="28"/>
        </w:rPr>
        <w:t>В местах подъема на леса вывешиваются плакаты с указанием величины и схемы размещения нагрузок.</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 xml:space="preserve">Средства </w:t>
      </w:r>
      <w:proofErr w:type="spellStart"/>
      <w:r w:rsidRPr="001326D4">
        <w:rPr>
          <w:rFonts w:ascii="Times New Roman" w:hAnsi="Times New Roman"/>
          <w:sz w:val="28"/>
          <w:szCs w:val="28"/>
        </w:rPr>
        <w:t>подмащивания</w:t>
      </w:r>
      <w:proofErr w:type="spellEnd"/>
      <w:r w:rsidRPr="001326D4">
        <w:rPr>
          <w:rFonts w:ascii="Times New Roman" w:hAnsi="Times New Roman"/>
          <w:sz w:val="28"/>
          <w:szCs w:val="28"/>
        </w:rPr>
        <w:t xml:space="preserve"> в процессе работы осматриваются не реже чем через каждые 10 дней с записью в журнале работ. Дополнительному осмотру они подвергаются после дождя и оттепели.</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При выполнении работ с лесов высотой более 6 м, </w:t>
      </w:r>
      <w:r w:rsidRPr="001326D4">
        <w:rPr>
          <w:rFonts w:ascii="Times New Roman" w:hAnsi="Times New Roman"/>
          <w:sz w:val="28"/>
          <w:szCs w:val="28"/>
        </w:rPr>
        <w:t>если под ними возможно движение людей и транспорта, должно быть не менее 2-х настилов – рабочий и защитный.</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Зазор между стеной строящегося здания и настилом не должен превышать 50 мм при выполнении каменной кладки и 150 мм при отделочных работах.</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 xml:space="preserve">Подвесные леса и подмости после их монтажа могут быть допущены к эксплуатации только после испытания в течение 1 ч. статистической нагрузкой, перекрывающей </w:t>
      </w:r>
      <w:proofErr w:type="gramStart"/>
      <w:r w:rsidRPr="001326D4">
        <w:rPr>
          <w:rFonts w:ascii="Times New Roman" w:hAnsi="Times New Roman"/>
          <w:sz w:val="28"/>
          <w:szCs w:val="28"/>
        </w:rPr>
        <w:t>нормативную</w:t>
      </w:r>
      <w:proofErr w:type="gramEnd"/>
      <w:r w:rsidRPr="001326D4">
        <w:rPr>
          <w:rFonts w:ascii="Times New Roman" w:hAnsi="Times New Roman"/>
          <w:sz w:val="28"/>
          <w:szCs w:val="28"/>
        </w:rPr>
        <w:t xml:space="preserve"> на 20%.</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Подъемные подмости, кроме того, должны быть испытаны на динамическую нагрузку, превышающую нормативную на 10%. Результаты испытаний должны быть отражены в акте или журнале работ.</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Приставные лестницы </w:t>
      </w:r>
      <w:r w:rsidRPr="001326D4">
        <w:rPr>
          <w:rFonts w:ascii="Times New Roman" w:hAnsi="Times New Roman"/>
          <w:sz w:val="28"/>
          <w:szCs w:val="28"/>
        </w:rPr>
        <w:t>должны оборудоваться нескользящими опорами (оковки с острыми наконечниками для установки на грунте, башмаками из нескользящего материала при установке на паркете, металле, бетоне и др.).</w:t>
      </w:r>
    </w:p>
    <w:p w:rsidR="001326D4" w:rsidRPr="001326D4" w:rsidRDefault="001326D4" w:rsidP="001326D4">
      <w:pPr>
        <w:spacing w:after="0" w:line="240" w:lineRule="auto"/>
        <w:ind w:firstLine="567"/>
        <w:contextualSpacing/>
        <w:jc w:val="both"/>
        <w:rPr>
          <w:rFonts w:ascii="Times New Roman" w:hAnsi="Times New Roman"/>
          <w:b/>
          <w:sz w:val="28"/>
          <w:szCs w:val="28"/>
        </w:rPr>
      </w:pPr>
      <w:r w:rsidRPr="001326D4">
        <w:rPr>
          <w:rFonts w:ascii="Times New Roman" w:hAnsi="Times New Roman"/>
          <w:sz w:val="28"/>
          <w:szCs w:val="28"/>
        </w:rPr>
        <w:t xml:space="preserve">Тетивы лестниц изготавливаются из древесины хвойных пород, ступени – из древесины твердых пород (бук, дуб, ясень). В местах врезки ступенек в тетивы не должно быть сучков. Расстояние между ступенями должно быть 300 – 340 мм, нижней от пола – 400 мм. Деревянные лестницы не окрашиваются (с целью выявления при осмотрах трещин, сколов, надломов). </w:t>
      </w:r>
      <w:r w:rsidRPr="001326D4">
        <w:rPr>
          <w:rFonts w:ascii="Times New Roman" w:hAnsi="Times New Roman"/>
          <w:b/>
          <w:sz w:val="28"/>
          <w:szCs w:val="28"/>
        </w:rPr>
        <w:t>На всех лестницах должны быть указаны – инвентарный номер, дата следующего испытания, принадлежность цеху, участку.</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Размеры приставной лестницы должны быть такими, чтобы рабочий находился во время работы на ступени, не менее 1 м от верхнего конца лестницы. При работе с приставной лестницы на высоте более 1,3 м следует применять предохранительный пояс. Уклон лестницы при подъеме людей не должен превышать 60 градусов.</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lastRenderedPageBreak/>
        <w:t xml:space="preserve">Длина приставных лестниц не должна превышать 5 м и иметь не менее 2-х металлических стяжек. Ширина лестницы вверху должна быть не менее 300 мм, внизу – 400 мм. Испытания лестниц проводятся – деревянных один раз в 6 мес., металлических – один раз в 12 мес. Продолжительность испытания 2 мин. грузом 120 </w:t>
      </w:r>
      <w:proofErr w:type="gramStart"/>
      <w:r w:rsidRPr="001326D4">
        <w:rPr>
          <w:rFonts w:ascii="Times New Roman" w:hAnsi="Times New Roman"/>
          <w:sz w:val="28"/>
          <w:szCs w:val="28"/>
        </w:rPr>
        <w:t>кг</w:t>
      </w:r>
      <w:proofErr w:type="gramEnd"/>
      <w:r w:rsidRPr="001326D4">
        <w:rPr>
          <w:rFonts w:ascii="Times New Roman" w:hAnsi="Times New Roman"/>
          <w:sz w:val="28"/>
          <w:szCs w:val="28"/>
        </w:rPr>
        <w:t xml:space="preserve"> подвешенным в середине лестницы, находящейся в эксплуатационном положении.</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Осмотры деревянных и металлических лестниц проводятся раз в 3 мес. веревочных – ежемесячно. Дата и результаты периодических осмотров и испытаний вносятся в журнал учета и осмотра такелажных средств и приспособлений.</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Работа на переносных лестницах и стремянках не допускается:</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 около и над работающими вращающимися машинами и транспортерами;</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 с использованием ручных машин и порохового инструмента;</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 газо- и электросварочные работы;</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 натяжение проводов и поддержание на высоте тяжелых деталей.</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Предохранительные пояса должны иметь маркировку с указанием типа, размера, даты изготовления. На пояс конкретных конструкций должна быть разработана и утверждена инструкция по его безопасности эксплуатации. Пояса перед выдачей в эксплуатацию и периодически раз в 6 месяцев испытываются статической нагрузкой 250 – 400 кг (согласно указаниям завода-изготовителя) в течение 5 минут.</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Верхолазные работы </w:t>
      </w:r>
      <w:r w:rsidRPr="001326D4">
        <w:rPr>
          <w:rFonts w:ascii="Times New Roman" w:hAnsi="Times New Roman"/>
          <w:sz w:val="28"/>
          <w:szCs w:val="28"/>
        </w:rPr>
        <w:t xml:space="preserve">относятся к работам повышенной опасности и </w:t>
      </w:r>
      <w:r w:rsidRPr="001326D4">
        <w:rPr>
          <w:rFonts w:ascii="Times New Roman" w:hAnsi="Times New Roman"/>
          <w:b/>
          <w:sz w:val="28"/>
          <w:szCs w:val="28"/>
        </w:rPr>
        <w:t xml:space="preserve">проводятся по наряду-допуску, </w:t>
      </w:r>
      <w:r w:rsidRPr="001326D4">
        <w:rPr>
          <w:rFonts w:ascii="Times New Roman" w:hAnsi="Times New Roman"/>
          <w:sz w:val="28"/>
          <w:szCs w:val="28"/>
        </w:rPr>
        <w:t>в котором должны предусматриваться организационные и технические мероприятия по подготовке и безопасному выполнению этих работ.</w:t>
      </w:r>
    </w:p>
    <w:p w:rsidR="001326D4" w:rsidRPr="001326D4" w:rsidRDefault="001326D4" w:rsidP="001326D4">
      <w:pPr>
        <w:spacing w:after="0" w:line="240" w:lineRule="auto"/>
        <w:ind w:firstLine="567"/>
        <w:contextualSpacing/>
        <w:jc w:val="both"/>
        <w:rPr>
          <w:rFonts w:ascii="Times New Roman" w:hAnsi="Times New Roman"/>
          <w:b/>
          <w:sz w:val="28"/>
          <w:szCs w:val="28"/>
        </w:rPr>
      </w:pPr>
      <w:r w:rsidRPr="001326D4">
        <w:rPr>
          <w:rFonts w:ascii="Times New Roman" w:hAnsi="Times New Roman"/>
          <w:b/>
          <w:sz w:val="28"/>
          <w:szCs w:val="28"/>
        </w:rPr>
        <w:t xml:space="preserve">Перечень мест производства и видов работ, </w:t>
      </w:r>
      <w:r w:rsidRPr="001326D4">
        <w:rPr>
          <w:rFonts w:ascii="Times New Roman" w:hAnsi="Times New Roman"/>
          <w:sz w:val="28"/>
          <w:szCs w:val="28"/>
        </w:rPr>
        <w:t xml:space="preserve">где работы выполняются </w:t>
      </w:r>
      <w:r w:rsidRPr="001326D4">
        <w:rPr>
          <w:rFonts w:ascii="Times New Roman" w:hAnsi="Times New Roman"/>
          <w:b/>
          <w:sz w:val="28"/>
          <w:szCs w:val="28"/>
        </w:rPr>
        <w:t xml:space="preserve">по наряду-допуску, </w:t>
      </w:r>
      <w:r w:rsidRPr="001326D4">
        <w:rPr>
          <w:rFonts w:ascii="Times New Roman" w:hAnsi="Times New Roman"/>
          <w:sz w:val="28"/>
          <w:szCs w:val="28"/>
        </w:rPr>
        <w:t xml:space="preserve">разрабатываются в организации с учетом ее профиля и </w:t>
      </w:r>
      <w:r w:rsidRPr="001326D4">
        <w:rPr>
          <w:rFonts w:ascii="Times New Roman" w:hAnsi="Times New Roman"/>
          <w:b/>
          <w:sz w:val="28"/>
          <w:szCs w:val="28"/>
        </w:rPr>
        <w:t>утверждаются руководителем организации.</w:t>
      </w:r>
    </w:p>
    <w:p w:rsidR="001326D4" w:rsidRPr="001326D4" w:rsidRDefault="001326D4" w:rsidP="001326D4">
      <w:pPr>
        <w:spacing w:after="0" w:line="240" w:lineRule="auto"/>
        <w:ind w:firstLine="567"/>
        <w:contextualSpacing/>
        <w:jc w:val="both"/>
        <w:rPr>
          <w:rFonts w:ascii="Times New Roman" w:hAnsi="Times New Roman"/>
          <w:b/>
          <w:sz w:val="28"/>
          <w:szCs w:val="28"/>
        </w:rPr>
      </w:pPr>
      <w:r w:rsidRPr="001326D4">
        <w:rPr>
          <w:rFonts w:ascii="Times New Roman" w:hAnsi="Times New Roman"/>
          <w:b/>
          <w:sz w:val="28"/>
          <w:szCs w:val="28"/>
        </w:rPr>
        <w:t xml:space="preserve">Наряд-допуск определяет место работ </w:t>
      </w:r>
      <w:r w:rsidRPr="001326D4">
        <w:rPr>
          <w:rFonts w:ascii="Times New Roman" w:hAnsi="Times New Roman"/>
          <w:sz w:val="28"/>
          <w:szCs w:val="28"/>
        </w:rPr>
        <w:t xml:space="preserve">с повышенной опасностью, </w:t>
      </w:r>
      <w:r w:rsidRPr="001326D4">
        <w:rPr>
          <w:rFonts w:ascii="Times New Roman" w:hAnsi="Times New Roman"/>
          <w:b/>
          <w:sz w:val="28"/>
          <w:szCs w:val="28"/>
        </w:rPr>
        <w:t xml:space="preserve">их содержание, условия безопасного выполнения, </w:t>
      </w:r>
      <w:r w:rsidRPr="001326D4">
        <w:rPr>
          <w:rFonts w:ascii="Times New Roman" w:hAnsi="Times New Roman"/>
          <w:sz w:val="28"/>
          <w:szCs w:val="28"/>
        </w:rPr>
        <w:t xml:space="preserve">время начала и окончания работ, состав бригады или лиц, выполняющих работы, </w:t>
      </w:r>
      <w:r w:rsidRPr="001326D4">
        <w:rPr>
          <w:rFonts w:ascii="Times New Roman" w:hAnsi="Times New Roman"/>
          <w:b/>
          <w:sz w:val="28"/>
          <w:szCs w:val="28"/>
        </w:rPr>
        <w:t>ответственных лиц при выполнении этих работ.</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b/>
          <w:sz w:val="28"/>
          <w:szCs w:val="28"/>
        </w:rPr>
        <w:t xml:space="preserve">Наряд-допуск выдается на срок, необходимый для выполнения заданного объема работ. </w:t>
      </w:r>
      <w:r w:rsidRPr="001326D4">
        <w:rPr>
          <w:rFonts w:ascii="Times New Roman" w:hAnsi="Times New Roman"/>
          <w:sz w:val="28"/>
          <w:szCs w:val="28"/>
        </w:rPr>
        <w:t>При возникновении в процессе работ опасных производственных факторов, не предусмотренных нарядом-допуском, работы прекращаются, наряд-допуск аннулируется, и возобновление работ производится после выдачи нового наряда-допуска.</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Наряд-допуск выдается непосредственному производителю работ.</w:t>
      </w:r>
    </w:p>
    <w:p w:rsidR="001326D4" w:rsidRPr="001326D4" w:rsidRDefault="001326D4" w:rsidP="001326D4">
      <w:pPr>
        <w:spacing w:after="0" w:line="240" w:lineRule="auto"/>
        <w:ind w:firstLine="567"/>
        <w:contextualSpacing/>
        <w:jc w:val="both"/>
        <w:rPr>
          <w:rFonts w:ascii="Times New Roman" w:hAnsi="Times New Roman"/>
          <w:b/>
          <w:sz w:val="28"/>
          <w:szCs w:val="28"/>
        </w:rPr>
      </w:pPr>
      <w:r w:rsidRPr="001326D4">
        <w:rPr>
          <w:rFonts w:ascii="Times New Roman" w:hAnsi="Times New Roman"/>
          <w:sz w:val="28"/>
          <w:szCs w:val="28"/>
        </w:rPr>
        <w:t xml:space="preserve">Перед допуском к работе </w:t>
      </w:r>
      <w:r w:rsidRPr="001326D4">
        <w:rPr>
          <w:rFonts w:ascii="Times New Roman" w:hAnsi="Times New Roman"/>
          <w:b/>
          <w:sz w:val="28"/>
          <w:szCs w:val="28"/>
        </w:rPr>
        <w:t>непосредственный руководитель работ знакомит работников с мероприятиями по безопасному производству работ, проводит целевой инструктаж с записью в наряде-допуске.</w:t>
      </w:r>
    </w:p>
    <w:p w:rsidR="001326D4" w:rsidRPr="001326D4" w:rsidRDefault="001326D4" w:rsidP="001326D4">
      <w:pPr>
        <w:spacing w:after="0" w:line="240" w:lineRule="auto"/>
        <w:ind w:firstLine="567"/>
        <w:contextualSpacing/>
        <w:jc w:val="both"/>
        <w:rPr>
          <w:rFonts w:ascii="Times New Roman" w:hAnsi="Times New Roman"/>
          <w:b/>
          <w:sz w:val="28"/>
          <w:szCs w:val="28"/>
        </w:rPr>
      </w:pPr>
      <w:r w:rsidRPr="001326D4">
        <w:rPr>
          <w:rFonts w:ascii="Times New Roman" w:hAnsi="Times New Roman"/>
          <w:sz w:val="28"/>
          <w:szCs w:val="28"/>
        </w:rPr>
        <w:t xml:space="preserve">Ответственный производитель работ, </w:t>
      </w:r>
      <w:r w:rsidRPr="001326D4">
        <w:rPr>
          <w:rFonts w:ascii="Times New Roman" w:hAnsi="Times New Roman"/>
          <w:b/>
          <w:sz w:val="28"/>
          <w:szCs w:val="28"/>
        </w:rPr>
        <w:t xml:space="preserve">выдавший наряд-допуск, осуществляет </w:t>
      </w:r>
      <w:proofErr w:type="gramStart"/>
      <w:r w:rsidRPr="001326D4">
        <w:rPr>
          <w:rFonts w:ascii="Times New Roman" w:hAnsi="Times New Roman"/>
          <w:b/>
          <w:sz w:val="28"/>
          <w:szCs w:val="28"/>
        </w:rPr>
        <w:t xml:space="preserve">контроль </w:t>
      </w:r>
      <w:r w:rsidRPr="001326D4">
        <w:rPr>
          <w:rFonts w:ascii="Times New Roman" w:hAnsi="Times New Roman"/>
          <w:sz w:val="28"/>
          <w:szCs w:val="28"/>
        </w:rPr>
        <w:t>за</w:t>
      </w:r>
      <w:proofErr w:type="gramEnd"/>
      <w:r w:rsidRPr="001326D4">
        <w:rPr>
          <w:rFonts w:ascii="Times New Roman" w:hAnsi="Times New Roman"/>
          <w:sz w:val="28"/>
          <w:szCs w:val="28"/>
        </w:rPr>
        <w:t xml:space="preserve"> выполнением предусмотренных в наряде-допуске </w:t>
      </w:r>
      <w:r w:rsidRPr="001326D4">
        <w:rPr>
          <w:rFonts w:ascii="Times New Roman" w:hAnsi="Times New Roman"/>
          <w:b/>
          <w:sz w:val="28"/>
          <w:szCs w:val="28"/>
        </w:rPr>
        <w:t>мероприятий по обеспечению безопасного производства работ.</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lastRenderedPageBreak/>
        <w:t>Не допускается выполнение работ на высоте в открытых местах при скорости ветра 15 м/</w:t>
      </w:r>
      <w:proofErr w:type="gramStart"/>
      <w:r w:rsidRPr="001326D4">
        <w:rPr>
          <w:rFonts w:ascii="Times New Roman" w:hAnsi="Times New Roman"/>
          <w:sz w:val="28"/>
          <w:szCs w:val="28"/>
        </w:rPr>
        <w:t>с</w:t>
      </w:r>
      <w:proofErr w:type="gramEnd"/>
      <w:r w:rsidRPr="001326D4">
        <w:rPr>
          <w:rFonts w:ascii="Times New Roman" w:hAnsi="Times New Roman"/>
          <w:sz w:val="28"/>
          <w:szCs w:val="28"/>
        </w:rPr>
        <w:t xml:space="preserve"> и более, </w:t>
      </w:r>
      <w:proofErr w:type="gramStart"/>
      <w:r w:rsidRPr="001326D4">
        <w:rPr>
          <w:rFonts w:ascii="Times New Roman" w:hAnsi="Times New Roman"/>
          <w:sz w:val="28"/>
          <w:szCs w:val="28"/>
        </w:rPr>
        <w:t>при</w:t>
      </w:r>
      <w:proofErr w:type="gramEnd"/>
      <w:r w:rsidRPr="001326D4">
        <w:rPr>
          <w:rFonts w:ascii="Times New Roman" w:hAnsi="Times New Roman"/>
          <w:sz w:val="28"/>
          <w:szCs w:val="28"/>
        </w:rPr>
        <w:t xml:space="preserve"> гололеде, грозе или тумане, исключающем видимость в пределах фронта работ.</w:t>
      </w:r>
    </w:p>
    <w:p w:rsidR="001326D4" w:rsidRPr="001326D4" w:rsidRDefault="001326D4" w:rsidP="001326D4">
      <w:pPr>
        <w:spacing w:after="0" w:line="240" w:lineRule="auto"/>
        <w:ind w:firstLine="567"/>
        <w:contextualSpacing/>
        <w:jc w:val="both"/>
        <w:rPr>
          <w:rFonts w:ascii="Times New Roman" w:hAnsi="Times New Roman"/>
          <w:sz w:val="28"/>
          <w:szCs w:val="28"/>
        </w:rPr>
      </w:pPr>
      <w:r w:rsidRPr="001326D4">
        <w:rPr>
          <w:rFonts w:ascii="Times New Roman" w:hAnsi="Times New Roman"/>
          <w:sz w:val="28"/>
          <w:szCs w:val="28"/>
        </w:rPr>
        <w:t>К выполнению работ на высоте допускаются лица не моложе 18 лет, прошедшие медосмотр, имеющие профессиональные навыки, прошедшие обучение безопасным методам и приемам работ и получившие соответствующее удостоверение.</w:t>
      </w:r>
    </w:p>
    <w:p w:rsidR="001326D4" w:rsidRPr="001326D4" w:rsidRDefault="001326D4" w:rsidP="001326D4">
      <w:pPr>
        <w:spacing w:after="0" w:line="240" w:lineRule="auto"/>
        <w:jc w:val="both"/>
        <w:rPr>
          <w:rFonts w:ascii="Times New Roman" w:hAnsi="Times New Roman"/>
          <w:sz w:val="28"/>
          <w:szCs w:val="28"/>
        </w:rPr>
      </w:pPr>
    </w:p>
    <w:p w:rsidR="001326D4" w:rsidRPr="001326D4" w:rsidRDefault="001326D4" w:rsidP="001326D4">
      <w:pPr>
        <w:numPr>
          <w:ilvl w:val="0"/>
          <w:numId w:val="11"/>
        </w:numPr>
        <w:spacing w:after="0" w:line="240" w:lineRule="auto"/>
        <w:contextualSpacing/>
        <w:rPr>
          <w:rFonts w:ascii="Times New Roman" w:hAnsi="Times New Roman"/>
          <w:b/>
          <w:sz w:val="28"/>
          <w:szCs w:val="28"/>
        </w:rPr>
      </w:pPr>
      <w:r w:rsidRPr="001326D4">
        <w:rPr>
          <w:rFonts w:ascii="Times New Roman" w:hAnsi="Times New Roman"/>
          <w:b/>
          <w:sz w:val="28"/>
          <w:szCs w:val="28"/>
          <w:u w:val="single"/>
        </w:rPr>
        <w:t>ПРАВОВЫЕ ОСНОВЫ ОХРАНЫ ТРУДА</w:t>
      </w:r>
      <w:r w:rsidRPr="001326D4">
        <w:rPr>
          <w:rFonts w:ascii="Times New Roman" w:hAnsi="Times New Roman"/>
          <w:b/>
          <w:sz w:val="28"/>
          <w:szCs w:val="28"/>
        </w:rPr>
        <w:t>.</w:t>
      </w:r>
    </w:p>
    <w:p w:rsidR="001326D4" w:rsidRPr="001326D4" w:rsidRDefault="001326D4" w:rsidP="001326D4">
      <w:pPr>
        <w:spacing w:after="0" w:line="240" w:lineRule="auto"/>
        <w:ind w:left="1080"/>
        <w:contextualSpacing/>
        <w:jc w:val="left"/>
        <w:rPr>
          <w:rFonts w:ascii="Times New Roman" w:hAnsi="Times New Roman"/>
          <w:b/>
          <w:sz w:val="28"/>
          <w:szCs w:val="28"/>
        </w:rPr>
      </w:pPr>
    </w:p>
    <w:p w:rsidR="001326D4" w:rsidRPr="001326D4" w:rsidRDefault="001326D4" w:rsidP="001326D4">
      <w:pPr>
        <w:spacing w:after="0" w:line="240" w:lineRule="auto"/>
        <w:jc w:val="left"/>
        <w:rPr>
          <w:rFonts w:ascii="Times New Roman" w:hAnsi="Times New Roman"/>
          <w:b/>
          <w:sz w:val="28"/>
          <w:szCs w:val="28"/>
          <w:u w:val="single"/>
        </w:rPr>
      </w:pPr>
      <w:r w:rsidRPr="001326D4">
        <w:rPr>
          <w:rFonts w:ascii="Times New Roman" w:hAnsi="Times New Roman"/>
          <w:b/>
          <w:sz w:val="28"/>
          <w:szCs w:val="28"/>
        </w:rPr>
        <w:t>1</w:t>
      </w:r>
      <w:r w:rsidRPr="001326D4">
        <w:rPr>
          <w:rFonts w:ascii="Times New Roman" w:hAnsi="Times New Roman"/>
          <w:b/>
          <w:sz w:val="28"/>
          <w:szCs w:val="28"/>
          <w:u w:val="single"/>
        </w:rPr>
        <w:t>.Общие вопросы</w:t>
      </w:r>
    </w:p>
    <w:p w:rsidR="001326D4" w:rsidRPr="001326D4" w:rsidRDefault="001326D4" w:rsidP="001326D4">
      <w:pPr>
        <w:spacing w:after="0" w:line="240" w:lineRule="auto"/>
        <w:rPr>
          <w:rFonts w:ascii="Times New Roman" w:hAnsi="Times New Roman"/>
          <w:b/>
          <w:sz w:val="28"/>
          <w:szCs w:val="28"/>
        </w:rPr>
      </w:pP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Источниками отечественного права в области охраны труда являются законы, которые обладают юридической силой по сравнению источниками права, и подзаконные акты – указы и распоряжения Президента Российской Федерации, постановления Правительства Российской Федерации, нормативные правовые акты межотраслевого и отраслевого характера,  принимаемые министерствами, ведомствами, федеральной службой (приказы, положения, правила, инструкции, уставы, распоряжения</w:t>
      </w:r>
      <w:proofErr w:type="gramStart"/>
      <w:r w:rsidRPr="001326D4">
        <w:rPr>
          <w:rFonts w:ascii="Times New Roman" w:hAnsi="Times New Roman"/>
          <w:sz w:val="28"/>
          <w:szCs w:val="28"/>
        </w:rPr>
        <w:t xml:space="preserve"> )</w:t>
      </w:r>
      <w:proofErr w:type="gramEnd"/>
      <w:r w:rsidRPr="001326D4">
        <w:rPr>
          <w:rFonts w:ascii="Times New Roman" w:hAnsi="Times New Roman"/>
          <w:sz w:val="28"/>
          <w:szCs w:val="28"/>
        </w:rPr>
        <w:t>.</w:t>
      </w:r>
    </w:p>
    <w:p w:rsidR="001326D4" w:rsidRPr="001326D4" w:rsidRDefault="001326D4" w:rsidP="001326D4">
      <w:pPr>
        <w:spacing w:after="0" w:line="240" w:lineRule="auto"/>
        <w:ind w:firstLine="567"/>
        <w:jc w:val="both"/>
        <w:rPr>
          <w:rFonts w:ascii="Times New Roman" w:hAnsi="Times New Roman"/>
          <w:sz w:val="28"/>
          <w:szCs w:val="28"/>
        </w:rPr>
      </w:pPr>
      <w:r w:rsidRPr="001326D4">
        <w:rPr>
          <w:rFonts w:ascii="Times New Roman" w:hAnsi="Times New Roman"/>
          <w:sz w:val="28"/>
          <w:szCs w:val="28"/>
        </w:rPr>
        <w:tab/>
      </w:r>
      <w:proofErr w:type="gramStart"/>
      <w:r w:rsidRPr="001326D4">
        <w:rPr>
          <w:rFonts w:ascii="Times New Roman" w:hAnsi="Times New Roman"/>
          <w:sz w:val="28"/>
          <w:szCs w:val="28"/>
        </w:rPr>
        <w:t>По сфере действия правовые акты могут приниматься на федеральном,  региональном, региональном, отраслевом, локальном (действующем на уровне предприятия, учреждения или организации), и индивидуальном уровнях (трудовой договор, содержание которого определено ст.57 Трудового кодекса РФ).</w:t>
      </w:r>
      <w:proofErr w:type="gramEnd"/>
      <w:r w:rsidRPr="001326D4">
        <w:rPr>
          <w:rFonts w:ascii="Times New Roman" w:hAnsi="Times New Roman"/>
          <w:sz w:val="28"/>
          <w:szCs w:val="28"/>
        </w:rPr>
        <w:t xml:space="preserve"> Наряду с правовыми актами, утверждаемыми государственными органами,  в последние годы существенно возросла роль правовых актов, принимаемых в договорном порядке (генеральные и отраслевые соглашения, трёхсторонние соглашения на уровне республик, краев и областей, городов и районов).</w:t>
      </w:r>
    </w:p>
    <w:p w:rsidR="001326D4" w:rsidRPr="001326D4" w:rsidRDefault="001326D4" w:rsidP="001326D4">
      <w:pPr>
        <w:spacing w:after="0" w:line="240" w:lineRule="auto"/>
        <w:jc w:val="both"/>
        <w:rPr>
          <w:rFonts w:ascii="Times New Roman" w:hAnsi="Times New Roman"/>
          <w:sz w:val="28"/>
          <w:szCs w:val="28"/>
        </w:rPr>
      </w:pPr>
    </w:p>
    <w:p w:rsidR="001326D4" w:rsidRPr="001326D4" w:rsidRDefault="001326D4" w:rsidP="001326D4">
      <w:pPr>
        <w:spacing w:after="0" w:line="240" w:lineRule="auto"/>
        <w:rPr>
          <w:rFonts w:ascii="Times New Roman" w:hAnsi="Times New Roman"/>
          <w:b/>
          <w:sz w:val="28"/>
          <w:szCs w:val="28"/>
        </w:rPr>
      </w:pPr>
      <w:r w:rsidRPr="001326D4">
        <w:rPr>
          <w:rFonts w:ascii="Times New Roman" w:hAnsi="Times New Roman"/>
          <w:b/>
          <w:sz w:val="28"/>
          <w:szCs w:val="28"/>
        </w:rPr>
        <w:t>Конституция Российской Федерации</w:t>
      </w:r>
    </w:p>
    <w:p w:rsidR="001326D4" w:rsidRPr="001326D4" w:rsidRDefault="001326D4" w:rsidP="001326D4">
      <w:pPr>
        <w:spacing w:after="0" w:line="240" w:lineRule="auto"/>
        <w:rPr>
          <w:rFonts w:ascii="Times New Roman" w:hAnsi="Times New Roman"/>
          <w:b/>
          <w:sz w:val="28"/>
          <w:szCs w:val="28"/>
        </w:rPr>
      </w:pP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Основополагающим источником отечественного права в целом,  в том числе и в области охраны труда, является Конституция Российской Федерации, принятая 12 декабря 1993г. Являясь основным Законом, она обладает высшей юридической силой. Все остальные законы и иные нормативные правовые акты государственных органов издаются на основе и в соответствии с Конституцией Российской Федерации.</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Конституция Российской Федерации устанавливает,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  (ст.2).</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 xml:space="preserve">Право каждого человека на безопасные и здоровые условия труда, на охрану труда гарантируются как международными правовыми нормами, закрепленными Декларацией прав и свобод человека и гражданина, принятой </w:t>
      </w:r>
      <w:r w:rsidRPr="001326D4">
        <w:rPr>
          <w:rFonts w:ascii="Times New Roman" w:hAnsi="Times New Roman"/>
          <w:sz w:val="28"/>
          <w:szCs w:val="28"/>
        </w:rPr>
        <w:lastRenderedPageBreak/>
        <w:t>Верховным Советом РСФСР 22 ноября 1991г., так и статьями 7 и 37 Конституции РФ.</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В соответствии со ст.7 Конституции РФ в Российской Федерации охраняется труд и здоровье людей.  Статья 37</w:t>
      </w:r>
      <w:r w:rsidRPr="001326D4">
        <w:rPr>
          <w:rFonts w:ascii="Times New Roman" w:hAnsi="Times New Roman"/>
          <w:sz w:val="28"/>
          <w:szCs w:val="28"/>
          <w:vertAlign w:val="superscript"/>
        </w:rPr>
        <w:t>3</w:t>
      </w:r>
      <w:r w:rsidRPr="001326D4">
        <w:rPr>
          <w:rFonts w:ascii="Times New Roman" w:hAnsi="Times New Roman"/>
          <w:sz w:val="28"/>
          <w:szCs w:val="28"/>
        </w:rPr>
        <w:t xml:space="preserve"> Конституция РФ устанавливает, что каждый имеет право на труд в условиях, отвечающих требованиям безопасности и гигиены.</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Конституция РФ утверждает право каждого на возмещение государственного вреда,  причиненного незаконными действиями (или бездействиями) органов государственной власти или их  должностных лиц (ст.53),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а также право на отдых (ст.37).</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Статья 46 Конституция РФ гарантирует каждому человеку судебную защиту его прав и свобод.</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Конституция гласит, что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(ст.41</w:t>
      </w:r>
      <w:r w:rsidRPr="001326D4">
        <w:rPr>
          <w:rFonts w:ascii="Times New Roman" w:hAnsi="Times New Roman"/>
          <w:sz w:val="28"/>
          <w:szCs w:val="28"/>
          <w:vertAlign w:val="superscript"/>
        </w:rPr>
        <w:t>3</w:t>
      </w:r>
      <w:r w:rsidRPr="001326D4">
        <w:rPr>
          <w:rFonts w:ascii="Times New Roman" w:hAnsi="Times New Roman"/>
          <w:sz w:val="28"/>
          <w:szCs w:val="28"/>
        </w:rPr>
        <w:t>).</w:t>
      </w:r>
    </w:p>
    <w:p w:rsidR="001326D4" w:rsidRPr="001326D4" w:rsidRDefault="001326D4" w:rsidP="001326D4">
      <w:pPr>
        <w:spacing w:after="0" w:line="240" w:lineRule="auto"/>
        <w:jc w:val="both"/>
        <w:rPr>
          <w:rFonts w:ascii="Times New Roman" w:hAnsi="Times New Roman"/>
          <w:sz w:val="28"/>
          <w:szCs w:val="28"/>
        </w:rPr>
      </w:pPr>
    </w:p>
    <w:p w:rsidR="001326D4" w:rsidRPr="001326D4" w:rsidRDefault="001326D4" w:rsidP="001326D4">
      <w:pPr>
        <w:spacing w:after="0" w:line="240" w:lineRule="auto"/>
        <w:rPr>
          <w:rFonts w:ascii="Times New Roman" w:hAnsi="Times New Roman"/>
          <w:b/>
          <w:sz w:val="28"/>
          <w:szCs w:val="28"/>
        </w:rPr>
      </w:pPr>
      <w:r w:rsidRPr="001326D4">
        <w:rPr>
          <w:rFonts w:ascii="Times New Roman" w:hAnsi="Times New Roman"/>
          <w:b/>
          <w:sz w:val="28"/>
          <w:szCs w:val="28"/>
        </w:rPr>
        <w:t>Трудовой Кодекс Российской Федерации</w:t>
      </w:r>
    </w:p>
    <w:p w:rsidR="001326D4" w:rsidRPr="001326D4" w:rsidRDefault="001326D4" w:rsidP="001326D4">
      <w:pPr>
        <w:spacing w:after="0" w:line="240" w:lineRule="auto"/>
        <w:rPr>
          <w:rFonts w:ascii="Times New Roman" w:hAnsi="Times New Roman"/>
          <w:b/>
          <w:sz w:val="28"/>
          <w:szCs w:val="28"/>
        </w:rPr>
      </w:pP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Одним из важных федеральных законов в области охраны труда является Трудовой кодекс Российской Федерации (в дальнейшем ТК РФ), закон, утвержденный Президентом РФ 30 декабря 2001г. № 197-Ф3 с последующими изменениями и дополнениями.</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w:t>
      </w:r>
      <w:proofErr w:type="gramStart"/>
      <w:r w:rsidRPr="001326D4">
        <w:rPr>
          <w:rFonts w:ascii="Times New Roman" w:hAnsi="Times New Roman"/>
          <w:sz w:val="28"/>
          <w:szCs w:val="28"/>
        </w:rPr>
        <w:t>по</w:t>
      </w:r>
      <w:proofErr w:type="gramEnd"/>
      <w:r w:rsidRPr="001326D4">
        <w:rPr>
          <w:rFonts w:ascii="Times New Roman" w:hAnsi="Times New Roman"/>
          <w:sz w:val="28"/>
          <w:szCs w:val="28"/>
        </w:rPr>
        <w:t>:</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t>организации труда и управлению трудом;</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t>профессиональной подготовке, переподготовке и повышению квалификации работников у данного работодателя;</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t>социальному партнерству, ведению коллективных переговоров, заключению коллективных договоров и соглашений;</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t xml:space="preserve">участию работников и профессиональных союзов и </w:t>
      </w:r>
      <w:proofErr w:type="gramStart"/>
      <w:r w:rsidRPr="001326D4">
        <w:rPr>
          <w:rFonts w:ascii="Times New Roman" w:hAnsi="Times New Roman"/>
          <w:sz w:val="28"/>
          <w:szCs w:val="28"/>
        </w:rPr>
        <w:t>установлении</w:t>
      </w:r>
      <w:proofErr w:type="gramEnd"/>
      <w:r w:rsidRPr="001326D4">
        <w:rPr>
          <w:rFonts w:ascii="Times New Roman" w:hAnsi="Times New Roman"/>
          <w:sz w:val="28"/>
          <w:szCs w:val="28"/>
        </w:rPr>
        <w:t xml:space="preserve"> условий труда и применении трудового законодательства в предусмотренных законом случаях;</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t>материальной ответственности работодателей и работников в сфере труда;</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lastRenderedPageBreak/>
        <w:t>государственному контролю (надзору), профсоюзному контролю (в ред. Федерального закона от 18 июля 2011г.№ 242-Ф3)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t>разрешению трудовых споров;</w:t>
      </w:r>
    </w:p>
    <w:p w:rsidR="001326D4" w:rsidRPr="001326D4" w:rsidRDefault="001326D4" w:rsidP="00206B83">
      <w:pPr>
        <w:numPr>
          <w:ilvl w:val="0"/>
          <w:numId w:val="31"/>
        </w:numPr>
        <w:spacing w:after="0" w:line="240" w:lineRule="auto"/>
        <w:jc w:val="both"/>
        <w:rPr>
          <w:rFonts w:ascii="Times New Roman" w:hAnsi="Times New Roman"/>
          <w:sz w:val="28"/>
          <w:szCs w:val="28"/>
        </w:rPr>
      </w:pPr>
      <w:r w:rsidRPr="001326D4">
        <w:rPr>
          <w:rFonts w:ascii="Times New Roman" w:hAnsi="Times New Roman"/>
          <w:sz w:val="28"/>
          <w:szCs w:val="28"/>
        </w:rPr>
        <w:t>обязательному социальному страхованию в случаях, предусмотренных федеральными законами.</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 xml:space="preserve">          В трудовом законодательстве имеется раздел Х «Охрана труда», </w:t>
      </w:r>
      <w:proofErr w:type="gramStart"/>
      <w:r w:rsidRPr="001326D4">
        <w:rPr>
          <w:rFonts w:ascii="Times New Roman" w:hAnsi="Times New Roman"/>
          <w:sz w:val="28"/>
          <w:szCs w:val="28"/>
        </w:rPr>
        <w:t>в</w:t>
      </w:r>
      <w:proofErr w:type="gramEnd"/>
    </w:p>
    <w:p w:rsidR="001326D4" w:rsidRPr="001326D4" w:rsidRDefault="001326D4" w:rsidP="001326D4">
      <w:pPr>
        <w:spacing w:after="0" w:line="240" w:lineRule="auto"/>
        <w:jc w:val="both"/>
        <w:rPr>
          <w:rFonts w:ascii="Times New Roman" w:hAnsi="Times New Roman"/>
          <w:sz w:val="28"/>
          <w:szCs w:val="28"/>
        </w:rPr>
      </w:pPr>
      <w:proofErr w:type="gramStart"/>
      <w:r w:rsidRPr="001326D4">
        <w:rPr>
          <w:rFonts w:ascii="Times New Roman" w:hAnsi="Times New Roman"/>
          <w:sz w:val="28"/>
          <w:szCs w:val="28"/>
        </w:rPr>
        <w:t>котором</w:t>
      </w:r>
      <w:proofErr w:type="gramEnd"/>
      <w:r w:rsidRPr="001326D4">
        <w:rPr>
          <w:rFonts w:ascii="Times New Roman" w:hAnsi="Times New Roman"/>
          <w:sz w:val="28"/>
          <w:szCs w:val="28"/>
        </w:rPr>
        <w:t xml:space="preserve"> подробно изложены требования по организации работы по созданию работникам здоровых и безопасных условий труда.</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Четко регламентированы обязанности работодателя по обеспечению безопасных условий и охраны труда и обязанности работника по соблюдению требований охраны труда.</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t>В соответствии с трудовым законодательством работодатель обеспечивает работников соответствующей специальной одеждой, специальной обувью и другими средствами индивидуальной защиты, а также смывающими и (или</w:t>
      </w:r>
      <w:proofErr w:type="gramStart"/>
      <w:r w:rsidRPr="001326D4">
        <w:rPr>
          <w:rFonts w:ascii="Times New Roman" w:hAnsi="Times New Roman"/>
          <w:sz w:val="28"/>
          <w:szCs w:val="28"/>
        </w:rPr>
        <w:t>)о</w:t>
      </w:r>
      <w:proofErr w:type="gramEnd"/>
      <w:r w:rsidRPr="001326D4">
        <w:rPr>
          <w:rFonts w:ascii="Times New Roman" w:hAnsi="Times New Roman"/>
          <w:sz w:val="28"/>
          <w:szCs w:val="28"/>
        </w:rPr>
        <w:t>безвреживающими средствами в соответствии с типовыми нормами. На работах с вредными условиями труда работникам выдаются бесплатно по установленным нормам молоко или другие равноценные пищевые продукты. По письменным заявлениям работников их выдача может быть заменена Компенсационной выплатой в размере, эквивалентном стоимости молока или других равноценных продуктов, если это предусмотрено  коллективным договором и (или) трудовым договором (часть первая в ред. Федерального закона от 2 октября 2007года № 224 –Ф3).</w:t>
      </w:r>
    </w:p>
    <w:p w:rsidR="001326D4" w:rsidRPr="001326D4" w:rsidRDefault="001326D4" w:rsidP="001326D4">
      <w:pPr>
        <w:spacing w:after="0" w:line="240" w:lineRule="auto"/>
        <w:jc w:val="both"/>
        <w:rPr>
          <w:rFonts w:ascii="Times New Roman" w:hAnsi="Times New Roman"/>
          <w:sz w:val="28"/>
          <w:szCs w:val="28"/>
        </w:rPr>
      </w:pPr>
      <w:r w:rsidRPr="001326D4">
        <w:rPr>
          <w:rFonts w:ascii="Times New Roman" w:hAnsi="Times New Roman"/>
          <w:sz w:val="28"/>
          <w:szCs w:val="28"/>
        </w:rPr>
        <w:tab/>
      </w:r>
      <w:proofErr w:type="gramStart"/>
      <w:r w:rsidRPr="001326D4">
        <w:rPr>
          <w:rFonts w:ascii="Times New Roman" w:hAnsi="Times New Roman"/>
          <w:sz w:val="28"/>
          <w:szCs w:val="28"/>
        </w:rPr>
        <w:t xml:space="preserve">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наборов лекарственных средств и препаратов для оказания первой помощи. </w:t>
      </w:r>
      <w:proofErr w:type="gramEnd"/>
    </w:p>
    <w:p w:rsidR="001326D4" w:rsidRPr="001326D4" w:rsidRDefault="001326D4" w:rsidP="001326D4">
      <w:pPr>
        <w:spacing w:after="0" w:line="240" w:lineRule="auto"/>
        <w:ind w:firstLine="708"/>
        <w:jc w:val="both"/>
        <w:rPr>
          <w:rFonts w:ascii="Times New Roman" w:hAnsi="Times New Roman"/>
          <w:sz w:val="28"/>
          <w:szCs w:val="28"/>
        </w:rPr>
      </w:pPr>
      <w:r w:rsidRPr="001326D4">
        <w:rPr>
          <w:rFonts w:ascii="Times New Roman" w:hAnsi="Times New Roman"/>
          <w:sz w:val="28"/>
          <w:szCs w:val="28"/>
        </w:rPr>
        <w:tab/>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показателям производится транспортными средствами работодателя либо за его счет (ст. 223 Трудового кодекса РФ).</w:t>
      </w:r>
    </w:p>
    <w:p w:rsidR="001326D4" w:rsidRPr="001326D4" w:rsidRDefault="001326D4" w:rsidP="001326D4">
      <w:pPr>
        <w:spacing w:after="0" w:line="240" w:lineRule="auto"/>
        <w:ind w:firstLine="708"/>
        <w:jc w:val="both"/>
        <w:rPr>
          <w:rFonts w:ascii="Times New Roman" w:hAnsi="Times New Roman"/>
          <w:sz w:val="28"/>
          <w:szCs w:val="28"/>
        </w:rPr>
      </w:pPr>
      <w:r w:rsidRPr="001326D4">
        <w:rPr>
          <w:rFonts w:ascii="Times New Roman" w:hAnsi="Times New Roman"/>
          <w:sz w:val="28"/>
          <w:szCs w:val="28"/>
        </w:rPr>
        <w:t xml:space="preserve">Трудовым законодательством установлено, что все работники, в том числе руководители организаций, а также работодатели – индивидуальные предприниматели, обязаны проходить </w:t>
      </w:r>
      <w:proofErr w:type="gramStart"/>
      <w:r w:rsidRPr="001326D4">
        <w:rPr>
          <w:rFonts w:ascii="Times New Roman" w:hAnsi="Times New Roman"/>
          <w:sz w:val="28"/>
          <w:szCs w:val="28"/>
        </w:rPr>
        <w:t>обучение по охране</w:t>
      </w:r>
      <w:proofErr w:type="gramEnd"/>
      <w:r w:rsidRPr="001326D4">
        <w:rPr>
          <w:rFonts w:ascii="Times New Roman" w:hAnsi="Times New Roman"/>
          <w:sz w:val="28"/>
          <w:szCs w:val="28"/>
        </w:rPr>
        <w:t xml:space="preserve"> труда и проверку знания требований охраны труда.</w:t>
      </w:r>
    </w:p>
    <w:p w:rsidR="001326D4" w:rsidRPr="001326D4" w:rsidRDefault="001326D4" w:rsidP="001326D4">
      <w:pPr>
        <w:spacing w:after="0" w:line="240" w:lineRule="auto"/>
        <w:ind w:firstLine="708"/>
        <w:jc w:val="both"/>
        <w:rPr>
          <w:rFonts w:ascii="Times New Roman" w:hAnsi="Times New Roman"/>
          <w:sz w:val="28"/>
          <w:szCs w:val="28"/>
        </w:rPr>
      </w:pPr>
      <w:proofErr w:type="gramStart"/>
      <w:r w:rsidRPr="001326D4">
        <w:rPr>
          <w:rFonts w:ascii="Times New Roman" w:hAnsi="Times New Roman"/>
          <w:sz w:val="28"/>
          <w:szCs w:val="28"/>
        </w:rPr>
        <w:t>В трудовом законодательстве подробно изложены статьи  (</w:t>
      </w:r>
      <w:proofErr w:type="spellStart"/>
      <w:r w:rsidRPr="001326D4">
        <w:rPr>
          <w:rFonts w:ascii="Times New Roman" w:hAnsi="Times New Roman"/>
          <w:sz w:val="28"/>
          <w:szCs w:val="28"/>
        </w:rPr>
        <w:t>ст.ст</w:t>
      </w:r>
      <w:proofErr w:type="spellEnd"/>
      <w:r w:rsidRPr="001326D4">
        <w:rPr>
          <w:rFonts w:ascii="Times New Roman" w:hAnsi="Times New Roman"/>
          <w:sz w:val="28"/>
          <w:szCs w:val="28"/>
        </w:rPr>
        <w:t xml:space="preserve">. 227-230) по расследованию и учету несчастных случаев, происшедших с работниками и другими лицами, участвующими в производственной деятельности работодателя, при выполнении ими трудовых обязанностей или выполнении какой-либо работы по поручению работодателя (его </w:t>
      </w:r>
      <w:r w:rsidRPr="001326D4">
        <w:rPr>
          <w:rFonts w:ascii="Times New Roman" w:hAnsi="Times New Roman"/>
          <w:sz w:val="28"/>
          <w:szCs w:val="28"/>
        </w:rPr>
        <w:lastRenderedPageBreak/>
        <w:t>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roofErr w:type="gramEnd"/>
    </w:p>
    <w:p w:rsidR="001326D4" w:rsidRPr="001326D4" w:rsidRDefault="001326D4" w:rsidP="001326D4">
      <w:pPr>
        <w:spacing w:after="0" w:line="240" w:lineRule="auto"/>
        <w:ind w:firstLine="708"/>
        <w:jc w:val="both"/>
        <w:rPr>
          <w:rFonts w:ascii="Times New Roman" w:hAnsi="Times New Roman"/>
          <w:sz w:val="28"/>
          <w:szCs w:val="28"/>
        </w:rPr>
      </w:pPr>
      <w:r w:rsidRPr="001326D4">
        <w:rPr>
          <w:rFonts w:ascii="Times New Roman" w:hAnsi="Times New Roman"/>
          <w:sz w:val="28"/>
          <w:szCs w:val="28"/>
        </w:rPr>
        <w:t>Требования охраны труда, изложенные в Трудовом законодательстве по социально-правовой защите работников, занятых на работах с вредными и (или) опасными, тяжелыми условиями труда приведены ниже.</w:t>
      </w:r>
    </w:p>
    <w:p w:rsidR="001326D4" w:rsidRPr="001326D4" w:rsidRDefault="001326D4" w:rsidP="001326D4">
      <w:pPr>
        <w:spacing w:after="0" w:line="240" w:lineRule="auto"/>
        <w:ind w:firstLine="708"/>
        <w:jc w:val="both"/>
        <w:rPr>
          <w:rFonts w:ascii="Times New Roman" w:hAnsi="Times New Roman"/>
          <w:sz w:val="28"/>
          <w:szCs w:val="28"/>
        </w:rPr>
      </w:pPr>
    </w:p>
    <w:p w:rsidR="001326D4" w:rsidRPr="001326D4" w:rsidRDefault="001326D4" w:rsidP="001326D4">
      <w:pPr>
        <w:spacing w:after="0" w:line="240" w:lineRule="auto"/>
        <w:ind w:firstLine="708"/>
        <w:jc w:val="both"/>
        <w:rPr>
          <w:rFonts w:ascii="Times New Roman" w:hAnsi="Times New Roman"/>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r w:rsidRPr="001326D4">
        <w:rPr>
          <w:rFonts w:ascii="Times New Roman" w:hAnsi="Times New Roman"/>
          <w:b/>
          <w:color w:val="000000"/>
          <w:sz w:val="28"/>
          <w:szCs w:val="28"/>
        </w:rPr>
        <w:t xml:space="preserve">Коллективный договор. </w:t>
      </w: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708"/>
        <w:jc w:val="left"/>
        <w:rPr>
          <w:rFonts w:ascii="Times New Roman" w:hAnsi="Times New Roman"/>
          <w:b/>
          <w:color w:val="000000"/>
          <w:sz w:val="28"/>
          <w:szCs w:val="28"/>
        </w:rPr>
      </w:pPr>
      <w:r w:rsidRPr="001326D4">
        <w:rPr>
          <w:rFonts w:ascii="Times New Roman" w:hAnsi="Times New Roman"/>
          <w:b/>
          <w:color w:val="000000"/>
          <w:sz w:val="28"/>
          <w:szCs w:val="28"/>
        </w:rPr>
        <w:t>Общие положения</w:t>
      </w: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567"/>
        <w:jc w:val="both"/>
        <w:rPr>
          <w:rFonts w:ascii="Times New Roman" w:hAnsi="Times New Roman"/>
          <w:b/>
          <w:color w:val="000000"/>
          <w:sz w:val="28"/>
          <w:szCs w:val="28"/>
        </w:rPr>
      </w:pPr>
      <w:r w:rsidRPr="001326D4">
        <w:rPr>
          <w:rFonts w:ascii="Times New Roman" w:hAnsi="Times New Roman"/>
          <w:color w:val="000000"/>
          <w:sz w:val="28"/>
          <w:szCs w:val="28"/>
        </w:rPr>
        <w:t xml:space="preserve">Одним из основных подходов к регулированию трудовых отношений, реализации защитных функций профсоюзов является </w:t>
      </w:r>
      <w:r w:rsidRPr="001326D4">
        <w:rPr>
          <w:rFonts w:ascii="Times New Roman" w:hAnsi="Times New Roman"/>
          <w:b/>
          <w:color w:val="000000"/>
          <w:sz w:val="28"/>
          <w:szCs w:val="28"/>
        </w:rPr>
        <w:t xml:space="preserve">сотрудничество профсоюзов, работодателей и органов исполнительной власти </w:t>
      </w:r>
      <w:r w:rsidRPr="001326D4">
        <w:rPr>
          <w:rFonts w:ascii="Times New Roman" w:hAnsi="Times New Roman"/>
          <w:color w:val="000000"/>
          <w:sz w:val="28"/>
          <w:szCs w:val="28"/>
        </w:rPr>
        <w:t xml:space="preserve">в проведении согласованной политики в сфере трудовых отношений на принципах социального партнерства, </w:t>
      </w:r>
      <w:r w:rsidRPr="001326D4">
        <w:rPr>
          <w:rFonts w:ascii="Times New Roman" w:hAnsi="Times New Roman"/>
          <w:b/>
          <w:color w:val="000000"/>
          <w:sz w:val="28"/>
          <w:szCs w:val="28"/>
        </w:rPr>
        <w:t>основной которого являются коллективные договоры.</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b/>
          <w:color w:val="000000"/>
          <w:sz w:val="28"/>
          <w:szCs w:val="28"/>
        </w:rPr>
        <w:t xml:space="preserve">Коллективный договор - </w:t>
      </w:r>
      <w:r w:rsidRPr="001326D4">
        <w:rPr>
          <w:rFonts w:ascii="Times New Roman" w:hAnsi="Times New Roman"/>
          <w:color w:val="000000"/>
          <w:sz w:val="28"/>
          <w:szCs w:val="28"/>
        </w:rPr>
        <w:t xml:space="preserve"> правовой акт, регулирующий социально-трудовые отношения в организации и заключаемый работниками и работодателем в лице их представителей (ст. 40 ТК РФ).</w:t>
      </w:r>
    </w:p>
    <w:p w:rsidR="001326D4" w:rsidRPr="001326D4" w:rsidRDefault="001326D4" w:rsidP="001326D4">
      <w:pPr>
        <w:spacing w:after="0" w:line="240" w:lineRule="auto"/>
        <w:ind w:firstLine="567"/>
        <w:jc w:val="both"/>
        <w:rPr>
          <w:rFonts w:ascii="Times New Roman" w:hAnsi="Times New Roman"/>
          <w:color w:val="000000"/>
          <w:sz w:val="28"/>
          <w:szCs w:val="28"/>
        </w:rPr>
      </w:pPr>
      <w:proofErr w:type="gramStart"/>
      <w:r w:rsidRPr="001326D4">
        <w:rPr>
          <w:rFonts w:ascii="Times New Roman" w:hAnsi="Times New Roman"/>
          <w:color w:val="000000"/>
          <w:sz w:val="28"/>
          <w:szCs w:val="28"/>
        </w:rPr>
        <w:t>Основными задачами коллективных договоров являются регулирование социально-трудовых и профессиональных отношений между работниками, работодателями, в том числе, создание необходимых условий повышения эффективности работы учреждения (организации), установление норм оплаты труда, создание необходимых условий в сфере охраны труда, обеспечение по социальному страхованию, а также определение социальных гарантий и компенсаций отдельным категориям работников (женщинам, подросткам, инвалидам и членам их семей) предоставление льгот и компенсаций</w:t>
      </w:r>
      <w:proofErr w:type="gramEnd"/>
      <w:r w:rsidRPr="001326D4">
        <w:rPr>
          <w:rFonts w:ascii="Times New Roman" w:hAnsi="Times New Roman"/>
          <w:color w:val="000000"/>
          <w:sz w:val="28"/>
          <w:szCs w:val="28"/>
        </w:rPr>
        <w:t xml:space="preserve"> в связи с вредными и (или) опасными условиями труда.</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Структура и содержание коллективного договора определена ст. 41 ТК РФ.</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В коллективном договоре с учетом финансово-экономического положения работодателя могут устанавливаться дополнительные нормы, гарантии и компенсации для работников, условия труда которых, более благоприятные по сравнению с установленными законами, иными нормативными правовыми актами.</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 xml:space="preserve">В соответствии со ст. 50 ТК РФ коллективный договор, в течение семи дней со дня его подписания направляется представителем работодателя на уведомительную регистрацию в региональный орган по труду (орган </w:t>
      </w:r>
      <w:proofErr w:type="spellStart"/>
      <w:r w:rsidRPr="001326D4">
        <w:rPr>
          <w:rFonts w:ascii="Times New Roman" w:hAnsi="Times New Roman"/>
          <w:color w:val="000000"/>
          <w:sz w:val="28"/>
          <w:szCs w:val="28"/>
        </w:rPr>
        <w:t>Роструда</w:t>
      </w:r>
      <w:proofErr w:type="spellEnd"/>
      <w:r w:rsidRPr="001326D4">
        <w:rPr>
          <w:rFonts w:ascii="Times New Roman" w:hAnsi="Times New Roman"/>
          <w:color w:val="000000"/>
          <w:sz w:val="28"/>
          <w:szCs w:val="28"/>
        </w:rPr>
        <w:t xml:space="preserve">). При осуществлении регистрации орган по труду выявляет условия, ухудшающие положение работников по сравнению с действующим законодательством и сообщает об этом представителям сторон, подписавшим коллективный договор, а также в соответствующую государственную инспекцию труда (орган </w:t>
      </w:r>
      <w:proofErr w:type="spellStart"/>
      <w:r w:rsidRPr="001326D4">
        <w:rPr>
          <w:rFonts w:ascii="Times New Roman" w:hAnsi="Times New Roman"/>
          <w:color w:val="000000"/>
          <w:sz w:val="28"/>
          <w:szCs w:val="28"/>
        </w:rPr>
        <w:t>Роструда</w:t>
      </w:r>
      <w:proofErr w:type="spellEnd"/>
      <w:r w:rsidRPr="001326D4">
        <w:rPr>
          <w:rFonts w:ascii="Times New Roman" w:hAnsi="Times New Roman"/>
          <w:color w:val="000000"/>
          <w:sz w:val="28"/>
          <w:szCs w:val="28"/>
        </w:rPr>
        <w:t>).</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lastRenderedPageBreak/>
        <w:t>Условия коллективного договора, ухудшающие положение работников, недействительны и не подлежат применению (ст. 50 ТК РФ).</w:t>
      </w:r>
    </w:p>
    <w:p w:rsidR="001326D4" w:rsidRPr="001326D4" w:rsidRDefault="001326D4" w:rsidP="001326D4">
      <w:pPr>
        <w:spacing w:after="0" w:line="240" w:lineRule="auto"/>
        <w:ind w:firstLine="567"/>
        <w:jc w:val="both"/>
        <w:rPr>
          <w:rFonts w:ascii="Times New Roman" w:hAnsi="Times New Roman"/>
          <w:b/>
          <w:color w:val="000000"/>
          <w:sz w:val="28"/>
          <w:szCs w:val="28"/>
        </w:rPr>
      </w:pPr>
      <w:r w:rsidRPr="001326D4">
        <w:rPr>
          <w:rFonts w:ascii="Times New Roman" w:hAnsi="Times New Roman"/>
          <w:b/>
          <w:color w:val="000000"/>
          <w:sz w:val="28"/>
          <w:szCs w:val="28"/>
        </w:rPr>
        <w:t>Согласно ст. 8 ТК РФ все локальные нормативные акты, издаваемые работодателем, должны соответствовать коллективному договору, иначе они считаются недействительными.</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В целях оказания практической помощи организации Профсоюза и в связи с вступлением в силу в 2009г. в полном объеме Федерального закона от 06.10.2003г. № 131 – ФЗ «Об общих принципах организации местного самоуправления в Российской Федерации» Президиум ЦК Профсоюза своим постановлением от 28.10.2008г. № 13-7 утвердил:</w:t>
      </w:r>
    </w:p>
    <w:p w:rsidR="001326D4" w:rsidRPr="001326D4" w:rsidRDefault="001326D4" w:rsidP="00206B83">
      <w:pPr>
        <w:numPr>
          <w:ilvl w:val="0"/>
          <w:numId w:val="41"/>
        </w:numPr>
        <w:spacing w:after="0" w:line="240" w:lineRule="auto"/>
        <w:ind w:left="567" w:firstLine="360"/>
        <w:contextualSpacing/>
        <w:jc w:val="both"/>
        <w:rPr>
          <w:rFonts w:ascii="Times New Roman" w:hAnsi="Times New Roman"/>
          <w:color w:val="000000"/>
          <w:sz w:val="28"/>
          <w:szCs w:val="28"/>
        </w:rPr>
      </w:pPr>
      <w:r w:rsidRPr="001326D4">
        <w:rPr>
          <w:rFonts w:ascii="Times New Roman" w:hAnsi="Times New Roman"/>
          <w:b/>
          <w:color w:val="000000"/>
          <w:sz w:val="28"/>
          <w:szCs w:val="28"/>
        </w:rPr>
        <w:t xml:space="preserve">Макет территориального отраслевого Соглашения, </w:t>
      </w:r>
      <w:r w:rsidRPr="001326D4">
        <w:rPr>
          <w:rFonts w:ascii="Times New Roman" w:hAnsi="Times New Roman"/>
          <w:color w:val="000000"/>
          <w:sz w:val="28"/>
          <w:szCs w:val="28"/>
        </w:rPr>
        <w:t>заключаемого на уровне городского округа или муниципального района;</w:t>
      </w:r>
    </w:p>
    <w:p w:rsidR="001326D4" w:rsidRPr="001326D4" w:rsidRDefault="001326D4" w:rsidP="00206B83">
      <w:pPr>
        <w:numPr>
          <w:ilvl w:val="0"/>
          <w:numId w:val="41"/>
        </w:numPr>
        <w:spacing w:after="0" w:line="240" w:lineRule="auto"/>
        <w:ind w:left="567" w:firstLine="360"/>
        <w:contextualSpacing/>
        <w:jc w:val="both"/>
        <w:rPr>
          <w:rFonts w:ascii="Times New Roman" w:hAnsi="Times New Roman"/>
          <w:color w:val="000000"/>
          <w:sz w:val="28"/>
          <w:szCs w:val="28"/>
        </w:rPr>
      </w:pPr>
      <w:r w:rsidRPr="001326D4">
        <w:rPr>
          <w:rFonts w:ascii="Times New Roman" w:hAnsi="Times New Roman"/>
          <w:b/>
          <w:color w:val="000000"/>
          <w:sz w:val="28"/>
          <w:szCs w:val="28"/>
        </w:rPr>
        <w:t xml:space="preserve">Макет коллективного договора </w:t>
      </w:r>
      <w:r w:rsidRPr="001326D4">
        <w:rPr>
          <w:rFonts w:ascii="Times New Roman" w:hAnsi="Times New Roman"/>
          <w:color w:val="000000"/>
          <w:sz w:val="28"/>
          <w:szCs w:val="28"/>
        </w:rPr>
        <w:t xml:space="preserve">и, как приложение к нему – </w:t>
      </w:r>
      <w:r w:rsidRPr="001326D4">
        <w:rPr>
          <w:rFonts w:ascii="Times New Roman" w:hAnsi="Times New Roman"/>
          <w:b/>
          <w:color w:val="000000"/>
          <w:sz w:val="28"/>
          <w:szCs w:val="28"/>
        </w:rPr>
        <w:t xml:space="preserve">Методические рекомендации по проведению коллективных переговоров </w:t>
      </w:r>
      <w:r w:rsidRPr="001326D4">
        <w:rPr>
          <w:rFonts w:ascii="Times New Roman" w:hAnsi="Times New Roman"/>
          <w:color w:val="000000"/>
          <w:sz w:val="28"/>
          <w:szCs w:val="28"/>
        </w:rPr>
        <w:t>по заключению коллективного договора;</w:t>
      </w:r>
    </w:p>
    <w:p w:rsidR="001326D4" w:rsidRPr="001326D4" w:rsidRDefault="001326D4" w:rsidP="001326D4">
      <w:pPr>
        <w:spacing w:after="0" w:line="240" w:lineRule="auto"/>
        <w:ind w:firstLine="567"/>
        <w:contextualSpacing/>
        <w:jc w:val="both"/>
        <w:rPr>
          <w:rFonts w:ascii="Times New Roman" w:hAnsi="Times New Roman"/>
          <w:b/>
          <w:color w:val="000000"/>
          <w:sz w:val="28"/>
          <w:szCs w:val="28"/>
        </w:rPr>
      </w:pPr>
      <w:r w:rsidRPr="001326D4">
        <w:rPr>
          <w:rFonts w:ascii="Times New Roman" w:hAnsi="Times New Roman"/>
          <w:color w:val="000000"/>
          <w:sz w:val="28"/>
          <w:szCs w:val="28"/>
        </w:rPr>
        <w:t xml:space="preserve">Эти документы </w:t>
      </w:r>
      <w:r w:rsidRPr="001326D4">
        <w:rPr>
          <w:rFonts w:ascii="Times New Roman" w:hAnsi="Times New Roman"/>
          <w:b/>
          <w:color w:val="000000"/>
          <w:sz w:val="28"/>
          <w:szCs w:val="28"/>
        </w:rPr>
        <w:t xml:space="preserve">опубликованы </w:t>
      </w:r>
      <w:proofErr w:type="gramStart"/>
      <w:r w:rsidRPr="001326D4">
        <w:rPr>
          <w:rFonts w:ascii="Times New Roman" w:hAnsi="Times New Roman"/>
          <w:b/>
          <w:color w:val="000000"/>
          <w:sz w:val="28"/>
          <w:szCs w:val="28"/>
        </w:rPr>
        <w:t>в ж</w:t>
      </w:r>
      <w:proofErr w:type="gramEnd"/>
      <w:r w:rsidRPr="001326D4">
        <w:rPr>
          <w:rFonts w:ascii="Times New Roman" w:hAnsi="Times New Roman"/>
          <w:b/>
          <w:color w:val="000000"/>
          <w:sz w:val="28"/>
          <w:szCs w:val="28"/>
        </w:rPr>
        <w:t>. «Профсоюзная тема», № 4, 2008г.</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Документы содержат обязательства в области создания работником здоровых и безопасных условий труда, разработанных с учетом требований Трудового кодекса РФ и других нормативных правовых актов.</w:t>
      </w:r>
    </w:p>
    <w:p w:rsidR="001326D4" w:rsidRPr="001326D4" w:rsidRDefault="001326D4" w:rsidP="001326D4">
      <w:pPr>
        <w:spacing w:after="0" w:line="240" w:lineRule="auto"/>
        <w:ind w:firstLine="567"/>
        <w:contextualSpacing/>
        <w:jc w:val="both"/>
        <w:rPr>
          <w:rFonts w:ascii="Times New Roman" w:hAnsi="Times New Roman"/>
          <w:b/>
          <w:color w:val="000000"/>
          <w:sz w:val="28"/>
          <w:szCs w:val="28"/>
        </w:rPr>
      </w:pPr>
      <w:r w:rsidRPr="001326D4">
        <w:rPr>
          <w:rFonts w:ascii="Times New Roman" w:hAnsi="Times New Roman"/>
          <w:b/>
          <w:color w:val="000000"/>
          <w:sz w:val="28"/>
          <w:szCs w:val="28"/>
        </w:rPr>
        <w:t xml:space="preserve">Соглашение по охране труда – </w:t>
      </w:r>
      <w:r w:rsidRPr="001326D4">
        <w:rPr>
          <w:rFonts w:ascii="Times New Roman" w:hAnsi="Times New Roman"/>
          <w:color w:val="000000"/>
          <w:sz w:val="28"/>
          <w:szCs w:val="28"/>
        </w:rPr>
        <w:t>форма планирования и проведения мероприятий по охране труда с указанием сроков выполнения и ответственных лиц (</w:t>
      </w:r>
      <w:r w:rsidRPr="001326D4">
        <w:rPr>
          <w:rFonts w:ascii="Times New Roman" w:hAnsi="Times New Roman"/>
          <w:b/>
          <w:color w:val="000000"/>
          <w:sz w:val="28"/>
          <w:szCs w:val="28"/>
        </w:rPr>
        <w:t>ее форма приведена ниже).</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b/>
          <w:color w:val="000000"/>
          <w:sz w:val="28"/>
          <w:szCs w:val="28"/>
        </w:rPr>
        <w:t xml:space="preserve">Коллективный договор и соглашение </w:t>
      </w:r>
      <w:r w:rsidRPr="001326D4">
        <w:rPr>
          <w:rFonts w:ascii="Times New Roman" w:hAnsi="Times New Roman"/>
          <w:color w:val="000000"/>
          <w:sz w:val="28"/>
          <w:szCs w:val="28"/>
        </w:rPr>
        <w:t>по охране труда является важнейшим инструментом, регулирующим отношения в области охраны труда между работодателями и работниками на локальном уровне.</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b/>
          <w:color w:val="000000"/>
          <w:sz w:val="28"/>
          <w:szCs w:val="28"/>
        </w:rPr>
        <w:t xml:space="preserve">Соглашение по охране труда </w:t>
      </w:r>
      <w:r w:rsidRPr="001326D4">
        <w:rPr>
          <w:rFonts w:ascii="Times New Roman" w:hAnsi="Times New Roman"/>
          <w:color w:val="000000"/>
          <w:sz w:val="28"/>
          <w:szCs w:val="28"/>
        </w:rPr>
        <w:t>является приложением к коллективному договору.</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Соглашение по охране труда – форма планирования и осуществления мероприятий по охране труда с указанием сроков выполнения и ответственных лиц (рекомендуемая форма приведены ниже).</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p>
    <w:p w:rsidR="001326D4" w:rsidRPr="001326D4" w:rsidRDefault="001326D4" w:rsidP="001326D4">
      <w:pPr>
        <w:spacing w:after="0" w:line="240" w:lineRule="auto"/>
        <w:ind w:firstLine="567"/>
        <w:contextualSpacing/>
        <w:rPr>
          <w:rFonts w:ascii="Times New Roman" w:hAnsi="Times New Roman"/>
          <w:b/>
          <w:color w:val="000000"/>
          <w:sz w:val="28"/>
          <w:szCs w:val="28"/>
        </w:rPr>
      </w:pPr>
      <w:r w:rsidRPr="001326D4">
        <w:rPr>
          <w:rFonts w:ascii="Times New Roman" w:hAnsi="Times New Roman"/>
          <w:b/>
          <w:color w:val="000000"/>
          <w:sz w:val="28"/>
          <w:szCs w:val="28"/>
        </w:rPr>
        <w:t>Условия охрана труда в коллективном договоре</w:t>
      </w:r>
    </w:p>
    <w:p w:rsidR="001326D4" w:rsidRPr="001326D4" w:rsidRDefault="001326D4" w:rsidP="001326D4">
      <w:pPr>
        <w:spacing w:after="0" w:line="240" w:lineRule="auto"/>
        <w:ind w:firstLine="567"/>
        <w:contextualSpacing/>
        <w:rPr>
          <w:rFonts w:ascii="Times New Roman" w:hAnsi="Times New Roman"/>
          <w:b/>
          <w:color w:val="000000"/>
          <w:sz w:val="28"/>
          <w:szCs w:val="28"/>
        </w:rPr>
      </w:pPr>
    </w:p>
    <w:p w:rsidR="001326D4" w:rsidRPr="001326D4" w:rsidRDefault="001326D4" w:rsidP="001326D4">
      <w:pPr>
        <w:spacing w:after="0" w:line="240" w:lineRule="auto"/>
        <w:ind w:left="1116"/>
        <w:contextualSpacing/>
        <w:rPr>
          <w:rFonts w:ascii="Times New Roman" w:hAnsi="Times New Roman"/>
          <w:b/>
          <w:color w:val="000000"/>
          <w:sz w:val="28"/>
          <w:szCs w:val="28"/>
        </w:rPr>
      </w:pPr>
      <w:r w:rsidRPr="001326D4">
        <w:rPr>
          <w:rFonts w:ascii="Times New Roman" w:hAnsi="Times New Roman"/>
          <w:b/>
          <w:color w:val="000000"/>
          <w:sz w:val="28"/>
          <w:szCs w:val="28"/>
        </w:rPr>
        <w:t>Рекомендации по примерному содержанию раздела «Условия и охрана труда» в коллективном договоре, предусматривающего обязательства работодателя перед трудовым коллективом организации в области условий и охраны труда</w:t>
      </w:r>
    </w:p>
    <w:p w:rsidR="001326D4" w:rsidRPr="001326D4" w:rsidRDefault="001326D4" w:rsidP="001326D4">
      <w:pPr>
        <w:spacing w:after="0" w:line="240" w:lineRule="auto"/>
        <w:ind w:left="450"/>
        <w:contextualSpacing/>
        <w:rPr>
          <w:rFonts w:ascii="Times New Roman" w:hAnsi="Times New Roman"/>
          <w:color w:val="000000"/>
          <w:sz w:val="28"/>
          <w:szCs w:val="28"/>
        </w:rPr>
      </w:pPr>
      <w:r w:rsidRPr="001326D4">
        <w:rPr>
          <w:rFonts w:ascii="Times New Roman" w:hAnsi="Times New Roman"/>
          <w:color w:val="000000"/>
          <w:sz w:val="28"/>
          <w:szCs w:val="28"/>
        </w:rPr>
        <w:t xml:space="preserve">(приложение 2 к письму </w:t>
      </w:r>
      <w:proofErr w:type="gramStart"/>
      <w:r w:rsidRPr="001326D4">
        <w:rPr>
          <w:rFonts w:ascii="Times New Roman" w:hAnsi="Times New Roman"/>
          <w:color w:val="000000"/>
          <w:sz w:val="28"/>
          <w:szCs w:val="28"/>
        </w:rPr>
        <w:t>Департамента охраны труда Минтруда России</w:t>
      </w:r>
      <w:proofErr w:type="gramEnd"/>
      <w:r w:rsidRPr="001326D4">
        <w:rPr>
          <w:rFonts w:ascii="Times New Roman" w:hAnsi="Times New Roman"/>
          <w:color w:val="000000"/>
          <w:sz w:val="28"/>
          <w:szCs w:val="28"/>
        </w:rPr>
        <w:br/>
        <w:t xml:space="preserve"> от 23 января 1996г. № 38-11)</w:t>
      </w:r>
    </w:p>
    <w:p w:rsidR="001326D4" w:rsidRPr="001326D4" w:rsidRDefault="001326D4" w:rsidP="001326D4">
      <w:pPr>
        <w:spacing w:after="0" w:line="240" w:lineRule="auto"/>
        <w:ind w:left="450"/>
        <w:contextualSpacing/>
        <w:rPr>
          <w:rFonts w:ascii="Times New Roman" w:hAnsi="Times New Roman"/>
          <w:color w:val="000000"/>
          <w:sz w:val="28"/>
          <w:szCs w:val="28"/>
        </w:rPr>
      </w:pPr>
    </w:p>
    <w:p w:rsidR="001326D4" w:rsidRPr="001326D4" w:rsidRDefault="001326D4" w:rsidP="001326D4">
      <w:pPr>
        <w:spacing w:after="0" w:line="240" w:lineRule="auto"/>
        <w:contextualSpacing/>
        <w:rPr>
          <w:rFonts w:ascii="Times New Roman" w:hAnsi="Times New Roman"/>
          <w:b/>
          <w:color w:val="000000"/>
          <w:sz w:val="28"/>
          <w:szCs w:val="28"/>
        </w:rPr>
      </w:pPr>
      <w:r w:rsidRPr="001326D4">
        <w:rPr>
          <w:rFonts w:ascii="Times New Roman" w:hAnsi="Times New Roman"/>
          <w:b/>
          <w:color w:val="000000"/>
          <w:sz w:val="28"/>
          <w:szCs w:val="28"/>
        </w:rPr>
        <w:t>Основные положения</w:t>
      </w:r>
    </w:p>
    <w:p w:rsidR="001326D4" w:rsidRPr="001326D4" w:rsidRDefault="001326D4" w:rsidP="001326D4">
      <w:pPr>
        <w:spacing w:after="0" w:line="240" w:lineRule="auto"/>
        <w:contextualSpacing/>
        <w:rPr>
          <w:rFonts w:ascii="Times New Roman" w:hAnsi="Times New Roman"/>
          <w:b/>
          <w:color w:val="000000"/>
          <w:sz w:val="28"/>
          <w:szCs w:val="28"/>
        </w:rPr>
      </w:pP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Работодатель в соответствии с действующими законодательными и нормативными правовыми актами по охране труда обязуется:</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lastRenderedPageBreak/>
        <w:t>Выделить на мероприятия по охране труда, предусмотренные настоящим коллективным договором, средства в сумме ________ руб.</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Выполнить в установленные сроки комплекс организационных и технических мероприятий, предусмотренных соглашением по охране труда, согласно приложению № ______.</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Сформировать фонд охраны труда организации и выделить для этих целей средства в сумме ________ руб.</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Провести аттестацию рабочих ме</w:t>
      </w:r>
      <w:proofErr w:type="gramStart"/>
      <w:r w:rsidRPr="001326D4">
        <w:rPr>
          <w:rFonts w:ascii="Times New Roman" w:hAnsi="Times New Roman"/>
          <w:color w:val="000000"/>
          <w:sz w:val="28"/>
          <w:szCs w:val="28"/>
        </w:rPr>
        <w:t>ст в сл</w:t>
      </w:r>
      <w:proofErr w:type="gramEnd"/>
      <w:r w:rsidRPr="001326D4">
        <w:rPr>
          <w:rFonts w:ascii="Times New Roman" w:hAnsi="Times New Roman"/>
          <w:color w:val="000000"/>
          <w:sz w:val="28"/>
          <w:szCs w:val="28"/>
        </w:rPr>
        <w:t>едующих подразделениях (перечень): _____________________________________________________.</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Провести обучение и проверку знаний по охране труда рабочих, руководящих и инженерно-технических работников организации в сроки, установленные нормативными правовыми актами по охране труда.</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Организовать в установленные сроки проведение медицинского осмотра работников организации, обязанных проходить периодический медицинский осмотр.</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Обеспечить:</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своевременную выдачу работникам специальной одежды, специальной обуви и других средств индивидуальной защиты, моющих, смазывающих и обезвреживающих сре</w:t>
      </w:r>
      <w:proofErr w:type="gramStart"/>
      <w:r w:rsidRPr="001326D4">
        <w:rPr>
          <w:rFonts w:ascii="Times New Roman" w:hAnsi="Times New Roman"/>
          <w:color w:val="000000"/>
          <w:sz w:val="28"/>
          <w:szCs w:val="28"/>
        </w:rPr>
        <w:t>дств в с</w:t>
      </w:r>
      <w:proofErr w:type="gramEnd"/>
      <w:r w:rsidRPr="001326D4">
        <w:rPr>
          <w:rFonts w:ascii="Times New Roman" w:hAnsi="Times New Roman"/>
          <w:color w:val="000000"/>
          <w:sz w:val="28"/>
          <w:szCs w:val="28"/>
        </w:rPr>
        <w:t>оответствии с установленными нормами по перечню профессий и должностей согласно приложению № ________;</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работников, направляемых для выполнения работ в другие цеха (на другие участки), специальной одеждой и специальной обувью, предусмотренной установленными нормами для профессий и должностей цеха (участка);</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ремонт, стирку, сушку специальной одежды и специальной обуви, а также ее обезвреживание и восстановление защитных свойств;</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выдачу работникам сверх установленных норм специальной одежды, специальной обуви и других средств индивидуальной защиты за счет средств организации по перечню профессий и должностей согласно прил. № ____;</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выдачу работникам за счет средств организации технологической, форменной одежды по перечню профессий и должностей согласно прил. № _____.</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Предоставить работникам, занятым на работах с вредными и опасными условиями труда, следующие льготы и компенсации:</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льготную пенсию по Списку № 1 и Списку № 2 в соответствии с перечнем профессий и должностей, согласованным с местными органами государственной экспертизы условий труда, Пенсионного фонда России и Министерства социальной защиты Российской Федерации, согласно приложению № ______;</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lastRenderedPageBreak/>
        <w:t>- дополнительный отпуск и сокращенный рабочий день по перечню профессий и должностей согласно приложению № ______;</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доплату к тарифной ставке (окладу) за работу с вредными и опасными условиями труда по перечню профессий и должностей согласно приложению № _____;</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молоко или другие равноценные продукты по перечню профессий и должностей согласно приложению № _______;</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лечебно-профилактическое питание по перечню профессий и должностей согласно приложению № _____.</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Обеспечить работников горячих цехов и участков газированной подсоленной водой, чаем.</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Установить единовременное денежное пособие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в случаях:</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xml:space="preserve">- гибели работника - _______ минимальных </w:t>
      </w:r>
      <w:proofErr w:type="gramStart"/>
      <w:r w:rsidRPr="001326D4">
        <w:rPr>
          <w:rFonts w:ascii="Times New Roman" w:hAnsi="Times New Roman"/>
          <w:color w:val="000000"/>
          <w:sz w:val="28"/>
          <w:szCs w:val="28"/>
        </w:rPr>
        <w:t>размеров оплаты труда</w:t>
      </w:r>
      <w:proofErr w:type="gramEnd"/>
      <w:r w:rsidRPr="001326D4">
        <w:rPr>
          <w:rFonts w:ascii="Times New Roman" w:hAnsi="Times New Roman"/>
          <w:color w:val="000000"/>
          <w:sz w:val="28"/>
          <w:szCs w:val="28"/>
        </w:rPr>
        <w:t>, а также оплату счетов и расходов, связанных с погребением;</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xml:space="preserve">- получения работником инвалидности - ______ минимальных </w:t>
      </w:r>
      <w:proofErr w:type="gramStart"/>
      <w:r w:rsidRPr="001326D4">
        <w:rPr>
          <w:rFonts w:ascii="Times New Roman" w:hAnsi="Times New Roman"/>
          <w:color w:val="000000"/>
          <w:sz w:val="28"/>
          <w:szCs w:val="28"/>
        </w:rPr>
        <w:t>размеров оплаты труда</w:t>
      </w:r>
      <w:proofErr w:type="gramEnd"/>
      <w:r w:rsidRPr="001326D4">
        <w:rPr>
          <w:rFonts w:ascii="Times New Roman" w:hAnsi="Times New Roman"/>
          <w:color w:val="000000"/>
          <w:sz w:val="28"/>
          <w:szCs w:val="28"/>
        </w:rPr>
        <w:t>;</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xml:space="preserve">- утраты работником трудоспособности, не позволяющей выполнять трудовые обязанности по прежнему месту работы - _______ минимальных </w:t>
      </w:r>
      <w:proofErr w:type="gramStart"/>
      <w:r w:rsidRPr="001326D4">
        <w:rPr>
          <w:rFonts w:ascii="Times New Roman" w:hAnsi="Times New Roman"/>
          <w:color w:val="000000"/>
          <w:sz w:val="28"/>
          <w:szCs w:val="28"/>
        </w:rPr>
        <w:t>размеров оплаты труда</w:t>
      </w:r>
      <w:proofErr w:type="gramEnd"/>
      <w:r w:rsidRPr="001326D4">
        <w:rPr>
          <w:rFonts w:ascii="Times New Roman" w:hAnsi="Times New Roman"/>
          <w:color w:val="000000"/>
          <w:sz w:val="28"/>
          <w:szCs w:val="28"/>
        </w:rPr>
        <w:t>.</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xml:space="preserve">Установить за счет средств организации выплату ежемесячного денежного пособия в размере 100% от установленного (на день выплаты) минимального </w:t>
      </w:r>
      <w:proofErr w:type="gramStart"/>
      <w:r w:rsidRPr="001326D4">
        <w:rPr>
          <w:rFonts w:ascii="Times New Roman" w:hAnsi="Times New Roman"/>
          <w:color w:val="000000"/>
          <w:sz w:val="28"/>
          <w:szCs w:val="28"/>
        </w:rPr>
        <w:t>размера оплаты труда</w:t>
      </w:r>
      <w:proofErr w:type="gramEnd"/>
      <w:r w:rsidRPr="001326D4">
        <w:rPr>
          <w:rFonts w:ascii="Times New Roman" w:hAnsi="Times New Roman"/>
          <w:color w:val="000000"/>
          <w:sz w:val="28"/>
          <w:szCs w:val="28"/>
        </w:rPr>
        <w:t xml:space="preserve"> детям, потерявшим кормильца (каждому ребенку), до достижения ими 18 лет, а в случаях продолжения учебы – до 23 лет.</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Ввести обязательное за счет средств организации медицинское страхование работников и страхование их от несчастных случаев на производстве и профессиональных заболеваний.</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Обеспечить условия и охрану труда женщин, и в том числе:</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ограничить применение труда женщин на работах в ночное время;</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осуществить комплекс мероприятий по выводу женщин с тяжелых физических работ и работ с вредными и опасными условиями труда;</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организовать надомную работу для женщин, труд которых в организациях временно не может использоваться;</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lastRenderedPageBreak/>
        <w:t>- выделить рабочие места в подразделениях __________ исключительно для трудоустройства беременных женщин, нуждающихся в переводе на легкую работу;</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выполнить мероприятия по механизации ручных и тяжелых физических работ в целях внедрения новых норм предельно допустимых нагрузок для женщин, установленных Постановлением Совета Министров – Правительства Российской Федерации от 6 февраля 1993г. № 105.</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Обеспечить условия труда молодежи, и в том числе:</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исключить использование труда лиц в возрасте до 21 года на тяжелых физических работах и работах с вредными и опасными условиями труда;</w:t>
      </w:r>
    </w:p>
    <w:p w:rsidR="001326D4" w:rsidRPr="001326D4" w:rsidRDefault="001326D4" w:rsidP="001326D4">
      <w:p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установить по просьбе лиц, обучающих без отрыва от производства, индивидуальные режимы труда.</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 xml:space="preserve">Совместно с профсоюзным комитетом (уполномоченными профсоюзного комитета или трудового коллектива) организовать </w:t>
      </w:r>
      <w:proofErr w:type="gramStart"/>
      <w:r w:rsidRPr="001326D4">
        <w:rPr>
          <w:rFonts w:ascii="Times New Roman" w:hAnsi="Times New Roman"/>
          <w:color w:val="000000"/>
          <w:sz w:val="28"/>
          <w:szCs w:val="28"/>
        </w:rPr>
        <w:t>контроль за</w:t>
      </w:r>
      <w:proofErr w:type="gramEnd"/>
      <w:r w:rsidRPr="001326D4">
        <w:rPr>
          <w:rFonts w:ascii="Times New Roman" w:hAnsi="Times New Roman"/>
          <w:color w:val="000000"/>
          <w:sz w:val="28"/>
          <w:szCs w:val="28"/>
        </w:rPr>
        <w:t xml:space="preserve"> состоянием условий и охраны труда в подразделениях и выполнением соглашения по охране труда.</w:t>
      </w:r>
    </w:p>
    <w:p w:rsidR="001326D4" w:rsidRPr="001326D4" w:rsidRDefault="001326D4" w:rsidP="00206B83">
      <w:pPr>
        <w:numPr>
          <w:ilvl w:val="0"/>
          <w:numId w:val="42"/>
        </w:numP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Регулярно рассматривать на совместных заседаниях с профсоюзным комитетом (уполномоченными профсоюзного комитета или трудового коллектива), совместных комитетах (комиссиях) вопросы выполнения соглашения по охране труда, состояния охраны труда в подразделениях и информировать работников о принимаемых мерах в этой области.</w:t>
      </w:r>
    </w:p>
    <w:p w:rsidR="001326D4" w:rsidRPr="001326D4" w:rsidRDefault="001326D4" w:rsidP="00206B83">
      <w:pPr>
        <w:numPr>
          <w:ilvl w:val="0"/>
          <w:numId w:val="42"/>
        </w:numPr>
        <w:pBdr>
          <w:bottom w:val="single" w:sz="12" w:space="1" w:color="auto"/>
        </w:pBdr>
        <w:spacing w:after="0" w:line="240" w:lineRule="auto"/>
        <w:ind w:firstLine="567"/>
        <w:contextualSpacing/>
        <w:jc w:val="both"/>
        <w:rPr>
          <w:rFonts w:ascii="Times New Roman" w:hAnsi="Times New Roman"/>
          <w:color w:val="000000"/>
          <w:sz w:val="28"/>
          <w:szCs w:val="28"/>
        </w:rPr>
      </w:pPr>
      <w:r w:rsidRPr="001326D4">
        <w:rPr>
          <w:rFonts w:ascii="Times New Roman" w:hAnsi="Times New Roman"/>
          <w:color w:val="000000"/>
          <w:sz w:val="28"/>
          <w:szCs w:val="28"/>
        </w:rPr>
        <w:t>Обеспечить гарантии права работников на охрану труда, предусмотренные Законом «Об основах охраны труда в РФ», и закрепление этих прав в трудовых договорах (контрактах).</w:t>
      </w:r>
    </w:p>
    <w:p w:rsidR="001326D4" w:rsidRPr="001326D4" w:rsidRDefault="001326D4" w:rsidP="001326D4">
      <w:pPr>
        <w:pBdr>
          <w:bottom w:val="single" w:sz="12" w:space="1" w:color="auto"/>
        </w:pBdr>
        <w:spacing w:after="0" w:line="240" w:lineRule="auto"/>
        <w:jc w:val="both"/>
        <w:rPr>
          <w:rFonts w:ascii="Times New Roman" w:hAnsi="Times New Roman"/>
          <w:color w:val="000000"/>
          <w:sz w:val="28"/>
          <w:szCs w:val="28"/>
        </w:rPr>
      </w:pPr>
    </w:p>
    <w:p w:rsidR="001326D4" w:rsidRPr="001326D4" w:rsidRDefault="001326D4" w:rsidP="001326D4">
      <w:pPr>
        <w:pBdr>
          <w:bottom w:val="single" w:sz="12" w:space="1" w:color="auto"/>
        </w:pBd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Приложение № 1</w:t>
      </w:r>
    </w:p>
    <w:p w:rsidR="001326D4" w:rsidRPr="001326D4" w:rsidRDefault="001326D4" w:rsidP="001326D4">
      <w:pPr>
        <w:pBdr>
          <w:bottom w:val="single" w:sz="12" w:space="1" w:color="auto"/>
        </w:pBd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к Рекомендациям по планированию</w:t>
      </w:r>
    </w:p>
    <w:p w:rsidR="001326D4" w:rsidRPr="001326D4" w:rsidRDefault="001326D4" w:rsidP="001326D4">
      <w:pPr>
        <w:pBdr>
          <w:bottom w:val="single" w:sz="12" w:space="1" w:color="auto"/>
        </w:pBd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 xml:space="preserve">мероприятий по охране труда, </w:t>
      </w:r>
    </w:p>
    <w:p w:rsidR="001326D4" w:rsidRPr="001326D4" w:rsidRDefault="001326D4" w:rsidP="001326D4">
      <w:pPr>
        <w:pBdr>
          <w:bottom w:val="single" w:sz="12" w:space="1" w:color="auto"/>
        </w:pBd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утвержденным Постановлением</w:t>
      </w:r>
    </w:p>
    <w:p w:rsidR="001326D4" w:rsidRPr="001326D4" w:rsidRDefault="001326D4" w:rsidP="001326D4">
      <w:pPr>
        <w:pBdr>
          <w:bottom w:val="single" w:sz="12" w:space="1" w:color="auto"/>
        </w:pBd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Министерства труда РФ</w:t>
      </w:r>
    </w:p>
    <w:p w:rsidR="001326D4" w:rsidRPr="001326D4" w:rsidRDefault="001326D4" w:rsidP="001326D4">
      <w:pPr>
        <w:pBdr>
          <w:bottom w:val="single" w:sz="12" w:space="1" w:color="auto"/>
        </w:pBd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от 27 февраля 1995г. № 11</w:t>
      </w:r>
    </w:p>
    <w:p w:rsidR="001326D4" w:rsidRPr="001326D4" w:rsidRDefault="001326D4" w:rsidP="001326D4">
      <w:pPr>
        <w:pBdr>
          <w:bottom w:val="single" w:sz="12" w:space="1" w:color="auto"/>
        </w:pBdr>
        <w:spacing w:after="0" w:line="240" w:lineRule="auto"/>
        <w:jc w:val="right"/>
        <w:rPr>
          <w:rFonts w:ascii="Times New Roman" w:hAnsi="Times New Roman"/>
          <w:i/>
          <w:color w:val="000000"/>
          <w:sz w:val="28"/>
          <w:szCs w:val="28"/>
        </w:rPr>
      </w:pPr>
      <w:r w:rsidRPr="001326D4">
        <w:rPr>
          <w:rFonts w:ascii="Times New Roman" w:hAnsi="Times New Roman"/>
          <w:i/>
          <w:color w:val="000000"/>
          <w:sz w:val="28"/>
          <w:szCs w:val="28"/>
        </w:rPr>
        <w:t>(Рекомендуемое)</w:t>
      </w:r>
    </w:p>
    <w:p w:rsidR="001326D4" w:rsidRPr="001326D4" w:rsidRDefault="001326D4" w:rsidP="001326D4">
      <w:pPr>
        <w:pBdr>
          <w:bottom w:val="single" w:sz="12" w:space="1" w:color="auto"/>
        </w:pBdr>
        <w:spacing w:after="0" w:line="240" w:lineRule="auto"/>
        <w:jc w:val="right"/>
        <w:rPr>
          <w:rFonts w:ascii="Times New Roman" w:hAnsi="Times New Roman"/>
          <w:i/>
          <w:color w:val="000000"/>
          <w:sz w:val="28"/>
          <w:szCs w:val="28"/>
        </w:rPr>
      </w:pPr>
    </w:p>
    <w:p w:rsidR="001326D4" w:rsidRPr="001326D4" w:rsidRDefault="001326D4" w:rsidP="001326D4">
      <w:pPr>
        <w:pBdr>
          <w:bottom w:val="single" w:sz="12" w:space="1" w:color="auto"/>
        </w:pBdr>
        <w:spacing w:after="0" w:line="240" w:lineRule="auto"/>
        <w:ind w:left="1116"/>
        <w:contextualSpacing/>
        <w:rPr>
          <w:rFonts w:ascii="Times New Roman" w:hAnsi="Times New Roman"/>
          <w:b/>
          <w:color w:val="000000"/>
          <w:sz w:val="28"/>
          <w:szCs w:val="28"/>
        </w:rPr>
      </w:pPr>
      <w:r w:rsidRPr="001326D4">
        <w:rPr>
          <w:rFonts w:ascii="Times New Roman" w:hAnsi="Times New Roman"/>
          <w:b/>
          <w:color w:val="000000"/>
          <w:sz w:val="28"/>
          <w:szCs w:val="28"/>
        </w:rPr>
        <w:t>Соглашение по охране труда</w:t>
      </w:r>
    </w:p>
    <w:p w:rsidR="001326D4" w:rsidRPr="001326D4" w:rsidRDefault="001326D4" w:rsidP="001326D4">
      <w:pPr>
        <w:pBdr>
          <w:bottom w:val="single" w:sz="12" w:space="1" w:color="auto"/>
        </w:pBdr>
        <w:spacing w:after="0" w:line="240" w:lineRule="auto"/>
        <w:rPr>
          <w:rFonts w:ascii="Times New Roman" w:hAnsi="Times New Roman"/>
          <w:b/>
          <w:color w:val="000000"/>
          <w:sz w:val="28"/>
          <w:szCs w:val="28"/>
        </w:rPr>
      </w:pPr>
    </w:p>
    <w:p w:rsidR="001326D4" w:rsidRPr="001326D4" w:rsidRDefault="001326D4" w:rsidP="001326D4">
      <w:pPr>
        <w:pBdr>
          <w:bottom w:val="single" w:sz="12" w:space="1" w:color="auto"/>
        </w:pBd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работодателей и уполномоченных работниками представительных органов _________________________________________________________________</w:t>
      </w:r>
    </w:p>
    <w:p w:rsidR="001326D4" w:rsidRPr="001326D4" w:rsidRDefault="001326D4" w:rsidP="001326D4">
      <w:pPr>
        <w:pBdr>
          <w:bottom w:val="single" w:sz="12" w:space="1" w:color="auto"/>
        </w:pBdr>
        <w:spacing w:after="0" w:line="240" w:lineRule="auto"/>
        <w:ind w:firstLine="567"/>
        <w:jc w:val="both"/>
        <w:rPr>
          <w:rFonts w:ascii="Times New Roman" w:hAnsi="Times New Roman"/>
          <w:color w:val="000000"/>
          <w:sz w:val="20"/>
          <w:szCs w:val="20"/>
        </w:rPr>
      </w:pPr>
      <w:r w:rsidRPr="001326D4">
        <w:rPr>
          <w:rFonts w:ascii="Times New Roman" w:hAnsi="Times New Roman"/>
          <w:color w:val="000000"/>
          <w:sz w:val="28"/>
          <w:szCs w:val="28"/>
        </w:rPr>
        <w:t xml:space="preserve">                  </w:t>
      </w:r>
      <w:r w:rsidRPr="001326D4">
        <w:rPr>
          <w:rFonts w:ascii="Times New Roman" w:hAnsi="Times New Roman"/>
          <w:color w:val="000000"/>
          <w:sz w:val="20"/>
          <w:szCs w:val="20"/>
        </w:rPr>
        <w:t>(наименование предприятия, учреждения, организации)</w:t>
      </w:r>
    </w:p>
    <w:p w:rsidR="001326D4" w:rsidRPr="001326D4" w:rsidRDefault="001326D4" w:rsidP="001326D4">
      <w:pPr>
        <w:pBdr>
          <w:bottom w:val="single" w:sz="12" w:space="1" w:color="auto"/>
        </w:pBdr>
        <w:spacing w:after="0" w:line="240" w:lineRule="auto"/>
        <w:jc w:val="both"/>
        <w:rPr>
          <w:rFonts w:ascii="Times New Roman" w:hAnsi="Times New Roman"/>
          <w:color w:val="000000"/>
          <w:sz w:val="20"/>
          <w:szCs w:val="20"/>
        </w:rPr>
      </w:pPr>
    </w:p>
    <w:tbl>
      <w:tblPr>
        <w:tblStyle w:val="20"/>
        <w:tblW w:w="0" w:type="auto"/>
        <w:tblLook w:val="04A0" w:firstRow="1" w:lastRow="0" w:firstColumn="1" w:lastColumn="0" w:noHBand="0" w:noVBand="1"/>
      </w:tblPr>
      <w:tblGrid>
        <w:gridCol w:w="461"/>
        <w:gridCol w:w="1230"/>
        <w:gridCol w:w="565"/>
        <w:gridCol w:w="633"/>
        <w:gridCol w:w="1048"/>
        <w:gridCol w:w="1227"/>
        <w:gridCol w:w="1389"/>
        <w:gridCol w:w="661"/>
        <w:gridCol w:w="849"/>
        <w:gridCol w:w="660"/>
        <w:gridCol w:w="848"/>
      </w:tblGrid>
      <w:tr w:rsidR="001326D4" w:rsidRPr="001326D4" w:rsidTr="001326D4">
        <w:tc>
          <w:tcPr>
            <w:tcW w:w="463" w:type="dxa"/>
            <w:vMerge w:val="restart"/>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t xml:space="preserve">№ </w:t>
            </w:r>
            <w:proofErr w:type="gramStart"/>
            <w:r w:rsidRPr="001326D4">
              <w:rPr>
                <w:rFonts w:ascii="Times New Roman" w:hAnsi="Times New Roman"/>
                <w:color w:val="000000"/>
                <w:sz w:val="18"/>
                <w:szCs w:val="18"/>
              </w:rPr>
              <w:t>п</w:t>
            </w:r>
            <w:proofErr w:type="gramEnd"/>
            <w:r w:rsidRPr="001326D4">
              <w:rPr>
                <w:rFonts w:ascii="Times New Roman" w:hAnsi="Times New Roman"/>
                <w:color w:val="000000"/>
                <w:sz w:val="18"/>
                <w:szCs w:val="18"/>
              </w:rPr>
              <w:t>/п</w:t>
            </w:r>
          </w:p>
        </w:tc>
        <w:tc>
          <w:tcPr>
            <w:tcW w:w="1236" w:type="dxa"/>
            <w:vMerge w:val="restart"/>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t>Содержание мероприятий (работ)</w:t>
            </w:r>
          </w:p>
        </w:tc>
        <w:tc>
          <w:tcPr>
            <w:tcW w:w="889" w:type="dxa"/>
            <w:vMerge w:val="restart"/>
            <w:textDirection w:val="btLr"/>
          </w:tcPr>
          <w:p w:rsidR="001326D4" w:rsidRPr="001326D4" w:rsidRDefault="001326D4" w:rsidP="001326D4">
            <w:pPr>
              <w:spacing w:after="0" w:line="240" w:lineRule="auto"/>
              <w:ind w:left="113" w:right="113"/>
              <w:jc w:val="both"/>
              <w:rPr>
                <w:rFonts w:ascii="Times New Roman" w:hAnsi="Times New Roman"/>
                <w:color w:val="000000"/>
                <w:sz w:val="18"/>
                <w:szCs w:val="18"/>
              </w:rPr>
            </w:pPr>
            <w:r w:rsidRPr="001326D4">
              <w:rPr>
                <w:rFonts w:ascii="Times New Roman" w:hAnsi="Times New Roman"/>
                <w:color w:val="000000"/>
                <w:sz w:val="18"/>
                <w:szCs w:val="18"/>
              </w:rPr>
              <w:t>Единица учета</w:t>
            </w:r>
          </w:p>
        </w:tc>
        <w:tc>
          <w:tcPr>
            <w:tcW w:w="1126" w:type="dxa"/>
            <w:vMerge w:val="restart"/>
            <w:textDirection w:val="btLr"/>
          </w:tcPr>
          <w:p w:rsidR="001326D4" w:rsidRPr="001326D4" w:rsidRDefault="001326D4" w:rsidP="001326D4">
            <w:pPr>
              <w:spacing w:after="0" w:line="240" w:lineRule="auto"/>
              <w:ind w:left="113" w:right="113"/>
              <w:jc w:val="both"/>
              <w:rPr>
                <w:rFonts w:ascii="Times New Roman" w:hAnsi="Times New Roman"/>
                <w:color w:val="000000"/>
                <w:sz w:val="18"/>
                <w:szCs w:val="18"/>
              </w:rPr>
            </w:pPr>
            <w:r w:rsidRPr="001326D4">
              <w:rPr>
                <w:rFonts w:ascii="Times New Roman" w:hAnsi="Times New Roman"/>
                <w:color w:val="000000"/>
                <w:sz w:val="18"/>
                <w:szCs w:val="18"/>
              </w:rPr>
              <w:t>Количество</w:t>
            </w:r>
          </w:p>
        </w:tc>
        <w:tc>
          <w:tcPr>
            <w:tcW w:w="1053" w:type="dxa"/>
            <w:vMerge w:val="restart"/>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t xml:space="preserve">Стоимость работ (в тыс. </w:t>
            </w:r>
            <w:proofErr w:type="spellStart"/>
            <w:r w:rsidRPr="001326D4">
              <w:rPr>
                <w:rFonts w:ascii="Times New Roman" w:hAnsi="Times New Roman"/>
                <w:color w:val="000000"/>
                <w:sz w:val="18"/>
                <w:szCs w:val="18"/>
              </w:rPr>
              <w:t>руб</w:t>
            </w:r>
            <w:proofErr w:type="spellEnd"/>
            <w:r w:rsidRPr="001326D4">
              <w:rPr>
                <w:rFonts w:ascii="Times New Roman" w:hAnsi="Times New Roman"/>
                <w:color w:val="000000"/>
                <w:sz w:val="18"/>
                <w:szCs w:val="18"/>
              </w:rPr>
              <w:t>)</w:t>
            </w:r>
          </w:p>
        </w:tc>
        <w:tc>
          <w:tcPr>
            <w:tcW w:w="382" w:type="dxa"/>
            <w:vMerge w:val="restart"/>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t>Срок выполнения мероприятий</w:t>
            </w:r>
          </w:p>
        </w:tc>
        <w:tc>
          <w:tcPr>
            <w:tcW w:w="1398" w:type="dxa"/>
            <w:vMerge w:val="restart"/>
          </w:tcPr>
          <w:p w:rsidR="001326D4" w:rsidRPr="001326D4" w:rsidRDefault="001326D4" w:rsidP="001326D4">
            <w:pPr>
              <w:spacing w:after="0" w:line="240" w:lineRule="auto"/>
              <w:jc w:val="both"/>
              <w:rPr>
                <w:rFonts w:ascii="Times New Roman" w:hAnsi="Times New Roman"/>
                <w:color w:val="000000"/>
                <w:sz w:val="18"/>
                <w:szCs w:val="18"/>
              </w:rPr>
            </w:pPr>
            <w:proofErr w:type="gramStart"/>
            <w:r w:rsidRPr="001326D4">
              <w:rPr>
                <w:rFonts w:ascii="Times New Roman" w:hAnsi="Times New Roman"/>
                <w:color w:val="000000"/>
                <w:sz w:val="18"/>
                <w:szCs w:val="18"/>
              </w:rPr>
              <w:t>Ответственные</w:t>
            </w:r>
            <w:proofErr w:type="gramEnd"/>
            <w:r w:rsidRPr="001326D4">
              <w:rPr>
                <w:rFonts w:ascii="Times New Roman" w:hAnsi="Times New Roman"/>
                <w:color w:val="000000"/>
                <w:sz w:val="18"/>
                <w:szCs w:val="18"/>
              </w:rPr>
              <w:t xml:space="preserve"> за выполнение мероприятий</w:t>
            </w:r>
          </w:p>
        </w:tc>
        <w:tc>
          <w:tcPr>
            <w:tcW w:w="1517" w:type="dxa"/>
            <w:gridSpan w:val="2"/>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t xml:space="preserve">Количество работников, которым </w:t>
            </w:r>
            <w:r w:rsidRPr="001326D4">
              <w:rPr>
                <w:rFonts w:ascii="Times New Roman" w:hAnsi="Times New Roman"/>
                <w:color w:val="000000"/>
                <w:sz w:val="18"/>
                <w:szCs w:val="18"/>
              </w:rPr>
              <w:lastRenderedPageBreak/>
              <w:t>улучшаются условия труда</w:t>
            </w:r>
          </w:p>
        </w:tc>
        <w:tc>
          <w:tcPr>
            <w:tcW w:w="1508" w:type="dxa"/>
            <w:gridSpan w:val="2"/>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lastRenderedPageBreak/>
              <w:t xml:space="preserve">Количество работников, </w:t>
            </w:r>
            <w:proofErr w:type="spellStart"/>
            <w:r w:rsidRPr="001326D4">
              <w:rPr>
                <w:rFonts w:ascii="Times New Roman" w:hAnsi="Times New Roman"/>
                <w:color w:val="000000"/>
                <w:sz w:val="18"/>
                <w:szCs w:val="18"/>
              </w:rPr>
              <w:t>высвободаемых</w:t>
            </w:r>
            <w:proofErr w:type="spellEnd"/>
            <w:r w:rsidRPr="001326D4">
              <w:rPr>
                <w:rFonts w:ascii="Times New Roman" w:hAnsi="Times New Roman"/>
                <w:color w:val="000000"/>
                <w:sz w:val="18"/>
                <w:szCs w:val="18"/>
              </w:rPr>
              <w:t xml:space="preserve"> </w:t>
            </w:r>
            <w:r w:rsidRPr="001326D4">
              <w:rPr>
                <w:rFonts w:ascii="Times New Roman" w:hAnsi="Times New Roman"/>
                <w:color w:val="000000"/>
                <w:sz w:val="18"/>
                <w:szCs w:val="18"/>
              </w:rPr>
              <w:lastRenderedPageBreak/>
              <w:t>с тяжелых физических работ</w:t>
            </w:r>
          </w:p>
        </w:tc>
      </w:tr>
      <w:tr w:rsidR="001326D4" w:rsidRPr="001326D4" w:rsidTr="001326D4">
        <w:tc>
          <w:tcPr>
            <w:tcW w:w="463" w:type="dxa"/>
            <w:vMerge/>
          </w:tcPr>
          <w:p w:rsidR="001326D4" w:rsidRPr="001326D4" w:rsidRDefault="001326D4" w:rsidP="001326D4">
            <w:pPr>
              <w:spacing w:after="0" w:line="240" w:lineRule="auto"/>
              <w:jc w:val="both"/>
              <w:rPr>
                <w:rFonts w:ascii="Times New Roman" w:hAnsi="Times New Roman"/>
                <w:color w:val="000000"/>
                <w:sz w:val="18"/>
                <w:szCs w:val="18"/>
              </w:rPr>
            </w:pPr>
          </w:p>
        </w:tc>
        <w:tc>
          <w:tcPr>
            <w:tcW w:w="1236" w:type="dxa"/>
            <w:vMerge/>
          </w:tcPr>
          <w:p w:rsidR="001326D4" w:rsidRPr="001326D4" w:rsidRDefault="001326D4" w:rsidP="001326D4">
            <w:pPr>
              <w:spacing w:after="0" w:line="240" w:lineRule="auto"/>
              <w:jc w:val="both"/>
              <w:rPr>
                <w:rFonts w:ascii="Times New Roman" w:hAnsi="Times New Roman"/>
                <w:color w:val="000000"/>
                <w:sz w:val="18"/>
                <w:szCs w:val="18"/>
              </w:rPr>
            </w:pPr>
          </w:p>
        </w:tc>
        <w:tc>
          <w:tcPr>
            <w:tcW w:w="889" w:type="dxa"/>
            <w:vMerge/>
          </w:tcPr>
          <w:p w:rsidR="001326D4" w:rsidRPr="001326D4" w:rsidRDefault="001326D4" w:rsidP="001326D4">
            <w:pPr>
              <w:spacing w:after="0" w:line="240" w:lineRule="auto"/>
              <w:jc w:val="both"/>
              <w:rPr>
                <w:rFonts w:ascii="Times New Roman" w:hAnsi="Times New Roman"/>
                <w:color w:val="000000"/>
                <w:sz w:val="18"/>
                <w:szCs w:val="18"/>
              </w:rPr>
            </w:pPr>
          </w:p>
        </w:tc>
        <w:tc>
          <w:tcPr>
            <w:tcW w:w="1126" w:type="dxa"/>
            <w:vMerge/>
          </w:tcPr>
          <w:p w:rsidR="001326D4" w:rsidRPr="001326D4" w:rsidRDefault="001326D4" w:rsidP="001326D4">
            <w:pPr>
              <w:spacing w:after="0" w:line="240" w:lineRule="auto"/>
              <w:jc w:val="both"/>
              <w:rPr>
                <w:rFonts w:ascii="Times New Roman" w:hAnsi="Times New Roman"/>
                <w:color w:val="000000"/>
                <w:sz w:val="18"/>
                <w:szCs w:val="18"/>
              </w:rPr>
            </w:pPr>
          </w:p>
        </w:tc>
        <w:tc>
          <w:tcPr>
            <w:tcW w:w="1053" w:type="dxa"/>
            <w:vMerge/>
          </w:tcPr>
          <w:p w:rsidR="001326D4" w:rsidRPr="001326D4" w:rsidRDefault="001326D4" w:rsidP="001326D4">
            <w:pPr>
              <w:spacing w:after="0" w:line="240" w:lineRule="auto"/>
              <w:jc w:val="both"/>
              <w:rPr>
                <w:rFonts w:ascii="Times New Roman" w:hAnsi="Times New Roman"/>
                <w:color w:val="000000"/>
                <w:sz w:val="18"/>
                <w:szCs w:val="18"/>
              </w:rPr>
            </w:pPr>
          </w:p>
        </w:tc>
        <w:tc>
          <w:tcPr>
            <w:tcW w:w="382" w:type="dxa"/>
            <w:vMerge/>
          </w:tcPr>
          <w:p w:rsidR="001326D4" w:rsidRPr="001326D4" w:rsidRDefault="001326D4" w:rsidP="001326D4">
            <w:pPr>
              <w:spacing w:after="0" w:line="240" w:lineRule="auto"/>
              <w:jc w:val="both"/>
              <w:rPr>
                <w:rFonts w:ascii="Times New Roman" w:hAnsi="Times New Roman"/>
                <w:color w:val="000000"/>
                <w:sz w:val="18"/>
                <w:szCs w:val="18"/>
              </w:rPr>
            </w:pPr>
          </w:p>
        </w:tc>
        <w:tc>
          <w:tcPr>
            <w:tcW w:w="1398" w:type="dxa"/>
            <w:vMerge/>
          </w:tcPr>
          <w:p w:rsidR="001326D4" w:rsidRPr="001326D4" w:rsidRDefault="001326D4" w:rsidP="001326D4">
            <w:pPr>
              <w:spacing w:after="0" w:line="240" w:lineRule="auto"/>
              <w:jc w:val="both"/>
              <w:rPr>
                <w:rFonts w:ascii="Times New Roman" w:hAnsi="Times New Roman"/>
                <w:color w:val="000000"/>
                <w:sz w:val="18"/>
                <w:szCs w:val="18"/>
              </w:rPr>
            </w:pPr>
          </w:p>
        </w:tc>
        <w:tc>
          <w:tcPr>
            <w:tcW w:w="664" w:type="dxa"/>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t>Всего</w:t>
            </w:r>
          </w:p>
        </w:tc>
        <w:tc>
          <w:tcPr>
            <w:tcW w:w="853" w:type="dxa"/>
          </w:tcPr>
          <w:p w:rsidR="001326D4" w:rsidRPr="001326D4" w:rsidRDefault="001326D4" w:rsidP="001326D4">
            <w:pPr>
              <w:spacing w:after="0" w:line="240" w:lineRule="auto"/>
              <w:jc w:val="left"/>
              <w:rPr>
                <w:rFonts w:ascii="Times New Roman" w:hAnsi="Times New Roman"/>
                <w:color w:val="000000"/>
                <w:sz w:val="18"/>
                <w:szCs w:val="18"/>
              </w:rPr>
            </w:pPr>
            <w:r w:rsidRPr="001326D4">
              <w:rPr>
                <w:rFonts w:ascii="Times New Roman" w:hAnsi="Times New Roman"/>
                <w:color w:val="000000"/>
                <w:sz w:val="18"/>
                <w:szCs w:val="18"/>
              </w:rPr>
              <w:t xml:space="preserve">В </w:t>
            </w:r>
            <w:proofErr w:type="spellStart"/>
            <w:r w:rsidRPr="001326D4">
              <w:rPr>
                <w:rFonts w:ascii="Times New Roman" w:hAnsi="Times New Roman"/>
                <w:color w:val="000000"/>
                <w:sz w:val="18"/>
                <w:szCs w:val="18"/>
              </w:rPr>
              <w:t>т.ч</w:t>
            </w:r>
            <w:proofErr w:type="spellEnd"/>
            <w:r w:rsidRPr="001326D4">
              <w:rPr>
                <w:rFonts w:ascii="Times New Roman" w:hAnsi="Times New Roman"/>
                <w:color w:val="000000"/>
                <w:sz w:val="18"/>
                <w:szCs w:val="18"/>
              </w:rPr>
              <w:t>. женщин</w:t>
            </w:r>
          </w:p>
        </w:tc>
        <w:tc>
          <w:tcPr>
            <w:tcW w:w="660" w:type="dxa"/>
          </w:tcPr>
          <w:p w:rsidR="001326D4" w:rsidRPr="001326D4" w:rsidRDefault="001326D4" w:rsidP="001326D4">
            <w:pPr>
              <w:spacing w:after="0" w:line="240" w:lineRule="auto"/>
              <w:jc w:val="both"/>
              <w:rPr>
                <w:rFonts w:ascii="Times New Roman" w:hAnsi="Times New Roman"/>
                <w:color w:val="000000"/>
                <w:sz w:val="18"/>
                <w:szCs w:val="18"/>
              </w:rPr>
            </w:pPr>
            <w:r w:rsidRPr="001326D4">
              <w:rPr>
                <w:rFonts w:ascii="Times New Roman" w:hAnsi="Times New Roman"/>
                <w:color w:val="000000"/>
                <w:sz w:val="18"/>
                <w:szCs w:val="18"/>
              </w:rPr>
              <w:t>Всего</w:t>
            </w:r>
          </w:p>
        </w:tc>
        <w:tc>
          <w:tcPr>
            <w:tcW w:w="848" w:type="dxa"/>
          </w:tcPr>
          <w:p w:rsidR="001326D4" w:rsidRPr="001326D4" w:rsidRDefault="001326D4" w:rsidP="001326D4">
            <w:pPr>
              <w:spacing w:after="0" w:line="240" w:lineRule="auto"/>
              <w:jc w:val="left"/>
              <w:rPr>
                <w:rFonts w:ascii="Times New Roman" w:hAnsi="Times New Roman"/>
                <w:color w:val="000000"/>
                <w:sz w:val="18"/>
                <w:szCs w:val="18"/>
              </w:rPr>
            </w:pPr>
            <w:r w:rsidRPr="001326D4">
              <w:rPr>
                <w:rFonts w:ascii="Times New Roman" w:hAnsi="Times New Roman"/>
                <w:color w:val="000000"/>
                <w:sz w:val="18"/>
                <w:szCs w:val="18"/>
              </w:rPr>
              <w:t xml:space="preserve">В </w:t>
            </w:r>
            <w:proofErr w:type="spellStart"/>
            <w:r w:rsidRPr="001326D4">
              <w:rPr>
                <w:rFonts w:ascii="Times New Roman" w:hAnsi="Times New Roman"/>
                <w:color w:val="000000"/>
                <w:sz w:val="18"/>
                <w:szCs w:val="18"/>
              </w:rPr>
              <w:t>т.ч</w:t>
            </w:r>
            <w:proofErr w:type="spellEnd"/>
            <w:r w:rsidRPr="001326D4">
              <w:rPr>
                <w:rFonts w:ascii="Times New Roman" w:hAnsi="Times New Roman"/>
                <w:color w:val="000000"/>
                <w:sz w:val="18"/>
                <w:szCs w:val="18"/>
              </w:rPr>
              <w:t>. женщин</w:t>
            </w:r>
          </w:p>
        </w:tc>
      </w:tr>
      <w:tr w:rsidR="001326D4" w:rsidRPr="001326D4" w:rsidTr="001326D4">
        <w:tc>
          <w:tcPr>
            <w:tcW w:w="463"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1</w:t>
            </w:r>
          </w:p>
        </w:tc>
        <w:tc>
          <w:tcPr>
            <w:tcW w:w="1236"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2</w:t>
            </w:r>
          </w:p>
        </w:tc>
        <w:tc>
          <w:tcPr>
            <w:tcW w:w="889"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3</w:t>
            </w:r>
          </w:p>
        </w:tc>
        <w:tc>
          <w:tcPr>
            <w:tcW w:w="1126"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4</w:t>
            </w:r>
          </w:p>
        </w:tc>
        <w:tc>
          <w:tcPr>
            <w:tcW w:w="1053"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5</w:t>
            </w:r>
          </w:p>
        </w:tc>
        <w:tc>
          <w:tcPr>
            <w:tcW w:w="382"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6</w:t>
            </w:r>
          </w:p>
        </w:tc>
        <w:tc>
          <w:tcPr>
            <w:tcW w:w="1398"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7</w:t>
            </w:r>
          </w:p>
        </w:tc>
        <w:tc>
          <w:tcPr>
            <w:tcW w:w="664"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8</w:t>
            </w:r>
          </w:p>
        </w:tc>
        <w:tc>
          <w:tcPr>
            <w:tcW w:w="853"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9</w:t>
            </w:r>
          </w:p>
        </w:tc>
        <w:tc>
          <w:tcPr>
            <w:tcW w:w="660"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10</w:t>
            </w:r>
          </w:p>
        </w:tc>
        <w:tc>
          <w:tcPr>
            <w:tcW w:w="848" w:type="dxa"/>
          </w:tcPr>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11</w:t>
            </w:r>
          </w:p>
        </w:tc>
      </w:tr>
      <w:tr w:rsidR="001326D4" w:rsidRPr="001326D4" w:rsidTr="001326D4">
        <w:tc>
          <w:tcPr>
            <w:tcW w:w="463" w:type="dxa"/>
          </w:tcPr>
          <w:p w:rsidR="001326D4" w:rsidRPr="001326D4" w:rsidRDefault="001326D4" w:rsidP="001326D4">
            <w:pPr>
              <w:spacing w:after="0" w:line="240" w:lineRule="auto"/>
              <w:jc w:val="both"/>
              <w:rPr>
                <w:rFonts w:ascii="Times New Roman" w:hAnsi="Times New Roman"/>
                <w:color w:val="000000"/>
                <w:sz w:val="20"/>
                <w:szCs w:val="20"/>
              </w:rPr>
            </w:pPr>
          </w:p>
        </w:tc>
        <w:tc>
          <w:tcPr>
            <w:tcW w:w="1236" w:type="dxa"/>
          </w:tcPr>
          <w:p w:rsidR="001326D4" w:rsidRPr="001326D4" w:rsidRDefault="001326D4" w:rsidP="001326D4">
            <w:pPr>
              <w:spacing w:after="0" w:line="240" w:lineRule="auto"/>
              <w:jc w:val="both"/>
              <w:rPr>
                <w:rFonts w:ascii="Times New Roman" w:hAnsi="Times New Roman"/>
                <w:color w:val="000000"/>
                <w:sz w:val="20"/>
                <w:szCs w:val="20"/>
              </w:rPr>
            </w:pPr>
          </w:p>
        </w:tc>
        <w:tc>
          <w:tcPr>
            <w:tcW w:w="889" w:type="dxa"/>
          </w:tcPr>
          <w:p w:rsidR="001326D4" w:rsidRPr="001326D4" w:rsidRDefault="001326D4" w:rsidP="001326D4">
            <w:pPr>
              <w:spacing w:after="0" w:line="240" w:lineRule="auto"/>
              <w:jc w:val="both"/>
              <w:rPr>
                <w:rFonts w:ascii="Times New Roman" w:hAnsi="Times New Roman"/>
                <w:color w:val="000000"/>
                <w:sz w:val="20"/>
                <w:szCs w:val="20"/>
              </w:rPr>
            </w:pPr>
          </w:p>
        </w:tc>
        <w:tc>
          <w:tcPr>
            <w:tcW w:w="1126" w:type="dxa"/>
          </w:tcPr>
          <w:p w:rsidR="001326D4" w:rsidRPr="001326D4" w:rsidRDefault="001326D4" w:rsidP="001326D4">
            <w:pPr>
              <w:spacing w:after="0" w:line="240" w:lineRule="auto"/>
              <w:jc w:val="both"/>
              <w:rPr>
                <w:rFonts w:ascii="Times New Roman" w:hAnsi="Times New Roman"/>
                <w:color w:val="000000"/>
                <w:sz w:val="20"/>
                <w:szCs w:val="20"/>
              </w:rPr>
            </w:pPr>
          </w:p>
        </w:tc>
        <w:tc>
          <w:tcPr>
            <w:tcW w:w="1053" w:type="dxa"/>
          </w:tcPr>
          <w:p w:rsidR="001326D4" w:rsidRPr="001326D4" w:rsidRDefault="001326D4" w:rsidP="001326D4">
            <w:pPr>
              <w:spacing w:after="0" w:line="240" w:lineRule="auto"/>
              <w:jc w:val="both"/>
              <w:rPr>
                <w:rFonts w:ascii="Times New Roman" w:hAnsi="Times New Roman"/>
                <w:color w:val="000000"/>
                <w:sz w:val="20"/>
                <w:szCs w:val="20"/>
              </w:rPr>
            </w:pPr>
          </w:p>
        </w:tc>
        <w:tc>
          <w:tcPr>
            <w:tcW w:w="382" w:type="dxa"/>
          </w:tcPr>
          <w:p w:rsidR="001326D4" w:rsidRPr="001326D4" w:rsidRDefault="001326D4" w:rsidP="001326D4">
            <w:pPr>
              <w:spacing w:after="0" w:line="240" w:lineRule="auto"/>
              <w:jc w:val="both"/>
              <w:rPr>
                <w:rFonts w:ascii="Times New Roman" w:hAnsi="Times New Roman"/>
                <w:color w:val="000000"/>
                <w:sz w:val="20"/>
                <w:szCs w:val="20"/>
              </w:rPr>
            </w:pPr>
          </w:p>
        </w:tc>
        <w:tc>
          <w:tcPr>
            <w:tcW w:w="1398" w:type="dxa"/>
          </w:tcPr>
          <w:p w:rsidR="001326D4" w:rsidRPr="001326D4" w:rsidRDefault="001326D4" w:rsidP="001326D4">
            <w:pPr>
              <w:spacing w:after="0" w:line="240" w:lineRule="auto"/>
              <w:jc w:val="both"/>
              <w:rPr>
                <w:rFonts w:ascii="Times New Roman" w:hAnsi="Times New Roman"/>
                <w:color w:val="000000"/>
                <w:sz w:val="20"/>
                <w:szCs w:val="20"/>
              </w:rPr>
            </w:pPr>
          </w:p>
        </w:tc>
        <w:tc>
          <w:tcPr>
            <w:tcW w:w="664" w:type="dxa"/>
          </w:tcPr>
          <w:p w:rsidR="001326D4" w:rsidRPr="001326D4" w:rsidRDefault="001326D4" w:rsidP="001326D4">
            <w:pPr>
              <w:spacing w:after="0" w:line="240" w:lineRule="auto"/>
              <w:jc w:val="both"/>
              <w:rPr>
                <w:rFonts w:ascii="Times New Roman" w:hAnsi="Times New Roman"/>
                <w:color w:val="000000"/>
                <w:sz w:val="20"/>
                <w:szCs w:val="20"/>
              </w:rPr>
            </w:pPr>
          </w:p>
        </w:tc>
        <w:tc>
          <w:tcPr>
            <w:tcW w:w="853" w:type="dxa"/>
          </w:tcPr>
          <w:p w:rsidR="001326D4" w:rsidRPr="001326D4" w:rsidRDefault="001326D4" w:rsidP="001326D4">
            <w:pPr>
              <w:spacing w:after="0" w:line="240" w:lineRule="auto"/>
              <w:jc w:val="both"/>
              <w:rPr>
                <w:rFonts w:ascii="Times New Roman" w:hAnsi="Times New Roman"/>
                <w:color w:val="000000"/>
                <w:sz w:val="20"/>
                <w:szCs w:val="20"/>
              </w:rPr>
            </w:pPr>
          </w:p>
        </w:tc>
        <w:tc>
          <w:tcPr>
            <w:tcW w:w="660" w:type="dxa"/>
          </w:tcPr>
          <w:p w:rsidR="001326D4" w:rsidRPr="001326D4" w:rsidRDefault="001326D4" w:rsidP="001326D4">
            <w:pPr>
              <w:spacing w:after="0" w:line="240" w:lineRule="auto"/>
              <w:jc w:val="both"/>
              <w:rPr>
                <w:rFonts w:ascii="Times New Roman" w:hAnsi="Times New Roman"/>
                <w:color w:val="000000"/>
                <w:sz w:val="20"/>
                <w:szCs w:val="20"/>
              </w:rPr>
            </w:pPr>
          </w:p>
        </w:tc>
        <w:tc>
          <w:tcPr>
            <w:tcW w:w="848" w:type="dxa"/>
          </w:tcPr>
          <w:p w:rsidR="001326D4" w:rsidRPr="001326D4" w:rsidRDefault="001326D4" w:rsidP="001326D4">
            <w:pPr>
              <w:spacing w:after="0" w:line="240" w:lineRule="auto"/>
              <w:jc w:val="both"/>
              <w:rPr>
                <w:rFonts w:ascii="Times New Roman" w:hAnsi="Times New Roman"/>
                <w:color w:val="000000"/>
                <w:sz w:val="20"/>
                <w:szCs w:val="20"/>
              </w:rPr>
            </w:pPr>
          </w:p>
        </w:tc>
      </w:tr>
    </w:tbl>
    <w:p w:rsidR="001326D4" w:rsidRPr="001326D4" w:rsidRDefault="001326D4" w:rsidP="001326D4">
      <w:pPr>
        <w:pBdr>
          <w:bottom w:val="single" w:sz="12" w:space="1" w:color="auto"/>
        </w:pBdr>
        <w:spacing w:after="0" w:line="240" w:lineRule="auto"/>
        <w:jc w:val="both"/>
        <w:rPr>
          <w:rFonts w:ascii="Times New Roman" w:hAnsi="Times New Roman"/>
          <w:color w:val="000000"/>
          <w:sz w:val="20"/>
          <w:szCs w:val="20"/>
        </w:rPr>
      </w:pPr>
      <w:r w:rsidRPr="001326D4">
        <w:rPr>
          <w:rFonts w:ascii="Times New Roman" w:hAnsi="Times New Roman"/>
          <w:color w:val="000000"/>
          <w:sz w:val="20"/>
          <w:szCs w:val="20"/>
        </w:rPr>
        <w:t xml:space="preserve"> </w:t>
      </w:r>
    </w:p>
    <w:p w:rsidR="001326D4" w:rsidRPr="001326D4" w:rsidRDefault="001326D4" w:rsidP="001326D4">
      <w:pPr>
        <w:pBdr>
          <w:bottom w:val="single" w:sz="12" w:space="1" w:color="auto"/>
        </w:pBdr>
        <w:spacing w:after="0" w:line="240" w:lineRule="auto"/>
        <w:jc w:val="both"/>
        <w:rPr>
          <w:rFonts w:ascii="Times New Roman" w:hAnsi="Times New Roman"/>
          <w:color w:val="000000"/>
          <w:sz w:val="28"/>
          <w:szCs w:val="28"/>
        </w:rPr>
      </w:pPr>
      <w:proofErr w:type="gramStart"/>
      <w:r w:rsidRPr="001326D4">
        <w:rPr>
          <w:rFonts w:ascii="Times New Roman" w:hAnsi="Times New Roman"/>
          <w:color w:val="000000"/>
          <w:sz w:val="28"/>
          <w:szCs w:val="28"/>
        </w:rPr>
        <w:t>Работодатели</w:t>
      </w:r>
      <w:proofErr w:type="gramEnd"/>
      <w:r w:rsidRPr="001326D4">
        <w:rPr>
          <w:rFonts w:ascii="Times New Roman" w:hAnsi="Times New Roman"/>
          <w:color w:val="000000"/>
          <w:sz w:val="28"/>
          <w:szCs w:val="28"/>
        </w:rPr>
        <w:t xml:space="preserve">                                                     Уполномоченные работниками</w:t>
      </w:r>
    </w:p>
    <w:p w:rsidR="001326D4" w:rsidRPr="001326D4" w:rsidRDefault="001326D4" w:rsidP="001326D4">
      <w:pPr>
        <w:pBdr>
          <w:bottom w:val="single" w:sz="12" w:space="1" w:color="auto"/>
        </w:pBd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 xml:space="preserve">                                                                                   представительные органы</w:t>
      </w:r>
    </w:p>
    <w:p w:rsidR="001326D4" w:rsidRPr="001326D4" w:rsidRDefault="001326D4" w:rsidP="001326D4">
      <w:pPr>
        <w:pBdr>
          <w:bottom w:val="single" w:sz="12" w:space="1" w:color="auto"/>
        </w:pBdr>
        <w:spacing w:after="0" w:line="240" w:lineRule="auto"/>
        <w:jc w:val="both"/>
        <w:rPr>
          <w:rFonts w:ascii="Times New Roman" w:hAnsi="Times New Roman"/>
          <w:color w:val="000000"/>
          <w:sz w:val="28"/>
          <w:szCs w:val="28"/>
        </w:rPr>
      </w:pPr>
    </w:p>
    <w:p w:rsidR="001326D4" w:rsidRPr="001326D4" w:rsidRDefault="001326D4" w:rsidP="001326D4">
      <w:pPr>
        <w:pBdr>
          <w:bottom w:val="single" w:sz="12" w:space="1" w:color="auto"/>
        </w:pBdr>
        <w:spacing w:after="0" w:line="240" w:lineRule="auto"/>
        <w:jc w:val="both"/>
        <w:rPr>
          <w:rFonts w:ascii="Times New Roman" w:hAnsi="Times New Roman"/>
          <w:color w:val="000000"/>
          <w:sz w:val="20"/>
          <w:szCs w:val="20"/>
        </w:rPr>
      </w:pPr>
    </w:p>
    <w:p w:rsidR="001326D4" w:rsidRPr="001326D4" w:rsidRDefault="001326D4" w:rsidP="001326D4">
      <w:pPr>
        <w:spacing w:after="0" w:line="240" w:lineRule="auto"/>
        <w:jc w:val="both"/>
        <w:rPr>
          <w:rFonts w:ascii="Times New Roman" w:hAnsi="Times New Roman"/>
          <w:color w:val="000000"/>
          <w:sz w:val="20"/>
          <w:szCs w:val="20"/>
        </w:rPr>
      </w:pPr>
      <w:r w:rsidRPr="001326D4">
        <w:rPr>
          <w:rFonts w:ascii="Times New Roman" w:hAnsi="Times New Roman"/>
          <w:b/>
          <w:i/>
          <w:color w:val="000000"/>
          <w:sz w:val="20"/>
          <w:szCs w:val="20"/>
        </w:rPr>
        <w:t xml:space="preserve">Примечание. </w:t>
      </w:r>
      <w:r w:rsidRPr="001326D4">
        <w:rPr>
          <w:rFonts w:ascii="Times New Roman" w:hAnsi="Times New Roman"/>
          <w:color w:val="000000"/>
          <w:sz w:val="20"/>
          <w:szCs w:val="20"/>
        </w:rPr>
        <w:t>По усмотрению работодателя и трудового коллектива раздел «Условия и охрана труда» может включать дополнительные пункты, расширяющие обязательства работодателя в области охраны труда, не противоречащие требованиям действующих законодательных и нормативных актов по охране труда.</w:t>
      </w:r>
    </w:p>
    <w:p w:rsidR="001326D4" w:rsidRPr="001326D4" w:rsidRDefault="001326D4" w:rsidP="001326D4">
      <w:pPr>
        <w:spacing w:after="0" w:line="240" w:lineRule="auto"/>
        <w:ind w:firstLine="708"/>
        <w:jc w:val="both"/>
        <w:rPr>
          <w:rFonts w:ascii="Times New Roman" w:hAnsi="Times New Roman"/>
          <w:b/>
          <w:color w:val="000000"/>
          <w:sz w:val="28"/>
          <w:szCs w:val="28"/>
        </w:rPr>
      </w:pP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b/>
          <w:color w:val="000000"/>
          <w:sz w:val="28"/>
          <w:szCs w:val="28"/>
        </w:rPr>
        <w:t xml:space="preserve">Важная роль в подготовке </w:t>
      </w:r>
      <w:r w:rsidRPr="001326D4">
        <w:rPr>
          <w:rFonts w:ascii="Times New Roman" w:hAnsi="Times New Roman"/>
          <w:color w:val="000000"/>
          <w:sz w:val="28"/>
          <w:szCs w:val="28"/>
        </w:rPr>
        <w:t xml:space="preserve">соответствующих разделов </w:t>
      </w:r>
      <w:r w:rsidRPr="001326D4">
        <w:rPr>
          <w:rFonts w:ascii="Times New Roman" w:hAnsi="Times New Roman"/>
          <w:b/>
          <w:color w:val="000000"/>
          <w:sz w:val="28"/>
          <w:szCs w:val="28"/>
        </w:rPr>
        <w:t xml:space="preserve">коллективного договора и соглашения по охране труда </w:t>
      </w:r>
      <w:r w:rsidRPr="001326D4">
        <w:rPr>
          <w:rFonts w:ascii="Times New Roman" w:hAnsi="Times New Roman"/>
          <w:color w:val="000000"/>
          <w:sz w:val="28"/>
          <w:szCs w:val="28"/>
        </w:rPr>
        <w:t xml:space="preserve">принадлежит </w:t>
      </w:r>
      <w:r w:rsidRPr="001326D4">
        <w:rPr>
          <w:rFonts w:ascii="Times New Roman" w:hAnsi="Times New Roman"/>
          <w:b/>
          <w:color w:val="000000"/>
          <w:sz w:val="28"/>
          <w:szCs w:val="28"/>
        </w:rPr>
        <w:t xml:space="preserve">профсоюзному комитету, комитету (комиссии) по охране труда, </w:t>
      </w:r>
      <w:r w:rsidRPr="001326D4">
        <w:rPr>
          <w:rFonts w:ascii="Times New Roman" w:hAnsi="Times New Roman"/>
          <w:color w:val="000000"/>
          <w:sz w:val="28"/>
          <w:szCs w:val="28"/>
        </w:rPr>
        <w:t xml:space="preserve">а также </w:t>
      </w:r>
      <w:r w:rsidRPr="001326D4">
        <w:rPr>
          <w:rFonts w:ascii="Times New Roman" w:hAnsi="Times New Roman"/>
          <w:b/>
          <w:color w:val="000000"/>
          <w:sz w:val="28"/>
          <w:szCs w:val="28"/>
        </w:rPr>
        <w:t xml:space="preserve">уполномоченным (доверенным) лицам по охране труда, </w:t>
      </w:r>
      <w:r w:rsidRPr="001326D4">
        <w:rPr>
          <w:rFonts w:ascii="Times New Roman" w:hAnsi="Times New Roman"/>
          <w:color w:val="000000"/>
          <w:sz w:val="28"/>
          <w:szCs w:val="28"/>
        </w:rPr>
        <w:t>как правило, входящим в эти комитеты. Они должны контролировать правильность расходования средств, выделяемых на охрану труда в соответствии с коллективными договорами и соглашениями.</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 xml:space="preserve">Уполномоченные (доверенные) лица по охране труда должны включать в планы своей работы вопросы </w:t>
      </w:r>
      <w:proofErr w:type="gramStart"/>
      <w:r w:rsidRPr="001326D4">
        <w:rPr>
          <w:rFonts w:ascii="Times New Roman" w:hAnsi="Times New Roman"/>
          <w:color w:val="000000"/>
          <w:sz w:val="28"/>
          <w:szCs w:val="28"/>
        </w:rPr>
        <w:t>контроля за</w:t>
      </w:r>
      <w:proofErr w:type="gramEnd"/>
      <w:r w:rsidRPr="001326D4">
        <w:rPr>
          <w:rFonts w:ascii="Times New Roman" w:hAnsi="Times New Roman"/>
          <w:color w:val="000000"/>
          <w:sz w:val="28"/>
          <w:szCs w:val="28"/>
        </w:rPr>
        <w:t xml:space="preserve"> выполнением работодателем мероприятий раздела «Условия и охрана труда» коллективного договора и соглашения по охране труда, и добиваться их выполнения.</w:t>
      </w:r>
    </w:p>
    <w:p w:rsidR="001326D4" w:rsidRPr="001326D4" w:rsidRDefault="001326D4" w:rsidP="001326D4">
      <w:pPr>
        <w:spacing w:after="0" w:line="240" w:lineRule="auto"/>
        <w:ind w:firstLine="567"/>
        <w:jc w:val="both"/>
        <w:rPr>
          <w:rFonts w:ascii="Times New Roman" w:hAnsi="Times New Roman"/>
          <w:color w:val="000000"/>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r w:rsidRPr="001326D4">
        <w:rPr>
          <w:rFonts w:ascii="Times New Roman" w:hAnsi="Times New Roman"/>
          <w:b/>
          <w:color w:val="000000"/>
          <w:sz w:val="28"/>
          <w:szCs w:val="28"/>
        </w:rPr>
        <w:t>Обязанности работодателя по обеспечению безопасных условий и охраны труда</w:t>
      </w: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t>Согласно ст.212  ТК РФ обязанности по обеспечению безопасных условий и охраны труда в организации возлагаются на работодателя.</w:t>
      </w: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t>Работодатель обязан обеспечить:</w:t>
      </w: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t xml:space="preserve">-безопасность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w:t>
      </w:r>
      <w:proofErr w:type="spellStart"/>
      <w:r w:rsidRPr="001326D4">
        <w:rPr>
          <w:rFonts w:ascii="Times New Roman" w:hAnsi="Times New Roman"/>
          <w:color w:val="000000"/>
          <w:sz w:val="28"/>
          <w:szCs w:val="28"/>
        </w:rPr>
        <w:t>метериалов</w:t>
      </w:r>
      <w:proofErr w:type="spellEnd"/>
      <w:r w:rsidRPr="001326D4">
        <w:rPr>
          <w:rFonts w:ascii="Times New Roman" w:hAnsi="Times New Roman"/>
          <w:color w:val="000000"/>
          <w:sz w:val="28"/>
          <w:szCs w:val="28"/>
        </w:rPr>
        <w:t>;</w:t>
      </w: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t xml:space="preserve">- соответствующие требованиям охраны труда условия труда на каждом рабочем месте; </w:t>
      </w: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t xml:space="preserve">—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1326D4" w:rsidRPr="001326D4" w:rsidRDefault="001326D4" w:rsidP="001326D4">
      <w:pPr>
        <w:spacing w:after="0" w:line="240" w:lineRule="auto"/>
        <w:ind w:firstLine="708"/>
        <w:jc w:val="both"/>
        <w:rPr>
          <w:rFonts w:ascii="Times New Roman" w:hAnsi="Times New Roman" w:cs="Times New Roman"/>
          <w:sz w:val="28"/>
          <w:szCs w:val="28"/>
        </w:rPr>
      </w:pPr>
      <w:proofErr w:type="gramStart"/>
      <w:r w:rsidRPr="001326D4">
        <w:rPr>
          <w:rFonts w:ascii="Times New Roman" w:hAnsi="Times New Roman"/>
          <w:color w:val="000000"/>
          <w:sz w:val="28"/>
          <w:szCs w:val="28"/>
        </w:rPr>
        <w:t xml:space="preserve">- приобретение и выдачу за счет собственных средств специальной одежды, специальной обуви и других средств индивидуальной защиты, </w:t>
      </w:r>
      <w:r w:rsidRPr="001326D4">
        <w:rPr>
          <w:rFonts w:ascii="Times New Roman" w:hAnsi="Times New Roman"/>
          <w:color w:val="000000"/>
          <w:sz w:val="28"/>
          <w:szCs w:val="28"/>
        </w:rPr>
        <w:lastRenderedPageBreak/>
        <w:t>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порядка, в</w:t>
      </w:r>
      <w:r w:rsidRPr="001326D4">
        <w:rPr>
          <w:rFonts w:ascii="Times New Roman" w:hAnsi="Times New Roman" w:cs="Times New Roman"/>
          <w:sz w:val="28"/>
          <w:szCs w:val="28"/>
        </w:rPr>
        <w:t xml:space="preserve"> соответствии с  </w:t>
      </w:r>
      <w:proofErr w:type="spellStart"/>
      <w:r w:rsidRPr="001326D4">
        <w:rPr>
          <w:rFonts w:ascii="Times New Roman" w:hAnsi="Times New Roman" w:cs="Times New Roman"/>
          <w:sz w:val="28"/>
          <w:szCs w:val="28"/>
        </w:rPr>
        <w:t>установлёнными</w:t>
      </w:r>
      <w:proofErr w:type="spellEnd"/>
      <w:r w:rsidRPr="001326D4">
        <w:rPr>
          <w:rFonts w:ascii="Times New Roman" w:hAnsi="Times New Roman" w:cs="Times New Roman"/>
          <w:sz w:val="28"/>
          <w:szCs w:val="28"/>
        </w:rPr>
        <w:t xml:space="preserve">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1326D4">
        <w:rPr>
          <w:rFonts w:ascii="Times New Roman" w:hAnsi="Times New Roman" w:cs="Times New Roman"/>
          <w:sz w:val="28"/>
          <w:szCs w:val="28"/>
        </w:rPr>
        <w:t xml:space="preserve"> или </w:t>
      </w:r>
      <w:proofErr w:type="gramStart"/>
      <w:r w:rsidRPr="001326D4">
        <w:rPr>
          <w:rFonts w:ascii="Times New Roman" w:hAnsi="Times New Roman" w:cs="Times New Roman"/>
          <w:sz w:val="28"/>
          <w:szCs w:val="28"/>
        </w:rPr>
        <w:t>связанных</w:t>
      </w:r>
      <w:proofErr w:type="gramEnd"/>
      <w:r w:rsidRPr="001326D4">
        <w:rPr>
          <w:rFonts w:ascii="Times New Roman" w:hAnsi="Times New Roman" w:cs="Times New Roman"/>
          <w:sz w:val="28"/>
          <w:szCs w:val="28"/>
        </w:rPr>
        <w:t xml:space="preserve"> с загрязнением; </w:t>
      </w:r>
    </w:p>
    <w:p w:rsidR="001326D4" w:rsidRPr="001326D4" w:rsidRDefault="001326D4" w:rsidP="001326D4">
      <w:pPr>
        <w:spacing w:after="0" w:line="240" w:lineRule="auto"/>
        <w:ind w:firstLine="284"/>
        <w:jc w:val="both"/>
        <w:rPr>
          <w:rFonts w:ascii="Times New Roman" w:hAnsi="Times New Roman" w:cs="Times New Roman"/>
          <w:sz w:val="28"/>
          <w:szCs w:val="28"/>
        </w:rPr>
      </w:pPr>
      <w:r w:rsidRPr="001326D4">
        <w:rPr>
          <w:rFonts w:ascii="Times New Roman" w:hAnsi="Times New Roman" w:cs="Times New Roman"/>
          <w:sz w:val="28"/>
          <w:szCs w:val="28"/>
        </w:rPr>
        <w:t xml:space="preserve">— обучение безопасным методам и приемам выполнения работ и оказанию первой </w:t>
      </w:r>
      <w:proofErr w:type="gramStart"/>
      <w:r w:rsidRPr="001326D4">
        <w:rPr>
          <w:rFonts w:ascii="Times New Roman" w:hAnsi="Times New Roman" w:cs="Times New Roman"/>
          <w:sz w:val="28"/>
          <w:szCs w:val="28"/>
        </w:rPr>
        <w:t>помощи</w:t>
      </w:r>
      <w:proofErr w:type="gramEnd"/>
      <w:r w:rsidRPr="001326D4">
        <w:rPr>
          <w:rFonts w:ascii="Times New Roman" w:hAnsi="Times New Roman" w:cs="Times New Roman"/>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w:t>
      </w:r>
    </w:p>
    <w:p w:rsidR="001326D4" w:rsidRPr="001326D4" w:rsidRDefault="001326D4" w:rsidP="001326D4">
      <w:pPr>
        <w:spacing w:after="0" w:line="240" w:lineRule="auto"/>
        <w:ind w:firstLine="284"/>
        <w:jc w:val="both"/>
        <w:rPr>
          <w:rFonts w:ascii="Times New Roman" w:hAnsi="Times New Roman" w:cs="Times New Roman"/>
          <w:sz w:val="28"/>
          <w:szCs w:val="28"/>
        </w:rPr>
      </w:pPr>
      <w:r w:rsidRPr="001326D4">
        <w:rPr>
          <w:rFonts w:ascii="Times New Roman" w:hAnsi="Times New Roman" w:cs="Times New Roman"/>
          <w:sz w:val="28"/>
          <w:szCs w:val="28"/>
        </w:rPr>
        <w:t xml:space="preserve">—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1326D4" w:rsidRPr="001326D4" w:rsidRDefault="001326D4" w:rsidP="001326D4">
      <w:pPr>
        <w:spacing w:after="0" w:line="240" w:lineRule="auto"/>
        <w:ind w:firstLine="284"/>
        <w:jc w:val="both"/>
        <w:rPr>
          <w:rFonts w:ascii="Times New Roman" w:hAnsi="Times New Roman" w:cs="Times New Roman"/>
          <w:sz w:val="28"/>
          <w:szCs w:val="28"/>
        </w:rPr>
      </w:pPr>
      <w:r w:rsidRPr="001326D4">
        <w:rPr>
          <w:rFonts w:ascii="Times New Roman" w:hAnsi="Times New Roman" w:cs="Times New Roman"/>
          <w:sz w:val="28"/>
          <w:szCs w:val="28"/>
        </w:rPr>
        <w:t xml:space="preserve">— организацию </w:t>
      </w:r>
      <w:proofErr w:type="gramStart"/>
      <w:r w:rsidRPr="001326D4">
        <w:rPr>
          <w:rFonts w:ascii="Times New Roman" w:hAnsi="Times New Roman" w:cs="Times New Roman"/>
          <w:sz w:val="28"/>
          <w:szCs w:val="28"/>
        </w:rPr>
        <w:t>контроля за</w:t>
      </w:r>
      <w:proofErr w:type="gramEnd"/>
      <w:r w:rsidRPr="001326D4">
        <w:rPr>
          <w:rFonts w:ascii="Times New Roman" w:hAnsi="Times New Roman" w:cs="Times New Roman"/>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 </w:t>
      </w:r>
    </w:p>
    <w:p w:rsidR="001326D4" w:rsidRPr="001326D4" w:rsidRDefault="001326D4" w:rsidP="001326D4">
      <w:pPr>
        <w:spacing w:after="0" w:line="240" w:lineRule="auto"/>
        <w:ind w:firstLine="284"/>
        <w:jc w:val="both"/>
        <w:rPr>
          <w:rFonts w:ascii="Times New Roman" w:hAnsi="Times New Roman" w:cs="Times New Roman"/>
          <w:sz w:val="28"/>
          <w:szCs w:val="28"/>
        </w:rPr>
      </w:pPr>
      <w:r w:rsidRPr="001326D4">
        <w:rPr>
          <w:rFonts w:ascii="Times New Roman" w:hAnsi="Times New Roman" w:cs="Times New Roman"/>
          <w:sz w:val="28"/>
          <w:szCs w:val="28"/>
        </w:rPr>
        <w:t xml:space="preserve">— проведение аттестации рабочих мест по условиям труда с последующей сертификацией организации работ по охране труда; </w:t>
      </w:r>
    </w:p>
    <w:p w:rsidR="001326D4" w:rsidRPr="001326D4" w:rsidRDefault="001326D4" w:rsidP="001326D4">
      <w:pPr>
        <w:spacing w:after="0" w:line="240" w:lineRule="auto"/>
        <w:jc w:val="both"/>
        <w:rPr>
          <w:rFonts w:ascii="Times New Roman" w:hAnsi="Times New Roman" w:cs="Times New Roman"/>
          <w:sz w:val="28"/>
          <w:szCs w:val="28"/>
        </w:rPr>
      </w:pPr>
      <w:proofErr w:type="gramStart"/>
      <w:r w:rsidRPr="001326D4">
        <w:t xml:space="preserve">— </w:t>
      </w:r>
      <w:r w:rsidRPr="001326D4">
        <w:rPr>
          <w:rFonts w:ascii="Times New Roman" w:hAnsi="Times New Roman" w:cs="Times New Roman"/>
          <w:sz w:val="28"/>
          <w:szCs w:val="28"/>
        </w:rPr>
        <w:t xml:space="preserve">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w:t>
      </w:r>
      <w:r w:rsidRPr="001326D4">
        <w:rPr>
          <w:rFonts w:ascii="Times New Roman" w:hAnsi="Times New Roman"/>
          <w:color w:val="000000"/>
          <w:sz w:val="28"/>
          <w:szCs w:val="28"/>
        </w:rPr>
        <w:t xml:space="preserve">обязательных психиатрических освидетельствований работников, </w:t>
      </w:r>
      <w:r w:rsidRPr="001326D4">
        <w:rPr>
          <w:rFonts w:ascii="Times New Roman" w:hAnsi="Times New Roman" w:cs="Times New Roman"/>
          <w:sz w:val="28"/>
          <w:szCs w:val="28"/>
        </w:rPr>
        <w:t>обязательных психиатрических</w:t>
      </w:r>
      <w:r w:rsidRPr="001326D4">
        <w:t xml:space="preserve">  </w:t>
      </w:r>
      <w:r w:rsidRPr="001326D4">
        <w:rPr>
          <w:rFonts w:ascii="Times New Roman" w:hAnsi="Times New Roman" w:cs="Times New Roman"/>
          <w:sz w:val="28"/>
          <w:szCs w:val="28"/>
        </w:rPr>
        <w:t>освидетельствований работников по их просьбам в соответствии с медицинскими рекомендациями с сохранением за ними места работы (должности) и среднего</w:t>
      </w:r>
      <w:proofErr w:type="gramEnd"/>
      <w:r w:rsidRPr="001326D4">
        <w:rPr>
          <w:rFonts w:ascii="Times New Roman" w:hAnsi="Times New Roman" w:cs="Times New Roman"/>
          <w:sz w:val="28"/>
          <w:szCs w:val="28"/>
        </w:rPr>
        <w:t xml:space="preserve"> заработка на время прохождения указа медицинских осмотров (</w:t>
      </w:r>
      <w:proofErr w:type="gramStart"/>
      <w:r w:rsidRPr="001326D4">
        <w:rPr>
          <w:rFonts w:ascii="Times New Roman" w:hAnsi="Times New Roman" w:cs="Times New Roman"/>
          <w:sz w:val="28"/>
          <w:szCs w:val="28"/>
        </w:rPr>
        <w:t>обследовании</w:t>
      </w:r>
      <w:proofErr w:type="gramEnd"/>
      <w:r w:rsidRPr="001326D4">
        <w:rPr>
          <w:rFonts w:ascii="Times New Roman" w:hAnsi="Times New Roman" w:cs="Times New Roman"/>
          <w:sz w:val="28"/>
          <w:szCs w:val="28"/>
        </w:rPr>
        <w:t xml:space="preserve">); </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 </w:t>
      </w:r>
    </w:p>
    <w:p w:rsidR="001326D4" w:rsidRPr="001326D4" w:rsidRDefault="001326D4" w:rsidP="001326D4">
      <w:pPr>
        <w:spacing w:after="0" w:line="240" w:lineRule="auto"/>
        <w:jc w:val="both"/>
        <w:rPr>
          <w:rFonts w:ascii="Times New Roman" w:hAnsi="Times New Roman" w:cs="Times New Roman"/>
          <w:sz w:val="28"/>
          <w:szCs w:val="28"/>
        </w:rPr>
      </w:pPr>
      <w:proofErr w:type="gramStart"/>
      <w:r w:rsidRPr="001326D4">
        <w:rPr>
          <w:rFonts w:ascii="Times New Roman" w:hAnsi="Times New Roman" w:cs="Times New Roman"/>
          <w:sz w:val="28"/>
          <w:szCs w:val="28"/>
        </w:rPr>
        <w:t>—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w:t>
      </w:r>
      <w:proofErr w:type="gramEnd"/>
      <w:r w:rsidRPr="001326D4">
        <w:rPr>
          <w:rFonts w:ascii="Times New Roman" w:hAnsi="Times New Roman" w:cs="Times New Roman"/>
          <w:sz w:val="28"/>
          <w:szCs w:val="28"/>
        </w:rPr>
        <w:t xml:space="preserve"> области </w:t>
      </w:r>
      <w:r w:rsidRPr="001326D4">
        <w:rPr>
          <w:rFonts w:ascii="Times New Roman" w:hAnsi="Times New Roman" w:cs="Times New Roman"/>
          <w:sz w:val="28"/>
          <w:szCs w:val="28"/>
        </w:rPr>
        <w:lastRenderedPageBreak/>
        <w:t xml:space="preserve">охраны труда, органам профсоюзного </w:t>
      </w:r>
      <w:proofErr w:type="gramStart"/>
      <w:r w:rsidRPr="001326D4">
        <w:rPr>
          <w:rFonts w:ascii="Times New Roman" w:hAnsi="Times New Roman" w:cs="Times New Roman"/>
          <w:sz w:val="28"/>
          <w:szCs w:val="28"/>
        </w:rPr>
        <w:t>контроля за</w:t>
      </w:r>
      <w:proofErr w:type="gramEnd"/>
      <w:r w:rsidRPr="001326D4">
        <w:rPr>
          <w:rFonts w:ascii="Times New Roman" w:hAnsi="Times New Roman" w:cs="Times New Roman"/>
          <w:sz w:val="28"/>
          <w:szCs w:val="28"/>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 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 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w:t>
      </w:r>
    </w:p>
    <w:p w:rsidR="001326D4" w:rsidRPr="001326D4" w:rsidRDefault="001326D4" w:rsidP="001326D4">
      <w:pPr>
        <w:spacing w:after="0" w:line="240" w:lineRule="auto"/>
        <w:jc w:val="both"/>
        <w:rPr>
          <w:rFonts w:ascii="Times New Roman" w:hAnsi="Times New Roman" w:cs="Times New Roman"/>
          <w:sz w:val="28"/>
          <w:szCs w:val="28"/>
        </w:rPr>
      </w:pPr>
      <w:proofErr w:type="gramStart"/>
      <w:r w:rsidRPr="001326D4">
        <w:t xml:space="preserve">— </w:t>
      </w:r>
      <w:r w:rsidRPr="001326D4">
        <w:rPr>
          <w:rFonts w:ascii="Times New Roman" w:hAnsi="Times New Roman" w:cs="Times New Roman"/>
          <w:sz w:val="28"/>
          <w:szCs w:val="28"/>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нормативно-правовых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w:t>
      </w:r>
      <w:proofErr w:type="gramEnd"/>
      <w:r w:rsidRPr="001326D4">
        <w:rPr>
          <w:rFonts w:ascii="Times New Roman" w:hAnsi="Times New Roman" w:cs="Times New Roman"/>
          <w:sz w:val="28"/>
          <w:szCs w:val="28"/>
        </w:rPr>
        <w:t xml:space="preserve"> контроля в целях проведения проверок условий и охраны труда и расследования несчастных случаев на производстве и профессиональных заболеваний; </w:t>
      </w:r>
    </w:p>
    <w:p w:rsidR="001326D4" w:rsidRPr="001326D4" w:rsidRDefault="001326D4" w:rsidP="001326D4">
      <w:pPr>
        <w:spacing w:after="0" w:line="240" w:lineRule="auto"/>
        <w:jc w:val="both"/>
        <w:rPr>
          <w:rFonts w:ascii="Times New Roman" w:hAnsi="Times New Roman" w:cs="Times New Roman"/>
          <w:sz w:val="28"/>
          <w:szCs w:val="28"/>
        </w:rPr>
      </w:pPr>
      <w:proofErr w:type="gramStart"/>
      <w:r w:rsidRPr="001326D4">
        <w:rPr>
          <w:rFonts w:ascii="Times New Roman" w:hAnsi="Times New Roman" w:cs="Times New Roman"/>
          <w:sz w:val="28"/>
          <w:szCs w:val="28"/>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контроль (надзор) в установленной сфере деятельности (в ред. Федерального закона от 18 июня 2011г.№ 242-ф3),</w:t>
      </w:r>
      <w:r w:rsidRPr="001326D4">
        <w:t xml:space="preserve"> </w:t>
      </w:r>
      <w:r w:rsidRPr="001326D4">
        <w:rPr>
          <w:rFonts w:ascii="Times New Roman" w:hAnsi="Times New Roman" w:cs="Times New Roman"/>
          <w:sz w:val="28"/>
          <w:szCs w:val="28"/>
        </w:rPr>
        <w:t xml:space="preserve"> и рассмотрение  представлений </w:t>
      </w:r>
      <w:proofErr w:type="gramEnd"/>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органов общественного контроля в установленные настоящим Кодексом иными федеральными законами сроки;</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  обязательное социальное страхование работников от несчастных случаев на производстве и профессиональных заболевании; </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 ознакомление работников с требованиями охраны труда; </w:t>
      </w:r>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 разработку и утверждений правил и инструкций  по охране труда </w:t>
      </w:r>
      <w:proofErr w:type="gramStart"/>
      <w:r w:rsidRPr="001326D4">
        <w:rPr>
          <w:rFonts w:ascii="Times New Roman" w:hAnsi="Times New Roman" w:cs="Times New Roman"/>
          <w:sz w:val="28"/>
          <w:szCs w:val="28"/>
        </w:rPr>
        <w:t>для</w:t>
      </w:r>
      <w:proofErr w:type="gramEnd"/>
      <w:r w:rsidRPr="001326D4">
        <w:rPr>
          <w:rFonts w:ascii="Times New Roman" w:hAnsi="Times New Roman" w:cs="Times New Roman"/>
          <w:sz w:val="28"/>
          <w:szCs w:val="28"/>
        </w:rPr>
        <w:t xml:space="preserve"> </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s="Times New Roman"/>
          <w:sz w:val="28"/>
          <w:szCs w:val="28"/>
        </w:rPr>
        <w:t>работников с учетом мнения выборного органа первичной профсоюзной   организации или иного уполномоченного работниками органа</w:t>
      </w:r>
      <w:r w:rsidRPr="001326D4">
        <w:rPr>
          <w:rFonts w:ascii="Times New Roman" w:hAnsi="Times New Roman"/>
          <w:color w:val="000000"/>
          <w:sz w:val="28"/>
          <w:szCs w:val="28"/>
        </w:rPr>
        <w:t xml:space="preserve"> в порядке, установленном статьей  372 настоящего кодекса   для принятия локальных нормативных актов;</w:t>
      </w: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t>наличие комплекта нормативных правовых актов,  содержащих требования охраны труда в соответствии со спецификой своей деятельности.</w:t>
      </w:r>
    </w:p>
    <w:p w:rsidR="001326D4" w:rsidRPr="001326D4" w:rsidRDefault="001326D4" w:rsidP="001326D4">
      <w:pPr>
        <w:spacing w:after="0" w:line="240" w:lineRule="auto"/>
        <w:ind w:firstLine="708"/>
        <w:jc w:val="both"/>
        <w:rPr>
          <w:rFonts w:ascii="Times New Roman" w:hAnsi="Times New Roman"/>
          <w:color w:val="000000"/>
          <w:sz w:val="28"/>
          <w:szCs w:val="28"/>
        </w:rPr>
      </w:pPr>
      <w:r w:rsidRPr="001326D4">
        <w:rPr>
          <w:rFonts w:ascii="Times New Roman" w:hAnsi="Times New Roman"/>
          <w:color w:val="000000"/>
          <w:sz w:val="28"/>
          <w:szCs w:val="28"/>
        </w:rPr>
        <w:lastRenderedPageBreak/>
        <w:t xml:space="preserve">В целях оказания практической помощи работодателю в реализации возложенных на него обязанностей приказом </w:t>
      </w:r>
      <w:proofErr w:type="spellStart"/>
      <w:r w:rsidRPr="001326D4">
        <w:rPr>
          <w:rFonts w:ascii="Times New Roman" w:hAnsi="Times New Roman"/>
          <w:color w:val="000000"/>
          <w:sz w:val="28"/>
          <w:szCs w:val="28"/>
        </w:rPr>
        <w:t>Минздравсоцразвития</w:t>
      </w:r>
      <w:proofErr w:type="spellEnd"/>
      <w:r w:rsidRPr="001326D4">
        <w:rPr>
          <w:rFonts w:ascii="Times New Roman" w:hAnsi="Times New Roman"/>
          <w:color w:val="000000"/>
          <w:sz w:val="28"/>
          <w:szCs w:val="28"/>
        </w:rPr>
        <w:t xml:space="preserve"> России от 01.03.2012г. № 181н утвержден Типовой перечень ежегодно реализуемых работодателем мероприятий </w:t>
      </w:r>
      <w:proofErr w:type="gramStart"/>
      <w:r w:rsidRPr="001326D4">
        <w:rPr>
          <w:rFonts w:ascii="Times New Roman" w:hAnsi="Times New Roman"/>
          <w:color w:val="000000"/>
          <w:sz w:val="28"/>
          <w:szCs w:val="28"/>
        </w:rPr>
        <w:t>по</w:t>
      </w:r>
      <w:proofErr w:type="gramEnd"/>
      <w:r w:rsidRPr="001326D4">
        <w:rPr>
          <w:rFonts w:ascii="Times New Roman" w:hAnsi="Times New Roman"/>
          <w:color w:val="000000"/>
          <w:sz w:val="28"/>
          <w:szCs w:val="28"/>
        </w:rPr>
        <w:t xml:space="preserve"> </w:t>
      </w:r>
      <w:proofErr w:type="gramStart"/>
      <w:r w:rsidRPr="001326D4">
        <w:rPr>
          <w:rFonts w:ascii="Times New Roman" w:hAnsi="Times New Roman"/>
          <w:color w:val="000000"/>
          <w:sz w:val="28"/>
          <w:szCs w:val="28"/>
        </w:rPr>
        <w:t>улучшений</w:t>
      </w:r>
      <w:proofErr w:type="gramEnd"/>
      <w:r w:rsidRPr="001326D4">
        <w:rPr>
          <w:rFonts w:ascii="Times New Roman" w:hAnsi="Times New Roman"/>
          <w:color w:val="000000"/>
          <w:sz w:val="28"/>
          <w:szCs w:val="28"/>
        </w:rPr>
        <w:t xml:space="preserve"> условий и охраны труда и снижению уровней профессиональных рисков (Перечень приведен в разделе </w:t>
      </w:r>
      <w:r w:rsidRPr="001326D4">
        <w:rPr>
          <w:rFonts w:ascii="Times New Roman" w:hAnsi="Times New Roman"/>
          <w:color w:val="000000"/>
          <w:sz w:val="28"/>
          <w:szCs w:val="28"/>
          <w:lang w:val="en-US"/>
        </w:rPr>
        <w:t>IV</w:t>
      </w:r>
      <w:r w:rsidRPr="001326D4">
        <w:rPr>
          <w:rFonts w:ascii="Times New Roman" w:hAnsi="Times New Roman"/>
          <w:color w:val="000000"/>
          <w:sz w:val="28"/>
          <w:szCs w:val="28"/>
        </w:rPr>
        <w:t xml:space="preserve">  данного практического пособия). Этот перечень необходимо использовать при подготовке соглашения, являющегося приложением к коллективному договору,  а также при разработке, после проведения АРМ по условиям труда, плана мероприятий по улучшению условий и охраны труда.</w:t>
      </w:r>
    </w:p>
    <w:p w:rsidR="001326D4" w:rsidRPr="001326D4" w:rsidRDefault="001326D4" w:rsidP="001326D4">
      <w:pPr>
        <w:spacing w:after="0" w:line="240" w:lineRule="auto"/>
        <w:ind w:firstLine="708"/>
        <w:jc w:val="both"/>
        <w:rPr>
          <w:rFonts w:ascii="Times New Roman" w:hAnsi="Times New Roman"/>
          <w:color w:val="000000"/>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r w:rsidRPr="001326D4">
        <w:rPr>
          <w:rFonts w:ascii="Times New Roman" w:hAnsi="Times New Roman"/>
          <w:b/>
          <w:color w:val="000000"/>
          <w:sz w:val="28"/>
          <w:szCs w:val="28"/>
        </w:rPr>
        <w:t>Обязанности работника  в области охраны труда</w:t>
      </w: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708"/>
        <w:rPr>
          <w:rFonts w:ascii="Times New Roman" w:hAnsi="Times New Roman"/>
          <w:b/>
          <w:color w:val="000000"/>
          <w:sz w:val="28"/>
          <w:szCs w:val="28"/>
        </w:rPr>
      </w:pP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В соответствии со ст.214 ТК РФ работник обязан: </w:t>
      </w:r>
    </w:p>
    <w:p w:rsidR="001326D4" w:rsidRPr="001326D4" w:rsidRDefault="001326D4" w:rsidP="00206B83">
      <w:pPr>
        <w:numPr>
          <w:ilvl w:val="0"/>
          <w:numId w:val="34"/>
        </w:num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соблюдать требования охраны труда;</w:t>
      </w:r>
    </w:p>
    <w:p w:rsidR="001326D4" w:rsidRPr="001326D4" w:rsidRDefault="001326D4" w:rsidP="00206B83">
      <w:pPr>
        <w:numPr>
          <w:ilvl w:val="0"/>
          <w:numId w:val="34"/>
        </w:num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правильно применять средства индивидуальной и коллективной защиты; </w:t>
      </w:r>
    </w:p>
    <w:p w:rsidR="001326D4" w:rsidRPr="001326D4" w:rsidRDefault="001326D4" w:rsidP="00206B83">
      <w:pPr>
        <w:numPr>
          <w:ilvl w:val="0"/>
          <w:numId w:val="34"/>
        </w:num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проходить обучение безопасным методам и приемам выполнения работ и оказанию первой </w:t>
      </w:r>
      <w:proofErr w:type="gramStart"/>
      <w:r w:rsidRPr="001326D4">
        <w:rPr>
          <w:rFonts w:ascii="Times New Roman" w:hAnsi="Times New Roman" w:cs="Times New Roman"/>
          <w:sz w:val="28"/>
          <w:szCs w:val="28"/>
        </w:rPr>
        <w:t>помощи</w:t>
      </w:r>
      <w:proofErr w:type="gramEnd"/>
      <w:r w:rsidRPr="001326D4">
        <w:rPr>
          <w:rFonts w:ascii="Times New Roman" w:hAnsi="Times New Roman" w:cs="Times New Roman"/>
          <w:sz w:val="28"/>
          <w:szCs w:val="28"/>
        </w:rPr>
        <w:t xml:space="preserve"> пострадавшим на производстве, </w:t>
      </w:r>
      <w:proofErr w:type="spellStart"/>
      <w:r w:rsidRPr="001326D4">
        <w:rPr>
          <w:rFonts w:ascii="Times New Roman" w:hAnsi="Times New Roman" w:cs="Times New Roman"/>
          <w:sz w:val="28"/>
          <w:szCs w:val="28"/>
        </w:rPr>
        <w:t>инструкта</w:t>
      </w:r>
      <w:proofErr w:type="spellEnd"/>
      <w:r w:rsidRPr="001326D4">
        <w:rPr>
          <w:rFonts w:ascii="Times New Roman" w:hAnsi="Times New Roman" w:cs="Times New Roman"/>
          <w:sz w:val="28"/>
          <w:szCs w:val="28"/>
        </w:rPr>
        <w:t xml:space="preserve"> по охране труда, стажировку на рабочем месте, проверку знаний требований охраны труда;</w:t>
      </w:r>
    </w:p>
    <w:p w:rsidR="001326D4" w:rsidRPr="001326D4" w:rsidRDefault="001326D4" w:rsidP="00206B83">
      <w:pPr>
        <w:numPr>
          <w:ilvl w:val="0"/>
          <w:numId w:val="34"/>
        </w:num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1326D4" w:rsidRPr="001326D4" w:rsidRDefault="001326D4" w:rsidP="00206B83">
      <w:pPr>
        <w:numPr>
          <w:ilvl w:val="0"/>
          <w:numId w:val="34"/>
        </w:numPr>
        <w:spacing w:after="0" w:line="240" w:lineRule="auto"/>
        <w:jc w:val="both"/>
        <w:rPr>
          <w:rFonts w:ascii="Times New Roman" w:hAnsi="Times New Roman"/>
          <w:color w:val="000000"/>
          <w:sz w:val="28"/>
          <w:szCs w:val="28"/>
        </w:rPr>
      </w:pPr>
      <w:proofErr w:type="gramStart"/>
      <w:r w:rsidRPr="001326D4">
        <w:rPr>
          <w:rFonts w:ascii="Times New Roman" w:hAnsi="Times New Roman" w:cs="Times New Roman"/>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w:t>
      </w:r>
      <w:r w:rsidRPr="001326D4">
        <w:rPr>
          <w:rFonts w:ascii="Times New Roman" w:hAnsi="Times New Roman"/>
          <w:color w:val="000000"/>
          <w:sz w:val="28"/>
          <w:szCs w:val="28"/>
        </w:rPr>
        <w:t>обследования), (дополнено федеральным законом от 30 ноября 2011 года № 353-ф3, вступает в силу  с 31 марта 2012 года),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roofErr w:type="gramEnd"/>
    </w:p>
    <w:p w:rsidR="001326D4" w:rsidRPr="001326D4" w:rsidRDefault="001326D4" w:rsidP="001326D4">
      <w:pPr>
        <w:spacing w:after="0" w:line="240" w:lineRule="auto"/>
        <w:ind w:left="720"/>
        <w:jc w:val="both"/>
        <w:rPr>
          <w:rFonts w:ascii="Times New Roman" w:hAnsi="Times New Roman"/>
          <w:color w:val="000000"/>
          <w:sz w:val="28"/>
          <w:szCs w:val="28"/>
        </w:rPr>
      </w:pPr>
    </w:p>
    <w:p w:rsidR="001326D4" w:rsidRPr="001326D4" w:rsidRDefault="001326D4" w:rsidP="001326D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1326D4">
        <w:rPr>
          <w:rFonts w:ascii="Times New Roman" w:eastAsia="Times New Roman" w:hAnsi="Times New Roman" w:cs="Times New Roman"/>
          <w:b/>
          <w:bCs/>
          <w:kern w:val="36"/>
          <w:sz w:val="28"/>
          <w:szCs w:val="28"/>
          <w:lang w:eastAsia="ru-RU"/>
        </w:rPr>
        <w:t>Государственное управление охраной труда</w:t>
      </w:r>
    </w:p>
    <w:p w:rsidR="001326D4" w:rsidRPr="001326D4" w:rsidRDefault="001326D4" w:rsidP="001326D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1326D4" w:rsidRPr="001326D4" w:rsidRDefault="001326D4" w:rsidP="001326D4">
      <w:pPr>
        <w:spacing w:after="0" w:line="240" w:lineRule="auto"/>
        <w:ind w:firstLine="708"/>
        <w:jc w:val="both"/>
        <w:rPr>
          <w:rFonts w:ascii="Times New Roman" w:hAnsi="Times New Roman"/>
          <w:color w:val="000000"/>
          <w:sz w:val="28"/>
          <w:szCs w:val="28"/>
        </w:rPr>
      </w:pPr>
      <w:proofErr w:type="gramStart"/>
      <w:r w:rsidRPr="001326D4">
        <w:rPr>
          <w:rFonts w:ascii="Times New Roman" w:hAnsi="Times New Roman"/>
          <w:color w:val="000000"/>
          <w:sz w:val="28"/>
          <w:szCs w:val="28"/>
        </w:rPr>
        <w:lastRenderedPageBreak/>
        <w:t xml:space="preserve">В соответствии со ст. 216 ТК РФ государственное управление охраной труда осуществляется Правительством Российской Федерации непосредственно или по его поручению </w:t>
      </w:r>
      <w:r w:rsidRPr="001326D4">
        <w:rPr>
          <w:rFonts w:ascii="Times New Roman" w:hAnsi="Times New Roman"/>
          <w:b/>
          <w:color w:val="000000"/>
          <w:sz w:val="28"/>
          <w:szCs w:val="28"/>
        </w:rPr>
        <w:t>федеральным органом исполнительной власти, осуществляющим функции</w:t>
      </w:r>
      <w:r w:rsidRPr="001326D4">
        <w:rPr>
          <w:rFonts w:ascii="Times New Roman" w:hAnsi="Times New Roman"/>
          <w:color w:val="000000"/>
          <w:sz w:val="28"/>
          <w:szCs w:val="28"/>
        </w:rPr>
        <w:t xml:space="preserve"> </w:t>
      </w:r>
      <w:r w:rsidRPr="001326D4">
        <w:rPr>
          <w:rFonts w:ascii="Times New Roman" w:hAnsi="Times New Roman"/>
          <w:b/>
          <w:color w:val="000000"/>
          <w:sz w:val="28"/>
          <w:szCs w:val="28"/>
        </w:rPr>
        <w:t>по</w:t>
      </w:r>
      <w:r w:rsidRPr="001326D4">
        <w:rPr>
          <w:rFonts w:ascii="Times New Roman" w:hAnsi="Times New Roman"/>
          <w:color w:val="000000"/>
          <w:sz w:val="28"/>
          <w:szCs w:val="28"/>
        </w:rPr>
        <w:t xml:space="preserve"> (</w:t>
      </w:r>
      <w:r w:rsidRPr="001326D4">
        <w:rPr>
          <w:rFonts w:ascii="Times New Roman" w:hAnsi="Times New Roman"/>
          <w:i/>
          <w:color w:val="000000"/>
          <w:sz w:val="28"/>
          <w:szCs w:val="28"/>
        </w:rPr>
        <w:t xml:space="preserve">в редакции Федерального закона от 22 августа 2004 года № 122-ФЗ, вступает в силу с 1 января 2005 года)  </w:t>
      </w:r>
      <w:r w:rsidRPr="001326D4">
        <w:rPr>
          <w:rFonts w:ascii="Times New Roman" w:hAnsi="Times New Roman"/>
          <w:b/>
          <w:color w:val="000000"/>
          <w:sz w:val="28"/>
          <w:szCs w:val="28"/>
        </w:rPr>
        <w:t xml:space="preserve">выработке государственной политики и </w:t>
      </w:r>
      <w:r w:rsidRPr="001326D4">
        <w:rPr>
          <w:rFonts w:ascii="Times New Roman" w:hAnsi="Times New Roman"/>
          <w:i/>
          <w:color w:val="000000"/>
          <w:sz w:val="28"/>
          <w:szCs w:val="28"/>
        </w:rPr>
        <w:t>(в редакции Федерального закона от 30 июня 2006 года № 90-ФЗ, вступает</w:t>
      </w:r>
      <w:proofErr w:type="gramEnd"/>
      <w:r w:rsidRPr="001326D4">
        <w:rPr>
          <w:rFonts w:ascii="Times New Roman" w:hAnsi="Times New Roman"/>
          <w:i/>
          <w:color w:val="000000"/>
          <w:sz w:val="28"/>
          <w:szCs w:val="28"/>
        </w:rPr>
        <w:t xml:space="preserve"> </w:t>
      </w:r>
      <w:proofErr w:type="gramStart"/>
      <w:r w:rsidRPr="001326D4">
        <w:rPr>
          <w:rFonts w:ascii="Times New Roman" w:hAnsi="Times New Roman"/>
          <w:i/>
          <w:color w:val="000000"/>
          <w:sz w:val="28"/>
          <w:szCs w:val="28"/>
        </w:rPr>
        <w:t>в силу с 6 октября 2006 года)</w:t>
      </w:r>
      <w:r w:rsidRPr="001326D4">
        <w:rPr>
          <w:rFonts w:ascii="Times New Roman" w:hAnsi="Times New Roman"/>
          <w:color w:val="000000"/>
          <w:sz w:val="28"/>
          <w:szCs w:val="28"/>
        </w:rPr>
        <w:t xml:space="preserve"> </w:t>
      </w:r>
      <w:r w:rsidRPr="001326D4">
        <w:rPr>
          <w:rFonts w:ascii="Times New Roman" w:hAnsi="Times New Roman"/>
          <w:b/>
          <w:color w:val="000000"/>
          <w:sz w:val="28"/>
          <w:szCs w:val="28"/>
        </w:rPr>
        <w:t>нормативно-правовому регулированию в сфере труда</w:t>
      </w:r>
      <w:r w:rsidRPr="001326D4">
        <w:rPr>
          <w:rFonts w:ascii="Times New Roman" w:hAnsi="Times New Roman"/>
          <w:color w:val="000000"/>
          <w:sz w:val="28"/>
          <w:szCs w:val="28"/>
        </w:rPr>
        <w:t xml:space="preserve"> </w:t>
      </w:r>
      <w:r w:rsidRPr="001326D4">
        <w:rPr>
          <w:rFonts w:ascii="Times New Roman" w:hAnsi="Times New Roman"/>
          <w:i/>
          <w:color w:val="000000"/>
          <w:sz w:val="28"/>
          <w:szCs w:val="28"/>
        </w:rPr>
        <w:t xml:space="preserve">(в редакции Федерального закона от 22 августа 2004 года № 122-ФЗ, вступает в силу с 1 января 2005 года), </w:t>
      </w:r>
      <w:r w:rsidRPr="001326D4">
        <w:rPr>
          <w:rFonts w:ascii="Times New Roman" w:hAnsi="Times New Roman"/>
          <w:b/>
          <w:color w:val="000000"/>
          <w:sz w:val="28"/>
          <w:szCs w:val="28"/>
        </w:rPr>
        <w:t>а такж</w:t>
      </w:r>
      <w:r w:rsidRPr="001326D4">
        <w:rPr>
          <w:rFonts w:ascii="Times New Roman" w:hAnsi="Times New Roman"/>
          <w:color w:val="000000"/>
          <w:sz w:val="28"/>
          <w:szCs w:val="28"/>
        </w:rPr>
        <w:t xml:space="preserve">е другими федеральными органами исполнительной власти </w:t>
      </w:r>
      <w:r w:rsidRPr="001326D4">
        <w:rPr>
          <w:rFonts w:ascii="Times New Roman" w:hAnsi="Times New Roman"/>
          <w:b/>
          <w:color w:val="000000"/>
          <w:sz w:val="28"/>
          <w:szCs w:val="28"/>
        </w:rPr>
        <w:t xml:space="preserve">в пределах их полномочий </w:t>
      </w:r>
      <w:r w:rsidRPr="001326D4">
        <w:rPr>
          <w:rFonts w:ascii="Times New Roman" w:hAnsi="Times New Roman"/>
          <w:i/>
          <w:color w:val="000000"/>
          <w:sz w:val="28"/>
          <w:szCs w:val="28"/>
        </w:rPr>
        <w:t>(в редакции Федерального закона от 30 июня 2006 года № 90-ФЗ, вступает в силу с 6 октября 2006 года)</w:t>
      </w:r>
      <w:r w:rsidRPr="001326D4">
        <w:rPr>
          <w:rFonts w:ascii="Times New Roman" w:hAnsi="Times New Roman"/>
          <w:color w:val="000000"/>
          <w:sz w:val="28"/>
          <w:szCs w:val="28"/>
        </w:rPr>
        <w:t>.</w:t>
      </w:r>
      <w:proofErr w:type="gramEnd"/>
    </w:p>
    <w:p w:rsidR="001326D4" w:rsidRPr="001326D4" w:rsidRDefault="001326D4" w:rsidP="001326D4">
      <w:pPr>
        <w:spacing w:after="0" w:line="240" w:lineRule="auto"/>
        <w:ind w:firstLine="708"/>
        <w:jc w:val="both"/>
        <w:rPr>
          <w:rFonts w:ascii="Times New Roman" w:hAnsi="Times New Roman"/>
          <w:i/>
          <w:color w:val="000000"/>
          <w:sz w:val="28"/>
          <w:szCs w:val="28"/>
        </w:rPr>
      </w:pPr>
      <w:r w:rsidRPr="001326D4">
        <w:rPr>
          <w:rFonts w:ascii="Times New Roman" w:hAnsi="Times New Roman"/>
          <w:i/>
          <w:color w:val="000000"/>
          <w:sz w:val="28"/>
          <w:szCs w:val="28"/>
        </w:rPr>
        <w:t>(Часть вторая утратила силу с 6 октября 2006 года – Федеральный закон от 30 июня 2006 года № 90-ФЗ).</w:t>
      </w:r>
    </w:p>
    <w:p w:rsidR="001326D4" w:rsidRPr="001326D4" w:rsidRDefault="001326D4" w:rsidP="001326D4">
      <w:pPr>
        <w:spacing w:after="0" w:line="240" w:lineRule="auto"/>
        <w:ind w:firstLine="567"/>
        <w:jc w:val="both"/>
        <w:rPr>
          <w:rFonts w:ascii="Times New Roman" w:eastAsia="Times New Roman" w:hAnsi="Times New Roman" w:cs="Times New Roman"/>
          <w:b/>
          <w:sz w:val="28"/>
          <w:szCs w:val="28"/>
          <w:lang w:eastAsia="ru-RU"/>
        </w:rPr>
      </w:pPr>
      <w:r w:rsidRPr="001326D4">
        <w:rPr>
          <w:rFonts w:ascii="Times New Roman" w:eastAsia="Times New Roman" w:hAnsi="Times New Roman" w:cs="Times New Roman"/>
          <w:sz w:val="28"/>
          <w:szCs w:val="28"/>
          <w:lang w:eastAsia="ru-RU"/>
        </w:rPr>
        <w:t xml:space="preserve">Федеральные органы исполнительной власти, которым предоставлено право </w:t>
      </w:r>
      <w:proofErr w:type="gramStart"/>
      <w:r w:rsidRPr="001326D4">
        <w:rPr>
          <w:rFonts w:ascii="Times New Roman" w:eastAsia="Times New Roman" w:hAnsi="Times New Roman" w:cs="Times New Roman"/>
          <w:sz w:val="28"/>
          <w:szCs w:val="28"/>
          <w:lang w:eastAsia="ru-RU"/>
        </w:rPr>
        <w:t>осуществлять</w:t>
      </w:r>
      <w:proofErr w:type="gramEnd"/>
      <w:r w:rsidRPr="001326D4">
        <w:rPr>
          <w:rFonts w:ascii="Times New Roman" w:eastAsia="Times New Roman" w:hAnsi="Times New Roman" w:cs="Times New Roman"/>
          <w:sz w:val="28"/>
          <w:szCs w:val="28"/>
          <w:lang w:eastAsia="ru-RU"/>
        </w:rPr>
        <w:t xml:space="preserve"> отдельные функции </w:t>
      </w:r>
      <w:r w:rsidRPr="001326D4">
        <w:rPr>
          <w:rFonts w:ascii="Times New Roman" w:eastAsia="Times New Roman" w:hAnsi="Times New Roman" w:cs="Times New Roman"/>
          <w:b/>
          <w:sz w:val="28"/>
          <w:szCs w:val="28"/>
          <w:lang w:eastAsia="ru-RU"/>
        </w:rPr>
        <w:t>по нормативно-правовому регулированию</w:t>
      </w:r>
      <w:r w:rsidRPr="001326D4">
        <w:rPr>
          <w:rFonts w:ascii="Times New Roman" w:eastAsia="Times New Roman" w:hAnsi="Times New Roman" w:cs="Times New Roman"/>
          <w:sz w:val="28"/>
          <w:szCs w:val="28"/>
          <w:lang w:eastAsia="ru-RU"/>
        </w:rPr>
        <w:t xml:space="preserve">,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w:t>
      </w:r>
      <w:r w:rsidRPr="001326D4">
        <w:rPr>
          <w:rFonts w:ascii="Times New Roman" w:eastAsia="Times New Roman" w:hAnsi="Times New Roman" w:cs="Times New Roman"/>
          <w:b/>
          <w:sz w:val="28"/>
          <w:szCs w:val="28"/>
          <w:lang w:eastAsia="ru-RU"/>
        </w:rPr>
        <w:t>с федеральным органом исполнительной власти, осуществляющим функции по нормативно-правовому регулированию в сфере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w:t>
      </w:r>
      <w:r w:rsidRPr="001326D4">
        <w:rPr>
          <w:rFonts w:ascii="Times New Roman" w:eastAsia="Times New Roman" w:hAnsi="Times New Roman" w:cs="Times New Roman"/>
          <w:b/>
          <w:sz w:val="28"/>
          <w:szCs w:val="28"/>
          <w:lang w:eastAsia="ru-RU"/>
        </w:rPr>
        <w:t>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1326D4" w:rsidRPr="001326D4" w:rsidRDefault="001326D4" w:rsidP="001326D4">
      <w:pPr>
        <w:spacing w:after="0" w:line="240" w:lineRule="auto"/>
        <w:ind w:firstLine="567"/>
        <w:jc w:val="both"/>
        <w:rPr>
          <w:rFonts w:ascii="Times New Roman" w:eastAsia="Times New Roman" w:hAnsi="Times New Roman" w:cs="Times New Roman"/>
          <w:b/>
          <w:sz w:val="28"/>
          <w:szCs w:val="28"/>
          <w:lang w:eastAsia="ru-RU"/>
        </w:rPr>
      </w:pPr>
      <w:r w:rsidRPr="001326D4">
        <w:rPr>
          <w:rFonts w:ascii="Times New Roman" w:eastAsia="Times New Roman" w:hAnsi="Times New Roman" w:cs="Times New Roman"/>
          <w:b/>
          <w:sz w:val="28"/>
          <w:szCs w:val="28"/>
          <w:lang w:eastAsia="ru-RU"/>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обеспечивают разработку нормативных правовых актов, определяющих основы государственного управления охраной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 xml:space="preserve">разрабатывают федеральные целевые программы улучшения условий и охраны труда и обеспечивают </w:t>
      </w:r>
      <w:proofErr w:type="gramStart"/>
      <w:r w:rsidRPr="001326D4">
        <w:rPr>
          <w:rFonts w:ascii="Times New Roman" w:eastAsia="Times New Roman" w:hAnsi="Times New Roman" w:cs="Times New Roman"/>
          <w:sz w:val="28"/>
          <w:szCs w:val="28"/>
          <w:lang w:eastAsia="ru-RU"/>
        </w:rPr>
        <w:t>контроль за</w:t>
      </w:r>
      <w:proofErr w:type="gramEnd"/>
      <w:r w:rsidRPr="001326D4">
        <w:rPr>
          <w:rFonts w:ascii="Times New Roman" w:eastAsia="Times New Roman" w:hAnsi="Times New Roman" w:cs="Times New Roman"/>
          <w:sz w:val="28"/>
          <w:szCs w:val="28"/>
          <w:lang w:eastAsia="ru-RU"/>
        </w:rPr>
        <w:t xml:space="preserve"> их выполнением;</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 xml:space="preserve">устанавливают порядок организации и проведения </w:t>
      </w:r>
      <w:proofErr w:type="gramStart"/>
      <w:r w:rsidRPr="001326D4">
        <w:rPr>
          <w:rFonts w:ascii="Times New Roman" w:eastAsia="Times New Roman" w:hAnsi="Times New Roman" w:cs="Times New Roman"/>
          <w:sz w:val="28"/>
          <w:szCs w:val="28"/>
          <w:lang w:eastAsia="ru-RU"/>
        </w:rPr>
        <w:t>обучения по охране</w:t>
      </w:r>
      <w:proofErr w:type="gramEnd"/>
      <w:r w:rsidRPr="001326D4">
        <w:rPr>
          <w:rFonts w:ascii="Times New Roman" w:eastAsia="Times New Roman" w:hAnsi="Times New Roman" w:cs="Times New Roman"/>
          <w:sz w:val="28"/>
          <w:szCs w:val="28"/>
          <w:lang w:eastAsia="ru-RU"/>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 xml:space="preserve">устанавливают порядок осуществления государственной экспертизы условий труда, порядок проведения аттестации рабочих мест по условиям </w:t>
      </w:r>
      <w:r w:rsidRPr="001326D4">
        <w:rPr>
          <w:rFonts w:ascii="Times New Roman" w:eastAsia="Times New Roman" w:hAnsi="Times New Roman" w:cs="Times New Roman"/>
          <w:sz w:val="28"/>
          <w:szCs w:val="28"/>
          <w:lang w:eastAsia="ru-RU"/>
        </w:rPr>
        <w:lastRenderedPageBreak/>
        <w:t>труда и порядок подтверждения соответствия организации работ по охране труда государственным нормативным требованиям охраны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разрабатывают меры экономического стимулирования деятельности работодателей по обеспечению безопасных условий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организуют международное сотрудничество в области охраны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1326D4" w:rsidRPr="001326D4" w:rsidRDefault="001326D4" w:rsidP="001326D4">
      <w:pPr>
        <w:spacing w:after="0" w:line="240" w:lineRule="auto"/>
        <w:ind w:firstLine="567"/>
        <w:jc w:val="both"/>
        <w:rPr>
          <w:rFonts w:ascii="Times New Roman" w:eastAsia="Times New Roman" w:hAnsi="Times New Roman" w:cs="Times New Roman"/>
          <w:b/>
          <w:sz w:val="28"/>
          <w:szCs w:val="28"/>
          <w:lang w:eastAsia="ru-RU"/>
        </w:rPr>
      </w:pPr>
      <w:r w:rsidRPr="001326D4">
        <w:rPr>
          <w:rFonts w:ascii="Times New Roman" w:eastAsia="Times New Roman" w:hAnsi="Times New Roman" w:cs="Times New Roman"/>
          <w:sz w:val="28"/>
          <w:szCs w:val="28"/>
          <w:lang w:eastAsia="ru-RU"/>
        </w:rPr>
        <w:t xml:space="preserve">В целях государственного управления охраной труда </w:t>
      </w:r>
      <w:r w:rsidRPr="001326D4">
        <w:rPr>
          <w:rFonts w:ascii="Times New Roman" w:eastAsia="Times New Roman" w:hAnsi="Times New Roman" w:cs="Times New Roman"/>
          <w:b/>
          <w:sz w:val="28"/>
          <w:szCs w:val="28"/>
          <w:lang w:eastAsia="ru-RU"/>
        </w:rPr>
        <w:t>органы исполнительной власти субъектов Российской Федерации в области охраны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 xml:space="preserve">разрабатывают и утверждают территориальные целевые программы улучшения условий и охраны труда и обеспечивают </w:t>
      </w:r>
      <w:proofErr w:type="gramStart"/>
      <w:r w:rsidRPr="001326D4">
        <w:rPr>
          <w:rFonts w:ascii="Times New Roman" w:eastAsia="Times New Roman" w:hAnsi="Times New Roman" w:cs="Times New Roman"/>
          <w:sz w:val="28"/>
          <w:szCs w:val="28"/>
          <w:lang w:eastAsia="ru-RU"/>
        </w:rPr>
        <w:t>контроль за</w:t>
      </w:r>
      <w:proofErr w:type="gramEnd"/>
      <w:r w:rsidRPr="001326D4">
        <w:rPr>
          <w:rFonts w:ascii="Times New Roman" w:eastAsia="Times New Roman" w:hAnsi="Times New Roman" w:cs="Times New Roman"/>
          <w:sz w:val="28"/>
          <w:szCs w:val="28"/>
          <w:lang w:eastAsia="ru-RU"/>
        </w:rPr>
        <w:t xml:space="preserve"> их выполнением;</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 xml:space="preserve">организуют проведение на территории субъекта Российской Федерации в установленном порядке </w:t>
      </w:r>
      <w:proofErr w:type="gramStart"/>
      <w:r w:rsidRPr="001326D4">
        <w:rPr>
          <w:rFonts w:ascii="Times New Roman" w:eastAsia="Times New Roman" w:hAnsi="Times New Roman" w:cs="Times New Roman"/>
          <w:sz w:val="28"/>
          <w:szCs w:val="28"/>
          <w:lang w:eastAsia="ru-RU"/>
        </w:rPr>
        <w:t>обучения по охране</w:t>
      </w:r>
      <w:proofErr w:type="gramEnd"/>
      <w:r w:rsidRPr="001326D4">
        <w:rPr>
          <w:rFonts w:ascii="Times New Roman" w:eastAsia="Times New Roman" w:hAnsi="Times New Roman" w:cs="Times New Roman"/>
          <w:sz w:val="28"/>
          <w:szCs w:val="28"/>
          <w:lang w:eastAsia="ru-RU"/>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осуществляют на территории субъекта Российской Федерации в установленном порядке государственную экспертизу условий труда,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1326D4" w:rsidRPr="001326D4" w:rsidRDefault="001326D4" w:rsidP="001326D4">
      <w:pPr>
        <w:spacing w:after="0" w:line="240" w:lineRule="auto"/>
        <w:ind w:firstLine="567"/>
        <w:jc w:val="both"/>
        <w:rPr>
          <w:rFonts w:ascii="Times New Roman" w:eastAsia="Times New Roman" w:hAnsi="Times New Roman" w:cs="Times New Roman"/>
          <w:sz w:val="28"/>
          <w:szCs w:val="28"/>
          <w:lang w:eastAsia="ru-RU"/>
        </w:rPr>
      </w:pPr>
      <w:r w:rsidRPr="001326D4">
        <w:rPr>
          <w:rFonts w:ascii="Times New Roman" w:eastAsia="Times New Roman" w:hAnsi="Times New Roman" w:cs="Times New Roman"/>
          <w:sz w:val="28"/>
          <w:szCs w:val="28"/>
          <w:lang w:eastAsia="ru-RU"/>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ind w:left="720"/>
        <w:jc w:val="both"/>
        <w:rPr>
          <w:rFonts w:ascii="Times New Roman" w:hAnsi="Times New Roman" w:cs="Times New Roman"/>
          <w:sz w:val="28"/>
          <w:szCs w:val="28"/>
        </w:rPr>
      </w:pPr>
    </w:p>
    <w:p w:rsidR="001326D4" w:rsidRPr="001326D4" w:rsidRDefault="001326D4" w:rsidP="001326D4">
      <w:pPr>
        <w:spacing w:after="0" w:line="240" w:lineRule="auto"/>
        <w:rPr>
          <w:rFonts w:ascii="Times New Roman" w:hAnsi="Times New Roman" w:cs="Times New Roman"/>
          <w:b/>
          <w:sz w:val="28"/>
          <w:szCs w:val="28"/>
        </w:rPr>
      </w:pPr>
      <w:r w:rsidRPr="001326D4">
        <w:rPr>
          <w:rFonts w:ascii="Times New Roman" w:hAnsi="Times New Roman" w:cs="Times New Roman"/>
          <w:b/>
          <w:sz w:val="28"/>
          <w:szCs w:val="28"/>
        </w:rPr>
        <w:t xml:space="preserve"> Государственная экспертиза условия труда</w:t>
      </w:r>
    </w:p>
    <w:p w:rsidR="001326D4" w:rsidRPr="001326D4" w:rsidRDefault="001326D4" w:rsidP="001326D4">
      <w:pPr>
        <w:spacing w:after="0" w:line="240" w:lineRule="auto"/>
        <w:rPr>
          <w:rFonts w:ascii="Times New Roman" w:hAnsi="Times New Roman" w:cs="Times New Roman"/>
          <w:b/>
          <w:sz w:val="28"/>
          <w:szCs w:val="28"/>
        </w:rPr>
      </w:pPr>
    </w:p>
    <w:p w:rsidR="001326D4" w:rsidRPr="001326D4" w:rsidRDefault="001326D4" w:rsidP="001326D4">
      <w:pPr>
        <w:spacing w:after="0" w:line="240" w:lineRule="auto"/>
        <w:ind w:firstLine="708"/>
        <w:jc w:val="both"/>
        <w:rPr>
          <w:rFonts w:ascii="Times New Roman" w:hAnsi="Times New Roman"/>
          <w:sz w:val="28"/>
          <w:szCs w:val="28"/>
        </w:rPr>
      </w:pPr>
      <w:r w:rsidRPr="001326D4">
        <w:rPr>
          <w:rFonts w:ascii="Times New Roman" w:hAnsi="Times New Roman"/>
          <w:sz w:val="28"/>
          <w:szCs w:val="28"/>
        </w:rPr>
        <w:t>Важное место в соблюдении требований трудового законодательства и иных нормативных правовых актов, содержащих нормы трудового права, правил и норм охраны труда, выполнении условий коллективных договоров, соглашений отводится государственной экспертизе условий труда (ст.216</w:t>
      </w:r>
      <w:r w:rsidRPr="001326D4">
        <w:rPr>
          <w:rFonts w:ascii="Times New Roman" w:hAnsi="Times New Roman"/>
          <w:sz w:val="28"/>
          <w:szCs w:val="28"/>
          <w:vertAlign w:val="superscript"/>
        </w:rPr>
        <w:t>1</w:t>
      </w:r>
      <w:r w:rsidRPr="001326D4">
        <w:rPr>
          <w:rFonts w:ascii="Times New Roman" w:hAnsi="Times New Roman"/>
          <w:sz w:val="28"/>
          <w:szCs w:val="28"/>
        </w:rPr>
        <w:t xml:space="preserve"> ТК РФ).</w:t>
      </w:r>
    </w:p>
    <w:p w:rsidR="001326D4" w:rsidRPr="001326D4" w:rsidRDefault="001326D4" w:rsidP="001326D4">
      <w:pPr>
        <w:spacing w:after="0" w:line="240" w:lineRule="auto"/>
        <w:ind w:firstLine="708"/>
        <w:jc w:val="both"/>
        <w:rPr>
          <w:rFonts w:ascii="Times New Roman" w:hAnsi="Times New Roman"/>
          <w:sz w:val="28"/>
          <w:szCs w:val="28"/>
        </w:rPr>
      </w:pPr>
      <w:r w:rsidRPr="001326D4">
        <w:rPr>
          <w:rFonts w:ascii="Times New Roman" w:hAnsi="Times New Roman"/>
          <w:sz w:val="28"/>
          <w:szCs w:val="28"/>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объединении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 </w:t>
      </w:r>
    </w:p>
    <w:p w:rsidR="001326D4" w:rsidRPr="001326D4" w:rsidRDefault="001326D4" w:rsidP="001326D4">
      <w:pPr>
        <w:spacing w:after="0" w:line="240" w:lineRule="auto"/>
        <w:ind w:firstLine="708"/>
        <w:jc w:val="both"/>
        <w:rPr>
          <w:rFonts w:ascii="Times New Roman" w:hAnsi="Times New Roman"/>
          <w:sz w:val="28"/>
          <w:szCs w:val="28"/>
        </w:rPr>
      </w:pPr>
      <w:r w:rsidRPr="001326D4">
        <w:rPr>
          <w:rFonts w:ascii="Times New Roman" w:hAnsi="Times New Roman"/>
          <w:sz w:val="28"/>
          <w:szCs w:val="28"/>
        </w:rPr>
        <w:t xml:space="preserve">Государственная экспертиза условий труда осуществляется в целях оценки: </w:t>
      </w:r>
    </w:p>
    <w:p w:rsidR="001326D4" w:rsidRPr="001326D4" w:rsidRDefault="001326D4" w:rsidP="00206B83">
      <w:pPr>
        <w:numPr>
          <w:ilvl w:val="0"/>
          <w:numId w:val="36"/>
        </w:num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качества проведения аттестации рабочих мест по условиям труда; </w:t>
      </w:r>
    </w:p>
    <w:p w:rsidR="001326D4" w:rsidRPr="001326D4" w:rsidRDefault="001326D4" w:rsidP="00206B83">
      <w:pPr>
        <w:numPr>
          <w:ilvl w:val="0"/>
          <w:numId w:val="36"/>
        </w:num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правильности предоставления работникам компенсаций за тяжелую работу, работу с вредными и (или) опасными условиями труда; </w:t>
      </w:r>
    </w:p>
    <w:p w:rsidR="001326D4" w:rsidRPr="001326D4" w:rsidRDefault="001326D4" w:rsidP="00206B83">
      <w:pPr>
        <w:numPr>
          <w:ilvl w:val="0"/>
          <w:numId w:val="36"/>
        </w:num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соответствия проектов строительства, реконструкции,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 </w:t>
      </w:r>
    </w:p>
    <w:p w:rsidR="001326D4" w:rsidRPr="001326D4" w:rsidRDefault="001326D4" w:rsidP="00206B83">
      <w:pPr>
        <w:numPr>
          <w:ilvl w:val="0"/>
          <w:numId w:val="36"/>
        </w:num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фактических условий труда работников, в том числе в период, непосредственно предшествовавший несчастному случаю на производстве. </w:t>
      </w:r>
    </w:p>
    <w:p w:rsidR="001326D4" w:rsidRPr="001326D4" w:rsidRDefault="001326D4" w:rsidP="001326D4">
      <w:p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Лица, осуществляющие государственную экспертизу условий труда, имеют право; </w:t>
      </w:r>
    </w:p>
    <w:p w:rsidR="001326D4" w:rsidRPr="001326D4" w:rsidRDefault="001326D4" w:rsidP="00206B83">
      <w:pPr>
        <w:numPr>
          <w:ilvl w:val="0"/>
          <w:numId w:val="36"/>
        </w:numPr>
        <w:spacing w:after="0" w:line="240" w:lineRule="auto"/>
        <w:contextualSpacing/>
        <w:jc w:val="both"/>
        <w:rPr>
          <w:rFonts w:ascii="Times New Roman" w:hAnsi="Times New Roman"/>
          <w:sz w:val="28"/>
          <w:szCs w:val="28"/>
        </w:rPr>
      </w:pPr>
      <w:proofErr w:type="gramStart"/>
      <w:r w:rsidRPr="001326D4">
        <w:rPr>
          <w:rFonts w:ascii="Times New Roman" w:hAnsi="Times New Roman"/>
          <w:sz w:val="28"/>
          <w:szCs w:val="28"/>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осуществление экспертизы любых работодателей (организации независимо от их организационно-правовых форм  и форм собственности, а также работодателей - физических лиц), запрашивать и безвозмездно получать необходимые л ля осуществления экспертизы документы и другие материалы; </w:t>
      </w:r>
      <w:proofErr w:type="gramEnd"/>
    </w:p>
    <w:p w:rsidR="001326D4" w:rsidRPr="001326D4" w:rsidRDefault="001326D4" w:rsidP="00206B83">
      <w:pPr>
        <w:numPr>
          <w:ilvl w:val="0"/>
          <w:numId w:val="36"/>
        </w:num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 </w:t>
      </w:r>
    </w:p>
    <w:p w:rsidR="001326D4" w:rsidRPr="001326D4" w:rsidRDefault="001326D4" w:rsidP="001326D4">
      <w:pPr>
        <w:spacing w:after="0" w:line="240" w:lineRule="auto"/>
        <w:ind w:firstLine="708"/>
        <w:jc w:val="both"/>
        <w:rPr>
          <w:rFonts w:ascii="Times New Roman" w:hAnsi="Times New Roman"/>
          <w:sz w:val="28"/>
          <w:szCs w:val="28"/>
        </w:rPr>
      </w:pPr>
      <w:r w:rsidRPr="001326D4">
        <w:rPr>
          <w:rFonts w:ascii="Times New Roman" w:hAnsi="Times New Roman"/>
          <w:sz w:val="28"/>
          <w:szCs w:val="28"/>
        </w:rPr>
        <w:t xml:space="preserve">Лица, осуществляющие государственную экспертизу условий труда, обязаны: </w:t>
      </w:r>
    </w:p>
    <w:p w:rsidR="001326D4" w:rsidRPr="001326D4" w:rsidRDefault="001326D4" w:rsidP="00206B83">
      <w:pPr>
        <w:numPr>
          <w:ilvl w:val="0"/>
          <w:numId w:val="35"/>
        </w:numPr>
        <w:spacing w:after="0" w:line="240" w:lineRule="auto"/>
        <w:contextualSpacing/>
        <w:jc w:val="both"/>
        <w:rPr>
          <w:rFonts w:ascii="Times New Roman" w:hAnsi="Times New Roman"/>
          <w:sz w:val="28"/>
          <w:szCs w:val="28"/>
        </w:rPr>
      </w:pPr>
      <w:r w:rsidRPr="001326D4">
        <w:rPr>
          <w:rFonts w:ascii="Times New Roman" w:hAnsi="Times New Roman"/>
          <w:sz w:val="28"/>
          <w:szCs w:val="28"/>
        </w:rPr>
        <w:lastRenderedPageBreak/>
        <w:t xml:space="preserve">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 </w:t>
      </w:r>
    </w:p>
    <w:p w:rsidR="001326D4" w:rsidRPr="001326D4" w:rsidRDefault="001326D4" w:rsidP="00206B83">
      <w:pPr>
        <w:numPr>
          <w:ilvl w:val="0"/>
          <w:numId w:val="35"/>
        </w:num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обеспечивать объективность и обоснованность выводов, изложенных в заключениях; </w:t>
      </w:r>
    </w:p>
    <w:p w:rsidR="001326D4" w:rsidRPr="001326D4" w:rsidRDefault="001326D4" w:rsidP="00206B83">
      <w:pPr>
        <w:numPr>
          <w:ilvl w:val="0"/>
          <w:numId w:val="35"/>
        </w:numPr>
        <w:spacing w:after="0" w:line="240" w:lineRule="auto"/>
        <w:contextualSpacing/>
        <w:jc w:val="both"/>
        <w:rPr>
          <w:rFonts w:ascii="Times New Roman" w:hAnsi="Times New Roman"/>
          <w:sz w:val="28"/>
          <w:szCs w:val="28"/>
        </w:rPr>
      </w:pPr>
      <w:r w:rsidRPr="001326D4">
        <w:rPr>
          <w:rFonts w:ascii="Times New Roman" w:hAnsi="Times New Roman"/>
          <w:sz w:val="28"/>
          <w:szCs w:val="28"/>
        </w:rPr>
        <w:t xml:space="preserve">обеспечивать сохранность документов и других материалов, полученных для осуществления экспертизы, и конфиденциальность содержащихся в них сведений. </w:t>
      </w:r>
    </w:p>
    <w:p w:rsidR="001326D4" w:rsidRPr="001326D4" w:rsidRDefault="001326D4" w:rsidP="001326D4">
      <w:pPr>
        <w:spacing w:after="0" w:line="240" w:lineRule="auto"/>
        <w:ind w:firstLine="708"/>
        <w:jc w:val="both"/>
        <w:rPr>
          <w:rFonts w:ascii="Times New Roman" w:hAnsi="Times New Roman"/>
          <w:color w:val="FF0000"/>
          <w:sz w:val="28"/>
          <w:szCs w:val="28"/>
        </w:rPr>
      </w:pPr>
      <w:proofErr w:type="gramStart"/>
      <w:r w:rsidRPr="001326D4">
        <w:rPr>
          <w:rFonts w:ascii="Times New Roman" w:hAnsi="Times New Roman"/>
          <w:sz w:val="28"/>
          <w:szCs w:val="28"/>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(в редакции Федерального закона от 18 июля 2011 года № 242-ФЗ, вступает в силу с 1 августа 2011 года)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w:t>
      </w:r>
      <w:proofErr w:type="gramEnd"/>
      <w:r w:rsidRPr="001326D4">
        <w:rPr>
          <w:rFonts w:ascii="Times New Roman" w:hAnsi="Times New Roman"/>
          <w:sz w:val="28"/>
          <w:szCs w:val="28"/>
        </w:rPr>
        <w:t xml:space="preserve"> уполномоченным Правительством Российской Федерации федеральным органом исполнительной власти.</w:t>
      </w:r>
      <w:r w:rsidRPr="001326D4">
        <w:rPr>
          <w:rFonts w:ascii="Times New Roman" w:hAnsi="Times New Roman"/>
          <w:color w:val="FF0000"/>
          <w:sz w:val="28"/>
          <w:szCs w:val="28"/>
        </w:rPr>
        <w:tab/>
      </w:r>
    </w:p>
    <w:p w:rsidR="001326D4" w:rsidRPr="001326D4" w:rsidRDefault="001326D4" w:rsidP="001326D4">
      <w:pPr>
        <w:spacing w:after="0" w:line="240" w:lineRule="auto"/>
        <w:ind w:firstLine="284"/>
        <w:jc w:val="both"/>
        <w:rPr>
          <w:rFonts w:ascii="Times New Roman" w:hAnsi="Times New Roman" w:cs="Times New Roman"/>
          <w:sz w:val="28"/>
          <w:szCs w:val="28"/>
        </w:rPr>
      </w:pPr>
      <w:proofErr w:type="gramStart"/>
      <w:r w:rsidRPr="001326D4">
        <w:rPr>
          <w:rFonts w:ascii="Times New Roman" w:hAnsi="Times New Roman" w:cs="Times New Roman"/>
          <w:sz w:val="28"/>
          <w:szCs w:val="28"/>
        </w:rPr>
        <w:t>Если документации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w:t>
      </w:r>
      <w:proofErr w:type="gramEnd"/>
      <w:r w:rsidRPr="001326D4">
        <w:rPr>
          <w:rFonts w:ascii="Times New Roman" w:hAnsi="Times New Roman" w:cs="Times New Roman"/>
          <w:sz w:val="28"/>
          <w:szCs w:val="28"/>
        </w:rPr>
        <w:t xml:space="preserve"> </w:t>
      </w:r>
      <w:proofErr w:type="gramStart"/>
      <w:r w:rsidRPr="001326D4">
        <w:rPr>
          <w:rFonts w:ascii="Times New Roman" w:hAnsi="Times New Roman" w:cs="Times New Roman"/>
          <w:sz w:val="28"/>
          <w:szCs w:val="28"/>
        </w:rPr>
        <w:t xml:space="preserve">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w:t>
      </w:r>
      <w:proofErr w:type="gramEnd"/>
    </w:p>
    <w:p w:rsidR="001326D4" w:rsidRPr="001326D4" w:rsidRDefault="001326D4" w:rsidP="001326D4">
      <w:pPr>
        <w:spacing w:after="0" w:line="240" w:lineRule="auto"/>
        <w:jc w:val="both"/>
        <w:rPr>
          <w:rFonts w:ascii="Times New Roman" w:hAnsi="Times New Roman" w:cs="Times New Roman"/>
          <w:sz w:val="28"/>
          <w:szCs w:val="28"/>
        </w:rPr>
      </w:pPr>
      <w:r w:rsidRPr="001326D4">
        <w:rPr>
          <w:rFonts w:ascii="Times New Roman" w:hAnsi="Times New Roman" w:cs="Times New Roman"/>
          <w:sz w:val="28"/>
          <w:szCs w:val="28"/>
        </w:rPr>
        <w:t>Российской Федерации, муниципальными правовыми актами.</w:t>
      </w:r>
    </w:p>
    <w:p w:rsidR="001326D4" w:rsidRPr="001326D4" w:rsidRDefault="001326D4" w:rsidP="001326D4">
      <w:pPr>
        <w:spacing w:after="0" w:line="240" w:lineRule="auto"/>
        <w:jc w:val="both"/>
        <w:rPr>
          <w:rFonts w:ascii="Times New Roman" w:hAnsi="Times New Roman" w:cs="Times New Roman"/>
          <w:sz w:val="28"/>
          <w:szCs w:val="28"/>
        </w:rPr>
      </w:pPr>
    </w:p>
    <w:p w:rsidR="001326D4" w:rsidRPr="001326D4" w:rsidRDefault="001326D4" w:rsidP="001326D4">
      <w:pPr>
        <w:spacing w:after="0" w:line="240" w:lineRule="auto"/>
        <w:rPr>
          <w:rFonts w:ascii="Times New Roman" w:hAnsi="Times New Roman" w:cs="Times New Roman"/>
          <w:b/>
          <w:sz w:val="28"/>
          <w:szCs w:val="28"/>
        </w:rPr>
      </w:pPr>
      <w:r w:rsidRPr="001326D4">
        <w:rPr>
          <w:rFonts w:ascii="Times New Roman" w:hAnsi="Times New Roman" w:cs="Times New Roman"/>
          <w:b/>
          <w:sz w:val="28"/>
          <w:szCs w:val="28"/>
        </w:rPr>
        <w:t>Должностная инструкция</w:t>
      </w:r>
    </w:p>
    <w:p w:rsidR="001326D4" w:rsidRPr="001326D4" w:rsidRDefault="001326D4" w:rsidP="001326D4">
      <w:pPr>
        <w:spacing w:after="0" w:line="240" w:lineRule="auto"/>
        <w:rPr>
          <w:rFonts w:ascii="Times New Roman" w:hAnsi="Times New Roman" w:cs="Times New Roman"/>
          <w:b/>
          <w:sz w:val="28"/>
          <w:szCs w:val="28"/>
        </w:rPr>
      </w:pPr>
    </w:p>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b/>
          <w:sz w:val="28"/>
          <w:szCs w:val="28"/>
        </w:rPr>
        <w:t>Должностная инструкция – это локальный нормативный документ, который устанавливает организационно-правовое положение отдельного работника в структуре организации или структурного подразделения.</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lastRenderedPageBreak/>
        <w:t>Должностные инструкции утверждаются руководителем организации, после чего она становится правовым документом. В основе их разработки должны быть положены:</w:t>
      </w:r>
    </w:p>
    <w:p w:rsidR="001326D4" w:rsidRPr="001326D4" w:rsidRDefault="001326D4" w:rsidP="00206B83">
      <w:pPr>
        <w:numPr>
          <w:ilvl w:val="0"/>
          <w:numId w:val="43"/>
        </w:numPr>
        <w:spacing w:after="0" w:line="240" w:lineRule="auto"/>
        <w:ind w:firstLine="927"/>
        <w:jc w:val="both"/>
        <w:rPr>
          <w:rFonts w:ascii="Times New Roman" w:hAnsi="Times New Roman" w:cs="Times New Roman"/>
          <w:sz w:val="28"/>
          <w:szCs w:val="28"/>
        </w:rPr>
      </w:pPr>
      <w:r w:rsidRPr="001326D4">
        <w:rPr>
          <w:rFonts w:ascii="Times New Roman" w:hAnsi="Times New Roman" w:cs="Times New Roman"/>
          <w:sz w:val="28"/>
          <w:szCs w:val="28"/>
        </w:rPr>
        <w:t xml:space="preserve">Единый квалификационный справочник должностей руководителей, специалистов и служащих и его раздел «Квалификационные характеристики должностей работников в сфере здравоохранения» (утв. приказом </w:t>
      </w:r>
      <w:proofErr w:type="spellStart"/>
      <w:r w:rsidRPr="001326D4">
        <w:rPr>
          <w:rFonts w:ascii="Times New Roman" w:hAnsi="Times New Roman" w:cs="Times New Roman"/>
          <w:sz w:val="28"/>
          <w:szCs w:val="28"/>
        </w:rPr>
        <w:t>Минздравсоцразвития</w:t>
      </w:r>
      <w:proofErr w:type="spellEnd"/>
      <w:r w:rsidRPr="001326D4">
        <w:rPr>
          <w:rFonts w:ascii="Times New Roman" w:hAnsi="Times New Roman" w:cs="Times New Roman"/>
          <w:sz w:val="28"/>
          <w:szCs w:val="28"/>
        </w:rPr>
        <w:t xml:space="preserve"> России от 23.07.2010г. № 541н);</w:t>
      </w:r>
    </w:p>
    <w:p w:rsidR="001326D4" w:rsidRPr="001326D4" w:rsidRDefault="001326D4" w:rsidP="00206B83">
      <w:pPr>
        <w:numPr>
          <w:ilvl w:val="0"/>
          <w:numId w:val="43"/>
        </w:numPr>
        <w:spacing w:after="0" w:line="240" w:lineRule="auto"/>
        <w:ind w:firstLine="927"/>
        <w:jc w:val="both"/>
        <w:rPr>
          <w:rFonts w:ascii="Times New Roman" w:hAnsi="Times New Roman" w:cs="Times New Roman"/>
          <w:sz w:val="28"/>
          <w:szCs w:val="28"/>
        </w:rPr>
      </w:pPr>
      <w:r w:rsidRPr="001326D4">
        <w:rPr>
          <w:rFonts w:ascii="Times New Roman" w:hAnsi="Times New Roman" w:cs="Times New Roman"/>
          <w:sz w:val="28"/>
          <w:szCs w:val="28"/>
        </w:rPr>
        <w:t xml:space="preserve">Единый квалификационный справочник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 (утв. приказом </w:t>
      </w:r>
      <w:proofErr w:type="spellStart"/>
      <w:r w:rsidRPr="001326D4">
        <w:rPr>
          <w:rFonts w:ascii="Times New Roman" w:hAnsi="Times New Roman" w:cs="Times New Roman"/>
          <w:sz w:val="28"/>
          <w:szCs w:val="28"/>
        </w:rPr>
        <w:t>Минздравсоцразвития</w:t>
      </w:r>
      <w:proofErr w:type="spellEnd"/>
      <w:r w:rsidRPr="001326D4">
        <w:rPr>
          <w:rFonts w:ascii="Times New Roman" w:hAnsi="Times New Roman" w:cs="Times New Roman"/>
          <w:sz w:val="28"/>
          <w:szCs w:val="28"/>
        </w:rPr>
        <w:t xml:space="preserve"> России от 17.05.2012г. № 559н);</w:t>
      </w:r>
    </w:p>
    <w:p w:rsidR="001326D4" w:rsidRPr="001326D4" w:rsidRDefault="001326D4" w:rsidP="00206B83">
      <w:pPr>
        <w:numPr>
          <w:ilvl w:val="0"/>
          <w:numId w:val="43"/>
        </w:numPr>
        <w:spacing w:after="0" w:line="240" w:lineRule="auto"/>
        <w:ind w:firstLine="927"/>
        <w:jc w:val="both"/>
        <w:rPr>
          <w:rFonts w:ascii="Times New Roman" w:hAnsi="Times New Roman" w:cs="Times New Roman"/>
          <w:sz w:val="28"/>
          <w:szCs w:val="28"/>
        </w:rPr>
      </w:pPr>
      <w:r w:rsidRPr="001326D4">
        <w:rPr>
          <w:rFonts w:ascii="Times New Roman" w:hAnsi="Times New Roman" w:cs="Times New Roman"/>
          <w:sz w:val="28"/>
          <w:szCs w:val="28"/>
        </w:rPr>
        <w:t xml:space="preserve">Единый квалификационный справочник должностей руководителей, специалистов и других служащих, утвержденный постановлением Минтруда России от 21.08.1998г. № 37 (с дополнениями, утвержденными приказом </w:t>
      </w:r>
      <w:proofErr w:type="spellStart"/>
      <w:r w:rsidRPr="001326D4">
        <w:rPr>
          <w:rFonts w:ascii="Times New Roman" w:hAnsi="Times New Roman" w:cs="Times New Roman"/>
          <w:sz w:val="28"/>
          <w:szCs w:val="28"/>
        </w:rPr>
        <w:t>Минздравсоцразвития</w:t>
      </w:r>
      <w:proofErr w:type="spellEnd"/>
      <w:r w:rsidRPr="001326D4">
        <w:rPr>
          <w:rFonts w:ascii="Times New Roman" w:hAnsi="Times New Roman" w:cs="Times New Roman"/>
          <w:sz w:val="28"/>
          <w:szCs w:val="28"/>
        </w:rPr>
        <w:t xml:space="preserve"> России от 17.11.2006г. № 749 и от 29.04.2008г. № 200);</w:t>
      </w:r>
    </w:p>
    <w:p w:rsidR="001326D4" w:rsidRPr="001326D4" w:rsidRDefault="001326D4" w:rsidP="00206B83">
      <w:pPr>
        <w:numPr>
          <w:ilvl w:val="0"/>
          <w:numId w:val="43"/>
        </w:numPr>
        <w:spacing w:after="0" w:line="240" w:lineRule="auto"/>
        <w:ind w:firstLine="927"/>
        <w:jc w:val="both"/>
        <w:rPr>
          <w:rFonts w:ascii="Times New Roman" w:hAnsi="Times New Roman" w:cs="Times New Roman"/>
          <w:sz w:val="28"/>
          <w:szCs w:val="28"/>
        </w:rPr>
      </w:pPr>
      <w:r w:rsidRPr="001326D4">
        <w:rPr>
          <w:rFonts w:ascii="Times New Roman" w:hAnsi="Times New Roman" w:cs="Times New Roman"/>
          <w:sz w:val="28"/>
          <w:szCs w:val="28"/>
        </w:rPr>
        <w:t xml:space="preserve">Общероссийский классификатор профессий рабочих, должностей служащих и тарифных разрядов (ОКПДТР) </w:t>
      </w:r>
      <w:proofErr w:type="gramStart"/>
      <w:r w:rsidRPr="001326D4">
        <w:rPr>
          <w:rFonts w:ascii="Times New Roman" w:hAnsi="Times New Roman" w:cs="Times New Roman"/>
          <w:sz w:val="28"/>
          <w:szCs w:val="28"/>
        </w:rPr>
        <w:t>ОК</w:t>
      </w:r>
      <w:proofErr w:type="gramEnd"/>
      <w:r w:rsidRPr="001326D4">
        <w:rPr>
          <w:rFonts w:ascii="Times New Roman" w:hAnsi="Times New Roman" w:cs="Times New Roman"/>
          <w:sz w:val="28"/>
          <w:szCs w:val="28"/>
        </w:rPr>
        <w:t xml:space="preserve"> – 016 – 94 (постановление </w:t>
      </w:r>
      <w:proofErr w:type="spellStart"/>
      <w:r w:rsidRPr="001326D4">
        <w:rPr>
          <w:rFonts w:ascii="Times New Roman" w:hAnsi="Times New Roman" w:cs="Times New Roman"/>
          <w:sz w:val="28"/>
          <w:szCs w:val="28"/>
        </w:rPr>
        <w:t>Госкомстандрта</w:t>
      </w:r>
      <w:proofErr w:type="spellEnd"/>
      <w:r w:rsidRPr="001326D4">
        <w:rPr>
          <w:rFonts w:ascii="Times New Roman" w:hAnsi="Times New Roman" w:cs="Times New Roman"/>
          <w:sz w:val="28"/>
          <w:szCs w:val="28"/>
        </w:rPr>
        <w:t xml:space="preserve"> России от 26.12.1994г. № 367);</w:t>
      </w:r>
    </w:p>
    <w:p w:rsidR="001326D4" w:rsidRPr="001326D4" w:rsidRDefault="001326D4" w:rsidP="00206B83">
      <w:pPr>
        <w:numPr>
          <w:ilvl w:val="0"/>
          <w:numId w:val="43"/>
        </w:numPr>
        <w:spacing w:after="0" w:line="240" w:lineRule="auto"/>
        <w:ind w:firstLine="927"/>
        <w:jc w:val="both"/>
        <w:rPr>
          <w:rFonts w:ascii="Times New Roman" w:hAnsi="Times New Roman" w:cs="Times New Roman"/>
          <w:sz w:val="28"/>
          <w:szCs w:val="28"/>
        </w:rPr>
      </w:pPr>
      <w:r w:rsidRPr="001326D4">
        <w:rPr>
          <w:rFonts w:ascii="Times New Roman" w:hAnsi="Times New Roman" w:cs="Times New Roman"/>
          <w:sz w:val="28"/>
          <w:szCs w:val="28"/>
        </w:rPr>
        <w:t>Тарифно-квалификационные характеристики общеотраслевых профессий рабочих (постановление Минтруда России от 06.06.1996г. № 31);</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Тарифно-квалификационные характеристики (требования) по общеотраслевым должностям служащих (постановление Минтруда России от 06.06.1996г. № 32).</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Должностная инструкция – это повсеместно применяемый на практике документ, в котором подробно регламентируются все основные моменты, связанные с выполнением работ по конкретной должности. Она определяет квалификационные требования к претендентам на ту или иную должность, функции работника, его права, обязанности, сферу ответственности.</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Качественно разработанные должностные инструкции помогают решить следующие вопросы:</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устранить дублирование функциональных обязанностей несколькими сотрудниками при выполнении тех или иных работ;</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установить подчиненность сотрудников, обеспечить их взаимодействие в процессе труда;</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объективно и беспристрастно оценить деятельность работника в тех случаях, когда это необходимо (при повышении квалификационных разрядов, при зачислении в кадровый резерв, при решении вопроса о соответствии занимаемой должности и т.д.);</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lastRenderedPageBreak/>
        <w:t>- разграничить ответственность сотрудников за выполняемую работу, применять дисциплинарные взыскания за невыполнение (ненадлежащее выполнение) трудовых обязанностей только при наличии достаточных оснований, вытекающих из должностной инструкции.</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В своем письме от 09.08.2007г. № 3042-6-0 </w:t>
      </w:r>
      <w:proofErr w:type="spellStart"/>
      <w:r w:rsidRPr="001326D4">
        <w:rPr>
          <w:rFonts w:ascii="Times New Roman" w:hAnsi="Times New Roman" w:cs="Times New Roman"/>
          <w:sz w:val="28"/>
          <w:szCs w:val="28"/>
        </w:rPr>
        <w:t>Роструд</w:t>
      </w:r>
      <w:proofErr w:type="spellEnd"/>
      <w:r w:rsidRPr="001326D4">
        <w:rPr>
          <w:rFonts w:ascii="Times New Roman" w:hAnsi="Times New Roman" w:cs="Times New Roman"/>
          <w:sz w:val="28"/>
          <w:szCs w:val="28"/>
        </w:rPr>
        <w:t xml:space="preserve"> рекомендует работодателям разрабатывать и утверждать должностные инструкции на каждую должность, имеющуюся в штатном расписании, в том числе на вакантные должности. В таком случае человек, устраиваясь на работу по определенной должности, будет иметь полное представление о предстоящей работе, о составе его должностных обязанностей, о том, что надо знать и уметь для ее выполнения, за что он будет нести ответственность и т.д. Если человека что-то не устраивает, он может своевременно отказаться от трудоустройства. В то же время работодатель, основываясь на квалификационных требованиях, установленных должностной инструкцией, сможет подбирать на определенную должность только подходящего по деловым качествам </w:t>
      </w:r>
      <w:proofErr w:type="gramStart"/>
      <w:r w:rsidRPr="001326D4">
        <w:rPr>
          <w:rFonts w:ascii="Times New Roman" w:hAnsi="Times New Roman" w:cs="Times New Roman"/>
          <w:sz w:val="28"/>
          <w:szCs w:val="28"/>
        </w:rPr>
        <w:t>человека</w:t>
      </w:r>
      <w:proofErr w:type="gramEnd"/>
      <w:r w:rsidRPr="001326D4">
        <w:rPr>
          <w:rFonts w:ascii="Times New Roman" w:hAnsi="Times New Roman" w:cs="Times New Roman"/>
          <w:sz w:val="28"/>
          <w:szCs w:val="28"/>
        </w:rPr>
        <w:t xml:space="preserve"> и обосновано отказывать в приеме на работу тем претендентам, которые не отвечают предъявляемым требованиям. Данные примеры иллюстрируют еще одно предназначение должностных инструкций: служить инструментом для обеспечения баланса интересов сторон трудовых отношений.</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b/>
          <w:sz w:val="28"/>
          <w:szCs w:val="28"/>
        </w:rPr>
        <w:t xml:space="preserve">Разработка и оформление должностной инструкции – прерогатива работодателя, </w:t>
      </w:r>
      <w:r w:rsidRPr="001326D4">
        <w:rPr>
          <w:rFonts w:ascii="Times New Roman" w:hAnsi="Times New Roman" w:cs="Times New Roman"/>
          <w:sz w:val="28"/>
          <w:szCs w:val="28"/>
        </w:rPr>
        <w:t>поскольку организация трудового процесса, упорядочение трудовых отношений – в первую очередь в его интересах. При этом большое значение имеет форма должностной инструкции; другими словами, какой вид будет иметь данный документ, в каком качестве он будет выступать. От формы должностной инструкции зависит порядок принятия и введения этой инструкции в действие.</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В должностной инструкции указывают наименование учреждения конкретной должности, реквизиты согласования и утверждения (по прилагаемой форме). Наименование учреждения должно соответствовать единой номенклатуре государственных и муниципальных учреждений здравоохранения, утвержденной приказом </w:t>
      </w:r>
      <w:proofErr w:type="spellStart"/>
      <w:r w:rsidRPr="001326D4">
        <w:rPr>
          <w:rFonts w:ascii="Times New Roman" w:hAnsi="Times New Roman" w:cs="Times New Roman"/>
          <w:sz w:val="28"/>
          <w:szCs w:val="28"/>
        </w:rPr>
        <w:t>Минздравсоцразвития</w:t>
      </w:r>
      <w:proofErr w:type="spellEnd"/>
      <w:r w:rsidRPr="001326D4">
        <w:rPr>
          <w:rFonts w:ascii="Times New Roman" w:hAnsi="Times New Roman" w:cs="Times New Roman"/>
          <w:sz w:val="28"/>
          <w:szCs w:val="28"/>
        </w:rPr>
        <w:t xml:space="preserve"> России от 07.10.2005г. № 627 (приказ </w:t>
      </w:r>
      <w:proofErr w:type="spellStart"/>
      <w:r w:rsidRPr="001326D4">
        <w:rPr>
          <w:rFonts w:ascii="Times New Roman" w:hAnsi="Times New Roman" w:cs="Times New Roman"/>
          <w:sz w:val="28"/>
          <w:szCs w:val="28"/>
        </w:rPr>
        <w:t>Минздравсоцразвития</w:t>
      </w:r>
      <w:proofErr w:type="spellEnd"/>
      <w:r w:rsidRPr="001326D4">
        <w:rPr>
          <w:rFonts w:ascii="Times New Roman" w:hAnsi="Times New Roman" w:cs="Times New Roman"/>
          <w:sz w:val="28"/>
          <w:szCs w:val="28"/>
        </w:rPr>
        <w:t xml:space="preserve"> 19.02.2007г. № 120).</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Должностная инструкция состоит из четырех основных разделов:</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общие положения;</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обязанности;</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права;</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ответственность.</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Неотъемлемой частью должностной инструкции является лист ознакомления, который ведется по прилагаемой форме.</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Допускается размещение отметки об ознакомлении работника с инструкцией на листе самой должностной инструкции. В данном случае соответствующая отметка должна обязательно включать дату и подпись работника.</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lastRenderedPageBreak/>
        <w:t xml:space="preserve">При оформлении должностных инструкций рекомендуется соблюдать ГОСТ </w:t>
      </w:r>
      <w:proofErr w:type="gramStart"/>
      <w:r w:rsidRPr="001326D4">
        <w:rPr>
          <w:rFonts w:ascii="Times New Roman" w:hAnsi="Times New Roman" w:cs="Times New Roman"/>
          <w:sz w:val="28"/>
          <w:szCs w:val="28"/>
        </w:rPr>
        <w:t>Р</w:t>
      </w:r>
      <w:proofErr w:type="gramEnd"/>
      <w:r w:rsidRPr="001326D4">
        <w:rPr>
          <w:rFonts w:ascii="Times New Roman" w:hAnsi="Times New Roman" w:cs="Times New Roman"/>
          <w:sz w:val="28"/>
          <w:szCs w:val="28"/>
        </w:rPr>
        <w:t xml:space="preserve"> 6.30-2003 «Унифицированные системы документации. Требования к оформлению документов», </w:t>
      </w:r>
      <w:proofErr w:type="gramStart"/>
      <w:r w:rsidRPr="001326D4">
        <w:rPr>
          <w:rFonts w:ascii="Times New Roman" w:hAnsi="Times New Roman" w:cs="Times New Roman"/>
          <w:sz w:val="28"/>
          <w:szCs w:val="28"/>
        </w:rPr>
        <w:t>утвержденный</w:t>
      </w:r>
      <w:proofErr w:type="gramEnd"/>
      <w:r w:rsidRPr="001326D4">
        <w:rPr>
          <w:rFonts w:ascii="Times New Roman" w:hAnsi="Times New Roman" w:cs="Times New Roman"/>
          <w:sz w:val="28"/>
          <w:szCs w:val="28"/>
        </w:rPr>
        <w:t xml:space="preserve"> постановлением Госстандарта России от 3 марта 2003г. № 65-ст.</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 xml:space="preserve">Выполняя организационную, регламентирующую и регулирующую роль, </w:t>
      </w:r>
      <w:r w:rsidRPr="001326D4">
        <w:rPr>
          <w:rFonts w:ascii="Times New Roman" w:hAnsi="Times New Roman" w:cs="Times New Roman"/>
          <w:b/>
          <w:sz w:val="28"/>
          <w:szCs w:val="28"/>
        </w:rPr>
        <w:t xml:space="preserve">должностная инструкция должна рассматриваться как средство управления, которое позволяет руководителю четко разграничить обязанности и права, установить ответственность, обеспечить взаимосвязь и взаимозаменяемость </w:t>
      </w:r>
      <w:r w:rsidRPr="001326D4">
        <w:rPr>
          <w:rFonts w:ascii="Times New Roman" w:hAnsi="Times New Roman" w:cs="Times New Roman"/>
          <w:sz w:val="28"/>
          <w:szCs w:val="28"/>
        </w:rPr>
        <w:t>между отдельными структурными подразделениями.</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b/>
          <w:sz w:val="28"/>
          <w:szCs w:val="28"/>
        </w:rPr>
        <w:t xml:space="preserve">Очерчивание в должностной инструкции круга вопросов, находящихся в ведении каждого работника, является своеобразной защитой работника в его деятельности. </w:t>
      </w:r>
      <w:r w:rsidRPr="001326D4">
        <w:rPr>
          <w:rFonts w:ascii="Times New Roman" w:hAnsi="Times New Roman" w:cs="Times New Roman"/>
          <w:sz w:val="28"/>
          <w:szCs w:val="28"/>
        </w:rPr>
        <w:t>При возникновении споров в трудовых отношениях работника и работодателя должностная инструкция может послужить средством доказательства закрепления за работником тех или иных функциональных обязанностей.</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Ознакомление с должностной инструкцией при приеме на работу позволяет работнику получить представление о круге предполагаемых обязанностей, видах работы и особенно принять решение о соответствии своих возможностей требованиям организации к данной должности.</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Таким образом, должностная инструкция – документ многофункциональный. Ее наличие важно и для работодателя и для работника.</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Дополнения и изменения в должностную инструкцию вносятся руководителем организации и утверждаются приказом.</w:t>
      </w:r>
    </w:p>
    <w:p w:rsidR="001326D4" w:rsidRPr="001326D4" w:rsidRDefault="001326D4" w:rsidP="001326D4">
      <w:pPr>
        <w:spacing w:after="0" w:line="240" w:lineRule="auto"/>
        <w:ind w:firstLine="567"/>
        <w:jc w:val="both"/>
        <w:rPr>
          <w:rFonts w:ascii="Times New Roman" w:hAnsi="Times New Roman" w:cs="Times New Roman"/>
          <w:sz w:val="28"/>
          <w:szCs w:val="28"/>
        </w:rPr>
      </w:pPr>
      <w:r w:rsidRPr="001326D4">
        <w:rPr>
          <w:rFonts w:ascii="Times New Roman" w:hAnsi="Times New Roman" w:cs="Times New Roman"/>
          <w:sz w:val="28"/>
          <w:szCs w:val="28"/>
        </w:rPr>
        <w:t>Один экземпляр должностной инструкции передается работнику вместе с экземпляром трудового договора, второй экземпляр остается у работодателя.</w:t>
      </w:r>
    </w:p>
    <w:p w:rsidR="001326D4" w:rsidRPr="001326D4" w:rsidRDefault="001326D4" w:rsidP="001326D4">
      <w:pPr>
        <w:spacing w:after="0" w:line="240" w:lineRule="auto"/>
        <w:ind w:firstLine="567"/>
        <w:jc w:val="both"/>
        <w:rPr>
          <w:rFonts w:ascii="Times New Roman" w:hAnsi="Times New Roman" w:cs="Times New Roman"/>
          <w:sz w:val="28"/>
          <w:szCs w:val="28"/>
        </w:rPr>
      </w:pPr>
    </w:p>
    <w:p w:rsidR="001326D4" w:rsidRPr="001326D4" w:rsidRDefault="001326D4" w:rsidP="001326D4">
      <w:pPr>
        <w:spacing w:after="0" w:line="240" w:lineRule="auto"/>
        <w:ind w:firstLine="567"/>
        <w:rPr>
          <w:rFonts w:ascii="Times New Roman" w:hAnsi="Times New Roman" w:cs="Times New Roman"/>
          <w:b/>
          <w:sz w:val="28"/>
          <w:szCs w:val="28"/>
        </w:rPr>
      </w:pPr>
      <w:r w:rsidRPr="001326D4">
        <w:rPr>
          <w:rFonts w:ascii="Times New Roman" w:hAnsi="Times New Roman" w:cs="Times New Roman"/>
          <w:sz w:val="36"/>
          <w:szCs w:val="36"/>
        </w:rPr>
        <w:t>*   *   *</w:t>
      </w:r>
    </w:p>
    <w:tbl>
      <w:tblPr>
        <w:tblStyle w:val="20"/>
        <w:tblW w:w="0" w:type="auto"/>
        <w:tblLook w:val="04A0" w:firstRow="1" w:lastRow="0" w:firstColumn="1" w:lastColumn="0" w:noHBand="0" w:noVBand="1"/>
      </w:tblPr>
      <w:tblGrid>
        <w:gridCol w:w="9571"/>
      </w:tblGrid>
      <w:tr w:rsidR="001326D4" w:rsidRPr="001326D4" w:rsidTr="001326D4">
        <w:tc>
          <w:tcPr>
            <w:tcW w:w="9572" w:type="dxa"/>
          </w:tcPr>
          <w:p w:rsidR="001326D4" w:rsidRPr="001326D4" w:rsidRDefault="001326D4" w:rsidP="001326D4">
            <w:pPr>
              <w:spacing w:after="0" w:line="240" w:lineRule="auto"/>
              <w:ind w:firstLine="567"/>
              <w:jc w:val="both"/>
              <w:rPr>
                <w:rFonts w:ascii="Times New Roman" w:hAnsi="Times New Roman" w:cs="Times New Roman"/>
                <w:b/>
                <w:sz w:val="28"/>
                <w:szCs w:val="28"/>
              </w:rPr>
            </w:pPr>
            <w:r w:rsidRPr="001326D4">
              <w:rPr>
                <w:rFonts w:ascii="Times New Roman" w:hAnsi="Times New Roman" w:cs="Times New Roman"/>
                <w:b/>
                <w:sz w:val="28"/>
                <w:szCs w:val="28"/>
              </w:rPr>
              <w:t xml:space="preserve">Уполномоченные (доверенные) лица по охране труда, осуществляя профсоюзный </w:t>
            </w:r>
            <w:proofErr w:type="gramStart"/>
            <w:r w:rsidRPr="001326D4">
              <w:rPr>
                <w:rFonts w:ascii="Times New Roman" w:hAnsi="Times New Roman" w:cs="Times New Roman"/>
                <w:b/>
                <w:sz w:val="28"/>
                <w:szCs w:val="28"/>
              </w:rPr>
              <w:t>контроль за</w:t>
            </w:r>
            <w:proofErr w:type="gramEnd"/>
            <w:r w:rsidRPr="001326D4">
              <w:rPr>
                <w:rFonts w:ascii="Times New Roman" w:hAnsi="Times New Roman" w:cs="Times New Roman"/>
                <w:b/>
                <w:sz w:val="28"/>
                <w:szCs w:val="28"/>
              </w:rPr>
              <w:t xml:space="preserve"> созданием работникам здоровых и безопасных условий труда, прежде всего, должны интересоваться насколько в каждой должностной инструкции руководителей и специалистов изложены их обязанности по охране труда. Руководители имеют в своем подчинении работников, а специалисты возглавляют основные направления работ (работ на отдельных объектах), и поэтому несут ответственность за соблюдение тех или иных требований охраны труда.</w:t>
            </w:r>
          </w:p>
        </w:tc>
      </w:tr>
    </w:tbl>
    <w:p w:rsidR="001326D4" w:rsidRPr="001326D4" w:rsidRDefault="001326D4" w:rsidP="001326D4">
      <w:pPr>
        <w:spacing w:after="0" w:line="240" w:lineRule="auto"/>
        <w:ind w:firstLine="708"/>
        <w:jc w:val="both"/>
        <w:rPr>
          <w:rFonts w:ascii="Times New Roman" w:hAnsi="Times New Roman"/>
          <w:b/>
          <w:color w:val="000000"/>
          <w:sz w:val="28"/>
          <w:szCs w:val="28"/>
        </w:rPr>
      </w:pPr>
    </w:p>
    <w:p w:rsidR="001326D4" w:rsidRPr="001326D4" w:rsidRDefault="001326D4" w:rsidP="001326D4">
      <w:pPr>
        <w:spacing w:after="0" w:line="240" w:lineRule="auto"/>
        <w:ind w:firstLine="708"/>
        <w:jc w:val="both"/>
        <w:rPr>
          <w:rFonts w:ascii="Times New Roman" w:hAnsi="Times New Roman"/>
          <w:b/>
          <w:color w:val="000000"/>
          <w:sz w:val="28"/>
          <w:szCs w:val="28"/>
        </w:rPr>
      </w:pPr>
      <w:r w:rsidRPr="001326D4">
        <w:rPr>
          <w:rFonts w:ascii="Times New Roman" w:hAnsi="Times New Roman"/>
          <w:b/>
          <w:color w:val="000000"/>
          <w:sz w:val="28"/>
          <w:szCs w:val="28"/>
        </w:rPr>
        <w:t>Образец оформления должностной инструкции</w:t>
      </w:r>
    </w:p>
    <w:p w:rsidR="001326D4" w:rsidRPr="001326D4" w:rsidRDefault="001326D4" w:rsidP="001326D4">
      <w:pPr>
        <w:spacing w:after="0" w:line="240" w:lineRule="auto"/>
        <w:jc w:val="both"/>
        <w:rPr>
          <w:rFonts w:ascii="Times New Roman" w:hAnsi="Times New Roman"/>
          <w:b/>
          <w:color w:val="000000"/>
          <w:sz w:val="28"/>
          <w:szCs w:val="28"/>
        </w:rPr>
      </w:pPr>
      <w:r w:rsidRPr="001326D4">
        <w:rPr>
          <w:rFonts w:ascii="Times New Roman" w:hAnsi="Times New Roman"/>
          <w:b/>
          <w:color w:val="000000"/>
          <w:sz w:val="28"/>
          <w:szCs w:val="28"/>
        </w:rPr>
        <w:t>_______________________________________________________________</w:t>
      </w:r>
    </w:p>
    <w:p w:rsidR="001326D4" w:rsidRPr="001326D4" w:rsidRDefault="001326D4" w:rsidP="001326D4">
      <w:pPr>
        <w:spacing w:after="0" w:line="240" w:lineRule="auto"/>
        <w:jc w:val="both"/>
        <w:rPr>
          <w:rFonts w:ascii="Times New Roman" w:hAnsi="Times New Roman"/>
          <w:color w:val="000000"/>
          <w:sz w:val="24"/>
          <w:szCs w:val="24"/>
        </w:rPr>
      </w:pPr>
      <w:r w:rsidRPr="001326D4">
        <w:rPr>
          <w:rFonts w:ascii="Times New Roman" w:hAnsi="Times New Roman"/>
          <w:color w:val="000000"/>
          <w:sz w:val="28"/>
          <w:szCs w:val="28"/>
        </w:rPr>
        <w:t xml:space="preserve">                                       </w:t>
      </w:r>
      <w:r w:rsidRPr="001326D4">
        <w:rPr>
          <w:rFonts w:ascii="Times New Roman" w:hAnsi="Times New Roman"/>
          <w:color w:val="000000"/>
          <w:sz w:val="24"/>
          <w:szCs w:val="24"/>
        </w:rPr>
        <w:t>(наименование учреждения)</w:t>
      </w:r>
    </w:p>
    <w:p w:rsidR="001326D4" w:rsidRPr="001326D4" w:rsidRDefault="001326D4" w:rsidP="001326D4">
      <w:pPr>
        <w:spacing w:after="0" w:line="240" w:lineRule="auto"/>
        <w:jc w:val="both"/>
        <w:rPr>
          <w:rFonts w:ascii="Times New Roman" w:hAnsi="Times New Roman"/>
          <w:color w:val="000000"/>
          <w:sz w:val="24"/>
          <w:szCs w:val="24"/>
        </w:rPr>
      </w:pPr>
    </w:p>
    <w:p w:rsidR="001326D4" w:rsidRPr="001326D4" w:rsidRDefault="001326D4" w:rsidP="001326D4">
      <w:pP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УТВЕРЖДАЮ</w:t>
      </w:r>
    </w:p>
    <w:p w:rsidR="001326D4" w:rsidRPr="001326D4" w:rsidRDefault="001326D4" w:rsidP="001326D4">
      <w:pP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lastRenderedPageBreak/>
        <w:t>Руководитель</w:t>
      </w:r>
    </w:p>
    <w:p w:rsidR="001326D4" w:rsidRPr="001326D4" w:rsidRDefault="001326D4" w:rsidP="001326D4">
      <w:pP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__________________</w:t>
      </w:r>
    </w:p>
    <w:p w:rsidR="001326D4" w:rsidRPr="001326D4" w:rsidRDefault="001326D4" w:rsidP="001326D4">
      <w:pPr>
        <w:spacing w:after="0" w:line="240" w:lineRule="auto"/>
        <w:jc w:val="right"/>
        <w:rPr>
          <w:rFonts w:ascii="Times New Roman" w:hAnsi="Times New Roman"/>
          <w:color w:val="000000"/>
          <w:sz w:val="20"/>
          <w:szCs w:val="20"/>
        </w:rPr>
      </w:pPr>
      <w:r w:rsidRPr="001326D4">
        <w:rPr>
          <w:rFonts w:ascii="Times New Roman" w:hAnsi="Times New Roman"/>
          <w:color w:val="000000"/>
          <w:sz w:val="20"/>
          <w:szCs w:val="20"/>
        </w:rPr>
        <w:t>(наименование учреждения)</w:t>
      </w:r>
    </w:p>
    <w:p w:rsidR="001326D4" w:rsidRPr="001326D4" w:rsidRDefault="001326D4" w:rsidP="001326D4">
      <w:pPr>
        <w:spacing w:after="0" w:line="240" w:lineRule="auto"/>
        <w:jc w:val="right"/>
        <w:rPr>
          <w:rFonts w:ascii="Times New Roman" w:hAnsi="Times New Roman"/>
          <w:color w:val="000000"/>
          <w:sz w:val="20"/>
          <w:szCs w:val="20"/>
        </w:rPr>
      </w:pPr>
      <w:r w:rsidRPr="001326D4">
        <w:rPr>
          <w:rFonts w:ascii="Times New Roman" w:hAnsi="Times New Roman"/>
          <w:color w:val="000000"/>
          <w:sz w:val="20"/>
          <w:szCs w:val="20"/>
        </w:rPr>
        <w:t>__________________________</w:t>
      </w:r>
    </w:p>
    <w:p w:rsidR="001326D4" w:rsidRPr="001326D4" w:rsidRDefault="001326D4" w:rsidP="001326D4">
      <w:pPr>
        <w:spacing w:after="0" w:line="240" w:lineRule="auto"/>
        <w:jc w:val="right"/>
        <w:rPr>
          <w:rFonts w:ascii="Times New Roman" w:hAnsi="Times New Roman"/>
          <w:color w:val="000000"/>
          <w:sz w:val="20"/>
          <w:szCs w:val="20"/>
        </w:rPr>
      </w:pPr>
      <w:r w:rsidRPr="001326D4">
        <w:rPr>
          <w:rFonts w:ascii="Times New Roman" w:hAnsi="Times New Roman"/>
          <w:color w:val="000000"/>
          <w:sz w:val="20"/>
          <w:szCs w:val="20"/>
        </w:rPr>
        <w:t>(подпись) (фамилия, инициалы)</w:t>
      </w:r>
    </w:p>
    <w:p w:rsidR="001326D4" w:rsidRPr="001326D4" w:rsidRDefault="001326D4" w:rsidP="001326D4">
      <w:pPr>
        <w:spacing w:after="0" w:line="240" w:lineRule="auto"/>
        <w:jc w:val="right"/>
        <w:rPr>
          <w:rFonts w:ascii="Times New Roman" w:hAnsi="Times New Roman"/>
          <w:color w:val="000000"/>
          <w:sz w:val="20"/>
          <w:szCs w:val="20"/>
        </w:rPr>
      </w:pPr>
    </w:p>
    <w:p w:rsidR="001326D4" w:rsidRPr="001326D4" w:rsidRDefault="001326D4" w:rsidP="001326D4">
      <w:pPr>
        <w:spacing w:after="0" w:line="240" w:lineRule="auto"/>
        <w:jc w:val="right"/>
        <w:rPr>
          <w:rFonts w:ascii="Times New Roman" w:hAnsi="Times New Roman"/>
          <w:color w:val="000000"/>
          <w:sz w:val="28"/>
          <w:szCs w:val="28"/>
        </w:rPr>
      </w:pPr>
      <w:r w:rsidRPr="001326D4">
        <w:rPr>
          <w:rFonts w:ascii="Times New Roman" w:hAnsi="Times New Roman"/>
          <w:color w:val="000000"/>
          <w:sz w:val="28"/>
          <w:szCs w:val="28"/>
        </w:rPr>
        <w:t>«__» _________201__г.</w:t>
      </w:r>
    </w:p>
    <w:p w:rsidR="001326D4" w:rsidRPr="001326D4" w:rsidRDefault="001326D4" w:rsidP="001326D4">
      <w:pPr>
        <w:spacing w:after="0" w:line="240" w:lineRule="auto"/>
        <w:jc w:val="right"/>
        <w:rPr>
          <w:rFonts w:ascii="Times New Roman" w:hAnsi="Times New Roman"/>
          <w:color w:val="000000"/>
          <w:sz w:val="28"/>
          <w:szCs w:val="28"/>
        </w:rPr>
      </w:pPr>
    </w:p>
    <w:p w:rsidR="001326D4" w:rsidRPr="001326D4" w:rsidRDefault="001326D4" w:rsidP="001326D4">
      <w:pPr>
        <w:spacing w:after="0" w:line="240" w:lineRule="auto"/>
        <w:rPr>
          <w:rFonts w:ascii="Times New Roman" w:hAnsi="Times New Roman"/>
          <w:b/>
          <w:color w:val="000000"/>
          <w:sz w:val="28"/>
          <w:szCs w:val="28"/>
        </w:rPr>
      </w:pPr>
      <w:r w:rsidRPr="001326D4">
        <w:rPr>
          <w:rFonts w:ascii="Times New Roman" w:hAnsi="Times New Roman"/>
          <w:b/>
          <w:color w:val="000000"/>
          <w:sz w:val="28"/>
          <w:szCs w:val="28"/>
        </w:rPr>
        <w:t>ДОЛЖНОСТНАЯ ИНСТРУКЦИЯ</w:t>
      </w:r>
    </w:p>
    <w:p w:rsidR="001326D4" w:rsidRPr="001326D4" w:rsidRDefault="001326D4" w:rsidP="001326D4">
      <w:pPr>
        <w:spacing w:after="0" w:line="240" w:lineRule="auto"/>
        <w:rPr>
          <w:rFonts w:ascii="Times New Roman" w:hAnsi="Times New Roman"/>
          <w:b/>
          <w:color w:val="000000"/>
          <w:sz w:val="28"/>
          <w:szCs w:val="28"/>
        </w:rPr>
      </w:pP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_______________________________________________________________</w:t>
      </w:r>
    </w:p>
    <w:p w:rsidR="001326D4" w:rsidRPr="001326D4" w:rsidRDefault="001326D4" w:rsidP="001326D4">
      <w:pPr>
        <w:spacing w:after="0" w:line="240" w:lineRule="auto"/>
        <w:rPr>
          <w:rFonts w:ascii="Times New Roman" w:hAnsi="Times New Roman"/>
          <w:color w:val="000000"/>
          <w:sz w:val="20"/>
          <w:szCs w:val="20"/>
        </w:rPr>
      </w:pPr>
      <w:r w:rsidRPr="001326D4">
        <w:rPr>
          <w:rFonts w:ascii="Times New Roman" w:hAnsi="Times New Roman"/>
          <w:color w:val="000000"/>
          <w:sz w:val="20"/>
          <w:szCs w:val="20"/>
        </w:rPr>
        <w:t>(полное наименование должности и структурного подразделения учреждения по штатному расписанию)</w:t>
      </w:r>
    </w:p>
    <w:p w:rsidR="001326D4" w:rsidRPr="001326D4" w:rsidRDefault="001326D4" w:rsidP="001326D4">
      <w:pPr>
        <w:spacing w:after="0" w:line="240" w:lineRule="auto"/>
        <w:rPr>
          <w:rFonts w:ascii="Times New Roman" w:hAnsi="Times New Roman"/>
          <w:color w:val="000000"/>
          <w:sz w:val="20"/>
          <w:szCs w:val="20"/>
        </w:rPr>
      </w:pPr>
    </w:p>
    <w:p w:rsidR="001326D4" w:rsidRPr="001326D4" w:rsidRDefault="001326D4" w:rsidP="00206B83">
      <w:pPr>
        <w:numPr>
          <w:ilvl w:val="0"/>
          <w:numId w:val="44"/>
        </w:num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Общие положения</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1.</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2.</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3. и т.д.</w:t>
      </w:r>
    </w:p>
    <w:p w:rsidR="001326D4" w:rsidRPr="001326D4" w:rsidRDefault="001326D4" w:rsidP="00206B83">
      <w:pPr>
        <w:numPr>
          <w:ilvl w:val="0"/>
          <w:numId w:val="44"/>
        </w:num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 xml:space="preserve">Должностные обязанности ______________________________________                                                     </w:t>
      </w:r>
    </w:p>
    <w:p w:rsidR="001326D4" w:rsidRPr="001326D4" w:rsidRDefault="001326D4" w:rsidP="001326D4">
      <w:pPr>
        <w:spacing w:after="0" w:line="240" w:lineRule="auto"/>
        <w:contextualSpacing/>
        <w:jc w:val="both"/>
        <w:rPr>
          <w:rFonts w:ascii="Times New Roman" w:hAnsi="Times New Roman"/>
          <w:color w:val="000000"/>
          <w:sz w:val="20"/>
          <w:szCs w:val="20"/>
        </w:rPr>
      </w:pPr>
      <w:r w:rsidRPr="001326D4">
        <w:rPr>
          <w:rFonts w:ascii="Times New Roman" w:hAnsi="Times New Roman"/>
          <w:color w:val="000000"/>
          <w:sz w:val="28"/>
          <w:szCs w:val="28"/>
        </w:rPr>
        <w:t xml:space="preserve">                                                                     </w:t>
      </w:r>
      <w:r w:rsidRPr="001326D4">
        <w:rPr>
          <w:rFonts w:ascii="Times New Roman" w:hAnsi="Times New Roman"/>
          <w:color w:val="000000"/>
          <w:sz w:val="20"/>
          <w:szCs w:val="20"/>
        </w:rPr>
        <w:t>(наименование должности)</w:t>
      </w:r>
    </w:p>
    <w:p w:rsidR="001326D4" w:rsidRPr="001326D4" w:rsidRDefault="001326D4" w:rsidP="001326D4">
      <w:p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1.</w:t>
      </w:r>
    </w:p>
    <w:p w:rsidR="001326D4" w:rsidRPr="001326D4" w:rsidRDefault="001326D4" w:rsidP="001326D4">
      <w:p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2.</w:t>
      </w:r>
    </w:p>
    <w:p w:rsidR="001326D4" w:rsidRPr="001326D4" w:rsidRDefault="001326D4" w:rsidP="001326D4">
      <w:pPr>
        <w:spacing w:after="0" w:line="240" w:lineRule="auto"/>
        <w:contextualSpacing/>
        <w:jc w:val="both"/>
        <w:rPr>
          <w:rFonts w:ascii="Times New Roman" w:hAnsi="Times New Roman"/>
          <w:color w:val="000000"/>
          <w:sz w:val="28"/>
          <w:szCs w:val="28"/>
          <w:lang w:val="en-US"/>
        </w:rPr>
      </w:pPr>
      <w:r w:rsidRPr="001326D4">
        <w:rPr>
          <w:rFonts w:ascii="Times New Roman" w:hAnsi="Times New Roman"/>
          <w:color w:val="000000"/>
          <w:sz w:val="28"/>
          <w:szCs w:val="28"/>
        </w:rPr>
        <w:t>3. и т.д.</w:t>
      </w:r>
    </w:p>
    <w:p w:rsidR="001326D4" w:rsidRPr="001326D4" w:rsidRDefault="001326D4" w:rsidP="00206B83">
      <w:pPr>
        <w:numPr>
          <w:ilvl w:val="0"/>
          <w:numId w:val="44"/>
        </w:num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Права                               _____________________________________</w:t>
      </w:r>
    </w:p>
    <w:p w:rsidR="001326D4" w:rsidRPr="001326D4" w:rsidRDefault="001326D4" w:rsidP="001326D4">
      <w:pPr>
        <w:spacing w:after="0" w:line="240" w:lineRule="auto"/>
        <w:ind w:left="1080"/>
        <w:contextualSpacing/>
        <w:jc w:val="both"/>
        <w:rPr>
          <w:rFonts w:ascii="Times New Roman" w:hAnsi="Times New Roman"/>
          <w:color w:val="000000"/>
          <w:sz w:val="20"/>
          <w:szCs w:val="20"/>
        </w:rPr>
      </w:pPr>
      <w:r w:rsidRPr="001326D4">
        <w:rPr>
          <w:rFonts w:ascii="Times New Roman" w:hAnsi="Times New Roman"/>
          <w:color w:val="000000"/>
          <w:sz w:val="28"/>
          <w:szCs w:val="28"/>
        </w:rPr>
        <w:t xml:space="preserve">                                                        </w:t>
      </w:r>
      <w:r w:rsidRPr="001326D4">
        <w:rPr>
          <w:rFonts w:ascii="Times New Roman" w:hAnsi="Times New Roman"/>
          <w:color w:val="000000"/>
          <w:sz w:val="20"/>
          <w:szCs w:val="20"/>
        </w:rPr>
        <w:t>(наименование должности)</w:t>
      </w:r>
    </w:p>
    <w:p w:rsidR="001326D4" w:rsidRPr="001326D4" w:rsidRDefault="001326D4" w:rsidP="001326D4">
      <w:p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1.</w:t>
      </w:r>
    </w:p>
    <w:p w:rsidR="001326D4" w:rsidRPr="001326D4" w:rsidRDefault="001326D4" w:rsidP="001326D4">
      <w:p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2.</w:t>
      </w:r>
    </w:p>
    <w:p w:rsidR="001326D4" w:rsidRPr="001326D4" w:rsidRDefault="001326D4" w:rsidP="001326D4">
      <w:p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3. и т.д.</w:t>
      </w:r>
    </w:p>
    <w:p w:rsidR="001326D4" w:rsidRPr="001326D4" w:rsidRDefault="001326D4" w:rsidP="00206B83">
      <w:pPr>
        <w:numPr>
          <w:ilvl w:val="0"/>
          <w:numId w:val="44"/>
        </w:num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Ответственность            _______________________________________</w:t>
      </w:r>
    </w:p>
    <w:p w:rsidR="001326D4" w:rsidRPr="001326D4" w:rsidRDefault="001326D4" w:rsidP="001326D4">
      <w:pPr>
        <w:spacing w:after="0" w:line="240" w:lineRule="auto"/>
        <w:jc w:val="both"/>
        <w:rPr>
          <w:rFonts w:ascii="Times New Roman" w:hAnsi="Times New Roman"/>
          <w:color w:val="000000"/>
          <w:sz w:val="20"/>
          <w:szCs w:val="20"/>
        </w:rPr>
      </w:pPr>
      <w:r w:rsidRPr="001326D4">
        <w:rPr>
          <w:rFonts w:ascii="Times New Roman" w:hAnsi="Times New Roman"/>
          <w:color w:val="000000"/>
          <w:sz w:val="28"/>
          <w:szCs w:val="28"/>
        </w:rPr>
        <w:t xml:space="preserve">                                                                     </w:t>
      </w:r>
      <w:r w:rsidRPr="001326D4">
        <w:rPr>
          <w:rFonts w:ascii="Times New Roman" w:hAnsi="Times New Roman"/>
          <w:color w:val="000000"/>
          <w:sz w:val="20"/>
          <w:szCs w:val="20"/>
        </w:rPr>
        <w:t>(наименование должности)</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1.</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2.</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3. и т.д.</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Руководитель структурного подразделения</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__________________________________________________________________</w:t>
      </w:r>
    </w:p>
    <w:p w:rsidR="001326D4" w:rsidRPr="001326D4" w:rsidRDefault="001326D4" w:rsidP="001326D4">
      <w:pPr>
        <w:spacing w:after="0" w:line="240" w:lineRule="auto"/>
        <w:jc w:val="both"/>
        <w:rPr>
          <w:rFonts w:ascii="Times New Roman" w:hAnsi="Times New Roman"/>
          <w:color w:val="000000"/>
          <w:sz w:val="20"/>
          <w:szCs w:val="20"/>
        </w:rPr>
      </w:pPr>
      <w:r w:rsidRPr="001326D4">
        <w:rPr>
          <w:rFonts w:ascii="Times New Roman" w:hAnsi="Times New Roman"/>
          <w:color w:val="000000"/>
          <w:sz w:val="28"/>
          <w:szCs w:val="28"/>
        </w:rPr>
        <w:t xml:space="preserve">                       </w:t>
      </w:r>
      <w:r w:rsidRPr="001326D4">
        <w:rPr>
          <w:rFonts w:ascii="Times New Roman" w:hAnsi="Times New Roman"/>
          <w:color w:val="000000"/>
          <w:sz w:val="20"/>
          <w:szCs w:val="20"/>
        </w:rPr>
        <w:t>(наименование должности) (подпись, фамилия, инициалы, дата)</w:t>
      </w:r>
    </w:p>
    <w:p w:rsidR="001326D4" w:rsidRPr="001326D4" w:rsidRDefault="001326D4" w:rsidP="001326D4">
      <w:pPr>
        <w:spacing w:after="0" w:line="240" w:lineRule="auto"/>
        <w:jc w:val="both"/>
        <w:rPr>
          <w:rFonts w:ascii="Times New Roman" w:hAnsi="Times New Roman"/>
          <w:color w:val="000000"/>
          <w:sz w:val="20"/>
          <w:szCs w:val="20"/>
        </w:rPr>
      </w:pP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Согласовано:</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Начальник юридического отдела (юрисконсульт)</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__________________________________________________________________</w:t>
      </w:r>
    </w:p>
    <w:p w:rsidR="001326D4" w:rsidRPr="001326D4" w:rsidRDefault="001326D4" w:rsidP="001326D4">
      <w:pPr>
        <w:spacing w:after="0" w:line="240" w:lineRule="auto"/>
        <w:jc w:val="both"/>
        <w:rPr>
          <w:rFonts w:ascii="Times New Roman" w:hAnsi="Times New Roman"/>
          <w:color w:val="000000"/>
          <w:sz w:val="20"/>
          <w:szCs w:val="20"/>
        </w:rPr>
      </w:pPr>
      <w:r w:rsidRPr="001326D4">
        <w:rPr>
          <w:rFonts w:ascii="Times New Roman" w:hAnsi="Times New Roman"/>
          <w:color w:val="000000"/>
          <w:sz w:val="28"/>
          <w:szCs w:val="28"/>
        </w:rPr>
        <w:t xml:space="preserve">                       </w:t>
      </w:r>
      <w:r w:rsidRPr="001326D4">
        <w:rPr>
          <w:rFonts w:ascii="Times New Roman" w:hAnsi="Times New Roman"/>
          <w:color w:val="000000"/>
          <w:sz w:val="20"/>
          <w:szCs w:val="20"/>
        </w:rPr>
        <w:t xml:space="preserve">                       (подпись, фамилия, инициалы, дата)</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Ознакомлен:</w:t>
      </w:r>
    </w:p>
    <w:p w:rsidR="001326D4" w:rsidRPr="001326D4" w:rsidRDefault="001326D4" w:rsidP="001326D4">
      <w:pPr>
        <w:spacing w:after="0" w:line="240" w:lineRule="auto"/>
        <w:jc w:val="both"/>
        <w:rPr>
          <w:rFonts w:ascii="Times New Roman" w:hAnsi="Times New Roman"/>
          <w:color w:val="000000"/>
          <w:sz w:val="28"/>
          <w:szCs w:val="28"/>
        </w:rPr>
      </w:pPr>
      <w:r w:rsidRPr="001326D4">
        <w:rPr>
          <w:rFonts w:ascii="Times New Roman" w:hAnsi="Times New Roman"/>
          <w:color w:val="000000"/>
          <w:sz w:val="28"/>
          <w:szCs w:val="28"/>
        </w:rPr>
        <w:t>__________________________________________________________________</w:t>
      </w:r>
    </w:p>
    <w:p w:rsidR="001326D4" w:rsidRPr="001326D4" w:rsidRDefault="001326D4" w:rsidP="001326D4">
      <w:pPr>
        <w:spacing w:after="0" w:line="240" w:lineRule="auto"/>
        <w:jc w:val="both"/>
        <w:rPr>
          <w:rFonts w:ascii="Times New Roman" w:hAnsi="Times New Roman"/>
          <w:color w:val="000000"/>
          <w:sz w:val="20"/>
          <w:szCs w:val="20"/>
        </w:rPr>
      </w:pPr>
      <w:r w:rsidRPr="001326D4">
        <w:rPr>
          <w:rFonts w:ascii="Times New Roman" w:hAnsi="Times New Roman"/>
          <w:color w:val="000000"/>
          <w:sz w:val="20"/>
          <w:szCs w:val="20"/>
        </w:rPr>
        <w:t xml:space="preserve">                                                             (Дата и подпись работника)</w:t>
      </w:r>
    </w:p>
    <w:p w:rsidR="001326D4" w:rsidRPr="001326D4" w:rsidRDefault="001326D4" w:rsidP="001326D4">
      <w:pPr>
        <w:spacing w:after="0" w:line="240" w:lineRule="auto"/>
        <w:jc w:val="both"/>
        <w:rPr>
          <w:rFonts w:ascii="Times New Roman" w:hAnsi="Times New Roman"/>
          <w:color w:val="000000"/>
          <w:sz w:val="28"/>
          <w:szCs w:val="28"/>
        </w:rPr>
      </w:pPr>
    </w:p>
    <w:p w:rsidR="001326D4" w:rsidRPr="001326D4" w:rsidRDefault="001326D4" w:rsidP="001326D4">
      <w:pPr>
        <w:spacing w:after="0" w:line="240" w:lineRule="auto"/>
        <w:jc w:val="both"/>
        <w:rPr>
          <w:rFonts w:ascii="Times New Roman" w:hAnsi="Times New Roman"/>
          <w:b/>
          <w:color w:val="000000"/>
          <w:sz w:val="28"/>
          <w:szCs w:val="28"/>
        </w:rPr>
      </w:pPr>
      <w:r w:rsidRPr="001326D4">
        <w:rPr>
          <w:rFonts w:ascii="Times New Roman" w:hAnsi="Times New Roman"/>
          <w:b/>
          <w:color w:val="000000"/>
          <w:sz w:val="28"/>
          <w:szCs w:val="28"/>
        </w:rPr>
        <w:t>3.Лист ознакомления с должностной инструкцией</w:t>
      </w:r>
    </w:p>
    <w:p w:rsidR="001326D4" w:rsidRPr="001326D4" w:rsidRDefault="001326D4" w:rsidP="001326D4">
      <w:pPr>
        <w:spacing w:after="0" w:line="240" w:lineRule="auto"/>
        <w:jc w:val="both"/>
        <w:rPr>
          <w:rFonts w:ascii="Times New Roman" w:hAnsi="Times New Roman"/>
          <w:b/>
          <w:color w:val="000000"/>
          <w:sz w:val="28"/>
          <w:szCs w:val="28"/>
        </w:rPr>
      </w:pPr>
    </w:p>
    <w:tbl>
      <w:tblPr>
        <w:tblStyle w:val="20"/>
        <w:tblW w:w="0" w:type="auto"/>
        <w:tblLook w:val="04A0" w:firstRow="1" w:lastRow="0" w:firstColumn="1" w:lastColumn="0" w:noHBand="0" w:noVBand="1"/>
      </w:tblPr>
      <w:tblGrid>
        <w:gridCol w:w="674"/>
        <w:gridCol w:w="2552"/>
        <w:gridCol w:w="2515"/>
        <w:gridCol w:w="1915"/>
        <w:gridCol w:w="1915"/>
      </w:tblGrid>
      <w:tr w:rsidR="001326D4" w:rsidRPr="001326D4" w:rsidTr="001326D4">
        <w:tc>
          <w:tcPr>
            <w:tcW w:w="675" w:type="dxa"/>
          </w:tcPr>
          <w:p w:rsidR="001326D4" w:rsidRPr="001326D4" w:rsidRDefault="001326D4" w:rsidP="001326D4">
            <w:pPr>
              <w:spacing w:after="0" w:line="240" w:lineRule="auto"/>
              <w:jc w:val="both"/>
              <w:rPr>
                <w:rFonts w:ascii="Times New Roman" w:hAnsi="Times New Roman"/>
                <w:color w:val="000000"/>
                <w:sz w:val="24"/>
                <w:szCs w:val="24"/>
              </w:rPr>
            </w:pPr>
            <w:r w:rsidRPr="001326D4">
              <w:rPr>
                <w:rFonts w:ascii="Times New Roman" w:hAnsi="Times New Roman"/>
                <w:color w:val="000000"/>
                <w:sz w:val="24"/>
                <w:szCs w:val="24"/>
              </w:rPr>
              <w:t xml:space="preserve">№ </w:t>
            </w:r>
            <w:proofErr w:type="gramStart"/>
            <w:r w:rsidRPr="001326D4">
              <w:rPr>
                <w:rFonts w:ascii="Times New Roman" w:hAnsi="Times New Roman"/>
                <w:color w:val="000000"/>
                <w:sz w:val="24"/>
                <w:szCs w:val="24"/>
              </w:rPr>
              <w:lastRenderedPageBreak/>
              <w:t>п</w:t>
            </w:r>
            <w:proofErr w:type="gramEnd"/>
            <w:r w:rsidRPr="001326D4">
              <w:rPr>
                <w:rFonts w:ascii="Times New Roman" w:hAnsi="Times New Roman"/>
                <w:color w:val="000000"/>
                <w:sz w:val="24"/>
                <w:szCs w:val="24"/>
              </w:rPr>
              <w:t>/п</w:t>
            </w:r>
          </w:p>
        </w:tc>
        <w:tc>
          <w:tcPr>
            <w:tcW w:w="2552" w:type="dxa"/>
          </w:tcPr>
          <w:p w:rsidR="001326D4" w:rsidRPr="001326D4" w:rsidRDefault="001326D4" w:rsidP="001326D4">
            <w:pPr>
              <w:spacing w:after="0" w:line="240" w:lineRule="auto"/>
              <w:jc w:val="both"/>
              <w:rPr>
                <w:rFonts w:ascii="Times New Roman" w:hAnsi="Times New Roman"/>
                <w:color w:val="000000"/>
                <w:sz w:val="24"/>
                <w:szCs w:val="24"/>
              </w:rPr>
            </w:pPr>
            <w:r w:rsidRPr="001326D4">
              <w:rPr>
                <w:rFonts w:ascii="Times New Roman" w:hAnsi="Times New Roman"/>
                <w:color w:val="000000"/>
                <w:sz w:val="24"/>
                <w:szCs w:val="24"/>
              </w:rPr>
              <w:lastRenderedPageBreak/>
              <w:t xml:space="preserve">Фамилия, имя, </w:t>
            </w:r>
            <w:r w:rsidRPr="001326D4">
              <w:rPr>
                <w:rFonts w:ascii="Times New Roman" w:hAnsi="Times New Roman"/>
                <w:color w:val="000000"/>
                <w:sz w:val="24"/>
                <w:szCs w:val="24"/>
              </w:rPr>
              <w:lastRenderedPageBreak/>
              <w:t>отчество работника, назначаемого на должность</w:t>
            </w:r>
          </w:p>
        </w:tc>
        <w:tc>
          <w:tcPr>
            <w:tcW w:w="2515" w:type="dxa"/>
          </w:tcPr>
          <w:p w:rsidR="001326D4" w:rsidRPr="001326D4" w:rsidRDefault="001326D4" w:rsidP="001326D4">
            <w:pPr>
              <w:spacing w:after="0" w:line="240" w:lineRule="auto"/>
              <w:jc w:val="both"/>
              <w:rPr>
                <w:rFonts w:ascii="Times New Roman" w:hAnsi="Times New Roman"/>
                <w:color w:val="000000"/>
                <w:sz w:val="24"/>
                <w:szCs w:val="24"/>
              </w:rPr>
            </w:pPr>
            <w:r w:rsidRPr="001326D4">
              <w:rPr>
                <w:rFonts w:ascii="Times New Roman" w:hAnsi="Times New Roman"/>
                <w:color w:val="000000"/>
                <w:sz w:val="24"/>
                <w:szCs w:val="24"/>
              </w:rPr>
              <w:lastRenderedPageBreak/>
              <w:t xml:space="preserve">Дата и подпись </w:t>
            </w:r>
            <w:r w:rsidRPr="001326D4">
              <w:rPr>
                <w:rFonts w:ascii="Times New Roman" w:hAnsi="Times New Roman"/>
                <w:color w:val="000000"/>
                <w:sz w:val="24"/>
                <w:szCs w:val="24"/>
              </w:rPr>
              <w:lastRenderedPageBreak/>
              <w:t>работника после ознакомления с инструкцией и получения ее копии</w:t>
            </w:r>
          </w:p>
        </w:tc>
        <w:tc>
          <w:tcPr>
            <w:tcW w:w="1915" w:type="dxa"/>
          </w:tcPr>
          <w:p w:rsidR="001326D4" w:rsidRPr="001326D4" w:rsidRDefault="001326D4" w:rsidP="001326D4">
            <w:pPr>
              <w:spacing w:after="0" w:line="240" w:lineRule="auto"/>
              <w:jc w:val="both"/>
              <w:rPr>
                <w:rFonts w:ascii="Times New Roman" w:hAnsi="Times New Roman"/>
                <w:color w:val="000000"/>
                <w:sz w:val="24"/>
                <w:szCs w:val="24"/>
              </w:rPr>
            </w:pPr>
            <w:r w:rsidRPr="001326D4">
              <w:rPr>
                <w:rFonts w:ascii="Times New Roman" w:hAnsi="Times New Roman"/>
                <w:color w:val="000000"/>
                <w:sz w:val="24"/>
                <w:szCs w:val="24"/>
              </w:rPr>
              <w:lastRenderedPageBreak/>
              <w:t xml:space="preserve">Дата и номер </w:t>
            </w:r>
            <w:r w:rsidRPr="001326D4">
              <w:rPr>
                <w:rFonts w:ascii="Times New Roman" w:hAnsi="Times New Roman"/>
                <w:color w:val="000000"/>
                <w:sz w:val="24"/>
                <w:szCs w:val="24"/>
              </w:rPr>
              <w:lastRenderedPageBreak/>
              <w:t>приказа о назначении на должность</w:t>
            </w:r>
          </w:p>
        </w:tc>
        <w:tc>
          <w:tcPr>
            <w:tcW w:w="1915" w:type="dxa"/>
          </w:tcPr>
          <w:p w:rsidR="001326D4" w:rsidRPr="001326D4" w:rsidRDefault="001326D4" w:rsidP="001326D4">
            <w:pPr>
              <w:spacing w:after="0" w:line="240" w:lineRule="auto"/>
              <w:jc w:val="both"/>
              <w:rPr>
                <w:rFonts w:ascii="Times New Roman" w:hAnsi="Times New Roman"/>
                <w:color w:val="000000"/>
                <w:sz w:val="24"/>
                <w:szCs w:val="24"/>
              </w:rPr>
            </w:pPr>
            <w:r w:rsidRPr="001326D4">
              <w:rPr>
                <w:rFonts w:ascii="Times New Roman" w:hAnsi="Times New Roman"/>
                <w:color w:val="000000"/>
                <w:sz w:val="24"/>
                <w:szCs w:val="24"/>
              </w:rPr>
              <w:lastRenderedPageBreak/>
              <w:t xml:space="preserve">Дата и номер </w:t>
            </w:r>
            <w:r w:rsidRPr="001326D4">
              <w:rPr>
                <w:rFonts w:ascii="Times New Roman" w:hAnsi="Times New Roman"/>
                <w:color w:val="000000"/>
                <w:sz w:val="24"/>
                <w:szCs w:val="24"/>
              </w:rPr>
              <w:lastRenderedPageBreak/>
              <w:t>приказа об освобождении от занимаемой должности</w:t>
            </w:r>
          </w:p>
        </w:tc>
      </w:tr>
      <w:tr w:rsidR="001326D4" w:rsidRPr="001326D4" w:rsidTr="001326D4">
        <w:tc>
          <w:tcPr>
            <w:tcW w:w="675" w:type="dxa"/>
          </w:tcPr>
          <w:p w:rsidR="001326D4" w:rsidRPr="001326D4" w:rsidRDefault="001326D4" w:rsidP="001326D4">
            <w:pPr>
              <w:spacing w:after="0" w:line="240" w:lineRule="auto"/>
              <w:rPr>
                <w:rFonts w:ascii="Times New Roman" w:hAnsi="Times New Roman"/>
                <w:color w:val="000000"/>
                <w:sz w:val="28"/>
                <w:szCs w:val="28"/>
              </w:rPr>
            </w:pPr>
            <w:r w:rsidRPr="001326D4">
              <w:rPr>
                <w:rFonts w:ascii="Times New Roman" w:hAnsi="Times New Roman"/>
                <w:color w:val="000000"/>
                <w:sz w:val="28"/>
                <w:szCs w:val="28"/>
              </w:rPr>
              <w:lastRenderedPageBreak/>
              <w:t>1</w:t>
            </w:r>
          </w:p>
        </w:tc>
        <w:tc>
          <w:tcPr>
            <w:tcW w:w="2552" w:type="dxa"/>
          </w:tcPr>
          <w:p w:rsidR="001326D4" w:rsidRPr="001326D4" w:rsidRDefault="001326D4" w:rsidP="001326D4">
            <w:pPr>
              <w:spacing w:after="0" w:line="240" w:lineRule="auto"/>
              <w:rPr>
                <w:rFonts w:ascii="Times New Roman" w:hAnsi="Times New Roman"/>
                <w:color w:val="000000"/>
                <w:sz w:val="28"/>
                <w:szCs w:val="28"/>
              </w:rPr>
            </w:pPr>
            <w:r w:rsidRPr="001326D4">
              <w:rPr>
                <w:rFonts w:ascii="Times New Roman" w:hAnsi="Times New Roman"/>
                <w:color w:val="000000"/>
                <w:sz w:val="28"/>
                <w:szCs w:val="28"/>
              </w:rPr>
              <w:t>2</w:t>
            </w:r>
          </w:p>
        </w:tc>
        <w:tc>
          <w:tcPr>
            <w:tcW w:w="2515" w:type="dxa"/>
          </w:tcPr>
          <w:p w:rsidR="001326D4" w:rsidRPr="001326D4" w:rsidRDefault="001326D4" w:rsidP="001326D4">
            <w:pPr>
              <w:spacing w:after="0" w:line="240" w:lineRule="auto"/>
              <w:rPr>
                <w:rFonts w:ascii="Times New Roman" w:hAnsi="Times New Roman"/>
                <w:color w:val="000000"/>
                <w:sz w:val="28"/>
                <w:szCs w:val="28"/>
              </w:rPr>
            </w:pPr>
            <w:r w:rsidRPr="001326D4">
              <w:rPr>
                <w:rFonts w:ascii="Times New Roman" w:hAnsi="Times New Roman"/>
                <w:color w:val="000000"/>
                <w:sz w:val="28"/>
                <w:szCs w:val="28"/>
              </w:rPr>
              <w:t>3</w:t>
            </w:r>
          </w:p>
        </w:tc>
        <w:tc>
          <w:tcPr>
            <w:tcW w:w="1915" w:type="dxa"/>
          </w:tcPr>
          <w:p w:rsidR="001326D4" w:rsidRPr="001326D4" w:rsidRDefault="001326D4" w:rsidP="001326D4">
            <w:pPr>
              <w:spacing w:after="0" w:line="240" w:lineRule="auto"/>
              <w:rPr>
                <w:rFonts w:ascii="Times New Roman" w:hAnsi="Times New Roman"/>
                <w:color w:val="000000"/>
                <w:sz w:val="28"/>
                <w:szCs w:val="28"/>
              </w:rPr>
            </w:pPr>
            <w:r w:rsidRPr="001326D4">
              <w:rPr>
                <w:rFonts w:ascii="Times New Roman" w:hAnsi="Times New Roman"/>
                <w:color w:val="000000"/>
                <w:sz w:val="28"/>
                <w:szCs w:val="28"/>
              </w:rPr>
              <w:t>4</w:t>
            </w:r>
          </w:p>
        </w:tc>
        <w:tc>
          <w:tcPr>
            <w:tcW w:w="1915" w:type="dxa"/>
          </w:tcPr>
          <w:p w:rsidR="001326D4" w:rsidRPr="001326D4" w:rsidRDefault="001326D4" w:rsidP="001326D4">
            <w:pPr>
              <w:spacing w:after="0" w:line="240" w:lineRule="auto"/>
              <w:rPr>
                <w:rFonts w:ascii="Times New Roman" w:hAnsi="Times New Roman"/>
                <w:color w:val="000000"/>
                <w:sz w:val="28"/>
                <w:szCs w:val="28"/>
              </w:rPr>
            </w:pPr>
            <w:r w:rsidRPr="001326D4">
              <w:rPr>
                <w:rFonts w:ascii="Times New Roman" w:hAnsi="Times New Roman"/>
                <w:color w:val="000000"/>
                <w:sz w:val="28"/>
                <w:szCs w:val="28"/>
              </w:rPr>
              <w:t>5</w:t>
            </w:r>
          </w:p>
        </w:tc>
      </w:tr>
      <w:tr w:rsidR="001326D4" w:rsidRPr="001326D4" w:rsidTr="001326D4">
        <w:tc>
          <w:tcPr>
            <w:tcW w:w="675"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2552"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2515"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1915"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1915" w:type="dxa"/>
          </w:tcPr>
          <w:p w:rsidR="001326D4" w:rsidRPr="001326D4" w:rsidRDefault="001326D4" w:rsidP="001326D4">
            <w:pPr>
              <w:spacing w:after="0" w:line="240" w:lineRule="auto"/>
              <w:jc w:val="both"/>
              <w:rPr>
                <w:rFonts w:ascii="Times New Roman" w:hAnsi="Times New Roman"/>
                <w:b/>
                <w:color w:val="000000"/>
                <w:sz w:val="28"/>
                <w:szCs w:val="28"/>
              </w:rPr>
            </w:pPr>
          </w:p>
        </w:tc>
      </w:tr>
      <w:tr w:rsidR="001326D4" w:rsidRPr="001326D4" w:rsidTr="001326D4">
        <w:tc>
          <w:tcPr>
            <w:tcW w:w="675"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2552"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2515"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1915" w:type="dxa"/>
          </w:tcPr>
          <w:p w:rsidR="001326D4" w:rsidRPr="001326D4" w:rsidRDefault="001326D4" w:rsidP="001326D4">
            <w:pPr>
              <w:spacing w:after="0" w:line="240" w:lineRule="auto"/>
              <w:jc w:val="both"/>
              <w:rPr>
                <w:rFonts w:ascii="Times New Roman" w:hAnsi="Times New Roman"/>
                <w:b/>
                <w:color w:val="000000"/>
                <w:sz w:val="28"/>
                <w:szCs w:val="28"/>
              </w:rPr>
            </w:pPr>
          </w:p>
        </w:tc>
        <w:tc>
          <w:tcPr>
            <w:tcW w:w="1915" w:type="dxa"/>
          </w:tcPr>
          <w:p w:rsidR="001326D4" w:rsidRPr="001326D4" w:rsidRDefault="001326D4" w:rsidP="001326D4">
            <w:pPr>
              <w:spacing w:after="0" w:line="240" w:lineRule="auto"/>
              <w:jc w:val="both"/>
              <w:rPr>
                <w:rFonts w:ascii="Times New Roman" w:hAnsi="Times New Roman"/>
                <w:b/>
                <w:color w:val="000000"/>
                <w:sz w:val="28"/>
                <w:szCs w:val="28"/>
              </w:rPr>
            </w:pPr>
          </w:p>
        </w:tc>
      </w:tr>
    </w:tbl>
    <w:p w:rsidR="001326D4" w:rsidRPr="001326D4" w:rsidRDefault="001326D4" w:rsidP="001326D4">
      <w:pPr>
        <w:spacing w:after="0" w:line="240" w:lineRule="auto"/>
        <w:jc w:val="both"/>
        <w:rPr>
          <w:rFonts w:ascii="Times New Roman" w:hAnsi="Times New Roman"/>
          <w:b/>
          <w:color w:val="000000"/>
          <w:sz w:val="28"/>
          <w:szCs w:val="28"/>
        </w:rPr>
      </w:pPr>
    </w:p>
    <w:p w:rsidR="001326D4" w:rsidRPr="001326D4" w:rsidRDefault="001326D4" w:rsidP="001326D4">
      <w:pPr>
        <w:spacing w:after="0" w:line="240" w:lineRule="auto"/>
        <w:jc w:val="both"/>
        <w:rPr>
          <w:rFonts w:ascii="Times New Roman" w:hAnsi="Times New Roman"/>
          <w:b/>
          <w:color w:val="000000"/>
          <w:sz w:val="28"/>
          <w:szCs w:val="28"/>
        </w:rPr>
      </w:pPr>
      <w:r w:rsidRPr="001326D4">
        <w:rPr>
          <w:rFonts w:ascii="Times New Roman" w:hAnsi="Times New Roman"/>
          <w:b/>
          <w:color w:val="000000"/>
          <w:sz w:val="28"/>
          <w:szCs w:val="28"/>
        </w:rPr>
        <w:t>Примечания.</w:t>
      </w:r>
    </w:p>
    <w:p w:rsidR="001326D4" w:rsidRPr="001326D4" w:rsidRDefault="001326D4" w:rsidP="00206B83">
      <w:pPr>
        <w:numPr>
          <w:ilvl w:val="0"/>
          <w:numId w:val="45"/>
        </w:num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Лист ознакомления должен быть рассчитан на количество работников, до сведения которых будет доводиться данная должностная инструкция в течение времени ее действия.</w:t>
      </w:r>
    </w:p>
    <w:p w:rsidR="001326D4" w:rsidRPr="001326D4" w:rsidRDefault="001326D4" w:rsidP="00206B83">
      <w:pPr>
        <w:numPr>
          <w:ilvl w:val="0"/>
          <w:numId w:val="45"/>
        </w:numPr>
        <w:spacing w:after="0" w:line="240" w:lineRule="auto"/>
        <w:contextualSpacing/>
        <w:jc w:val="both"/>
        <w:rPr>
          <w:rFonts w:ascii="Times New Roman" w:hAnsi="Times New Roman"/>
          <w:color w:val="000000"/>
          <w:sz w:val="28"/>
          <w:szCs w:val="28"/>
        </w:rPr>
      </w:pPr>
      <w:r w:rsidRPr="001326D4">
        <w:rPr>
          <w:rFonts w:ascii="Times New Roman" w:hAnsi="Times New Roman"/>
          <w:color w:val="000000"/>
          <w:sz w:val="28"/>
          <w:szCs w:val="28"/>
        </w:rPr>
        <w:t xml:space="preserve">На обороте последнего листа делают запись: </w:t>
      </w:r>
      <w:proofErr w:type="gramStart"/>
      <w:r w:rsidRPr="001326D4">
        <w:rPr>
          <w:rFonts w:ascii="Times New Roman" w:hAnsi="Times New Roman"/>
          <w:color w:val="000000"/>
          <w:sz w:val="28"/>
          <w:szCs w:val="28"/>
        </w:rPr>
        <w:t>«В данной должностной инструкции пронумеровано, прошнуровано и заверено печатью ___ листов» (количество прописью».</w:t>
      </w:r>
      <w:proofErr w:type="gramEnd"/>
      <w:r w:rsidRPr="001326D4">
        <w:rPr>
          <w:rFonts w:ascii="Times New Roman" w:hAnsi="Times New Roman"/>
          <w:color w:val="000000"/>
          <w:sz w:val="28"/>
          <w:szCs w:val="28"/>
        </w:rPr>
        <w:t xml:space="preserve"> Запись подписывает руководитель учреждения или лицо, им уполномоченное, с указанием даты.</w:t>
      </w:r>
    </w:p>
    <w:p w:rsidR="001326D4" w:rsidRPr="001326D4" w:rsidRDefault="001326D4" w:rsidP="001326D4">
      <w:pPr>
        <w:spacing w:after="0" w:line="240" w:lineRule="auto"/>
        <w:jc w:val="both"/>
        <w:rPr>
          <w:rFonts w:ascii="Times New Roman" w:hAnsi="Times New Roman"/>
          <w:color w:val="000000"/>
          <w:sz w:val="28"/>
          <w:szCs w:val="28"/>
        </w:rPr>
      </w:pPr>
    </w:p>
    <w:p w:rsidR="001326D4" w:rsidRPr="001326D4" w:rsidRDefault="001326D4" w:rsidP="001326D4">
      <w:pPr>
        <w:spacing w:after="0" w:line="240" w:lineRule="auto"/>
        <w:rPr>
          <w:rFonts w:ascii="Times New Roman" w:hAnsi="Times New Roman"/>
          <w:b/>
          <w:color w:val="000000"/>
          <w:sz w:val="28"/>
          <w:szCs w:val="28"/>
        </w:rPr>
      </w:pPr>
      <w:r w:rsidRPr="001326D4">
        <w:rPr>
          <w:rFonts w:ascii="Times New Roman" w:hAnsi="Times New Roman"/>
          <w:b/>
          <w:color w:val="000000"/>
          <w:sz w:val="28"/>
          <w:szCs w:val="28"/>
        </w:rPr>
        <w:t>Источники финансирования мероприятий по улучшению условий и охраны труда. Планирование работы по охране труда</w:t>
      </w:r>
    </w:p>
    <w:p w:rsidR="001326D4" w:rsidRPr="001326D4" w:rsidRDefault="001326D4" w:rsidP="001326D4">
      <w:pPr>
        <w:spacing w:after="0" w:line="240" w:lineRule="auto"/>
        <w:rPr>
          <w:rFonts w:ascii="Times New Roman" w:hAnsi="Times New Roman"/>
          <w:b/>
          <w:color w:val="000000"/>
          <w:sz w:val="28"/>
          <w:szCs w:val="28"/>
        </w:rPr>
      </w:pPr>
    </w:p>
    <w:p w:rsidR="001326D4" w:rsidRPr="001326D4" w:rsidRDefault="001326D4" w:rsidP="001326D4">
      <w:pPr>
        <w:spacing w:after="0" w:line="240" w:lineRule="auto"/>
        <w:ind w:firstLine="567"/>
        <w:jc w:val="both"/>
        <w:rPr>
          <w:rFonts w:ascii="Times New Roman" w:hAnsi="Times New Roman"/>
          <w:color w:val="000000"/>
          <w:sz w:val="28"/>
          <w:szCs w:val="28"/>
        </w:rPr>
      </w:pPr>
      <w:proofErr w:type="gramStart"/>
      <w:r w:rsidRPr="001326D4">
        <w:rPr>
          <w:rFonts w:ascii="Times New Roman" w:hAnsi="Times New Roman"/>
          <w:color w:val="000000"/>
          <w:sz w:val="28"/>
          <w:szCs w:val="28"/>
        </w:rPr>
        <w:t xml:space="preserve">В соответствии со ст. 226 ТК РФ финансирование мероприятий по улучшению условий и охраны труда осуществляется за счет средств </w:t>
      </w:r>
      <w:r w:rsidRPr="001326D4">
        <w:rPr>
          <w:rFonts w:ascii="Times New Roman" w:hAnsi="Times New Roman"/>
          <w:b/>
          <w:color w:val="000000"/>
          <w:sz w:val="28"/>
          <w:szCs w:val="28"/>
        </w:rPr>
        <w:t xml:space="preserve">федерального бюджета, бюджетов субъектов Российской Федерации, местных бюджетов внебюджетных источников </w:t>
      </w:r>
      <w:r w:rsidRPr="001326D4">
        <w:rPr>
          <w:rFonts w:ascii="Times New Roman" w:hAnsi="Times New Roman"/>
          <w:color w:val="000000"/>
          <w:sz w:val="28"/>
          <w:szCs w:val="28"/>
        </w:rPr>
        <w:t>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p w:rsidR="001326D4" w:rsidRPr="001326D4" w:rsidRDefault="001326D4" w:rsidP="001326D4">
      <w:pPr>
        <w:spacing w:after="0" w:line="240" w:lineRule="auto"/>
        <w:ind w:firstLine="567"/>
        <w:jc w:val="both"/>
        <w:rPr>
          <w:rFonts w:ascii="Times New Roman" w:hAnsi="Times New Roman"/>
          <w:color w:val="000000"/>
          <w:sz w:val="28"/>
          <w:szCs w:val="28"/>
        </w:rPr>
      </w:pPr>
      <w:r w:rsidRPr="001326D4">
        <w:rPr>
          <w:rFonts w:ascii="Times New Roman" w:hAnsi="Times New Roman"/>
          <w:color w:val="000000"/>
          <w:sz w:val="28"/>
          <w:szCs w:val="28"/>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326D4" w:rsidRPr="001326D4" w:rsidRDefault="001326D4" w:rsidP="001326D4">
      <w:pPr>
        <w:spacing w:after="0" w:line="240" w:lineRule="auto"/>
        <w:ind w:firstLine="567"/>
        <w:jc w:val="both"/>
        <w:rPr>
          <w:rFonts w:ascii="Times New Roman" w:hAnsi="Times New Roman"/>
          <w:color w:val="000000"/>
          <w:sz w:val="28"/>
          <w:szCs w:val="28"/>
        </w:rPr>
      </w:pPr>
      <w:proofErr w:type="gramStart"/>
      <w:r w:rsidRPr="001326D4">
        <w:rPr>
          <w:rFonts w:ascii="Times New Roman" w:hAnsi="Times New Roman"/>
          <w:b/>
          <w:color w:val="000000"/>
          <w:sz w:val="28"/>
          <w:szCs w:val="28"/>
        </w:rPr>
        <w:t xml:space="preserve">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w:t>
      </w:r>
      <w:r w:rsidRPr="001326D4">
        <w:rPr>
          <w:rFonts w:ascii="Times New Roman" w:hAnsi="Times New Roman"/>
          <w:b/>
          <w:color w:val="000000"/>
          <w:sz w:val="28"/>
          <w:szCs w:val="28"/>
        </w:rPr>
        <w:lastRenderedPageBreak/>
        <w:t xml:space="preserve">функции по выработке государственной политики и нормативно-правовому регулированию в сфере труда </w:t>
      </w:r>
      <w:r w:rsidRPr="001326D4">
        <w:rPr>
          <w:rFonts w:ascii="Times New Roman" w:hAnsi="Times New Roman"/>
          <w:color w:val="000000"/>
          <w:sz w:val="28"/>
          <w:szCs w:val="28"/>
        </w:rPr>
        <w:t>(в редакции Федерального закона от 18 июля 2011 года № 238-ФЗ, вступает в силу с 2 августа 2011 года).</w:t>
      </w:r>
      <w:proofErr w:type="gramEnd"/>
    </w:p>
    <w:p w:rsidR="001326D4" w:rsidRPr="001326D4" w:rsidRDefault="001326D4" w:rsidP="001326D4">
      <w:pPr>
        <w:spacing w:after="0" w:line="240" w:lineRule="auto"/>
        <w:ind w:firstLine="567"/>
        <w:jc w:val="both"/>
        <w:rPr>
          <w:rFonts w:ascii="Times New Roman" w:hAnsi="Times New Roman"/>
          <w:color w:val="000000"/>
          <w:sz w:val="28"/>
          <w:szCs w:val="28"/>
        </w:rPr>
      </w:pPr>
    </w:p>
    <w:tbl>
      <w:tblPr>
        <w:tblStyle w:val="20"/>
        <w:tblW w:w="0" w:type="auto"/>
        <w:tblLook w:val="04A0" w:firstRow="1" w:lastRow="0" w:firstColumn="1" w:lastColumn="0" w:noHBand="0" w:noVBand="1"/>
      </w:tblPr>
      <w:tblGrid>
        <w:gridCol w:w="9571"/>
      </w:tblGrid>
      <w:tr w:rsidR="001326D4" w:rsidRPr="001326D4" w:rsidTr="001326D4">
        <w:tc>
          <w:tcPr>
            <w:tcW w:w="9572" w:type="dxa"/>
          </w:tcPr>
          <w:p w:rsidR="001326D4" w:rsidRPr="001326D4" w:rsidRDefault="001326D4" w:rsidP="001326D4">
            <w:pPr>
              <w:spacing w:after="0" w:line="240" w:lineRule="auto"/>
              <w:jc w:val="both"/>
              <w:rPr>
                <w:rFonts w:ascii="Times New Roman" w:hAnsi="Times New Roman"/>
                <w:color w:val="000000"/>
                <w:sz w:val="28"/>
                <w:szCs w:val="28"/>
              </w:rPr>
            </w:pPr>
            <w:proofErr w:type="spellStart"/>
            <w:r w:rsidRPr="001326D4">
              <w:rPr>
                <w:rFonts w:ascii="Times New Roman" w:hAnsi="Times New Roman"/>
                <w:color w:val="000000"/>
                <w:sz w:val="28"/>
                <w:szCs w:val="28"/>
              </w:rPr>
              <w:t>Минздравсоцразвития</w:t>
            </w:r>
            <w:proofErr w:type="spellEnd"/>
            <w:r w:rsidRPr="001326D4">
              <w:rPr>
                <w:rFonts w:ascii="Times New Roman" w:hAnsi="Times New Roman"/>
                <w:color w:val="000000"/>
                <w:sz w:val="28"/>
                <w:szCs w:val="28"/>
              </w:rPr>
              <w:t xml:space="preserve"> России приказом от 01.03.2012г. № 181н утвержден Типовой перечень ежегодно реализуемых работодателем мероприятий по улучшению условий и охраны труда и снижению уровней профессиональных рисков (он приведен в разделе «Планирование работ по охране труда» данного пособия).</w:t>
            </w:r>
          </w:p>
        </w:tc>
      </w:tr>
    </w:tbl>
    <w:p w:rsidR="001326D4" w:rsidRDefault="001326D4"/>
    <w:p w:rsidR="001326D4" w:rsidRDefault="001326D4"/>
    <w:p w:rsidR="001326D4" w:rsidRDefault="001326D4"/>
    <w:p w:rsidR="001326D4" w:rsidRDefault="001326D4"/>
    <w:p w:rsidR="001326D4" w:rsidRDefault="001326D4" w:rsidP="001326D4">
      <w:pPr>
        <w:spacing w:after="0" w:line="240" w:lineRule="auto"/>
        <w:rPr>
          <w:rFonts w:ascii="Times New Roman" w:hAnsi="Times New Roman"/>
          <w:b/>
          <w:color w:val="000000"/>
          <w:sz w:val="28"/>
          <w:szCs w:val="28"/>
        </w:rPr>
      </w:pPr>
      <w:r>
        <w:rPr>
          <w:rFonts w:ascii="Times New Roman" w:hAnsi="Times New Roman"/>
          <w:b/>
          <w:color w:val="000000"/>
          <w:sz w:val="28"/>
          <w:szCs w:val="28"/>
        </w:rPr>
        <w:t>Финансовое обеспечение предупредительных мер</w:t>
      </w:r>
    </w:p>
    <w:p w:rsidR="001326D4" w:rsidRDefault="001326D4" w:rsidP="001326D4">
      <w:pPr>
        <w:spacing w:after="0" w:line="240" w:lineRule="auto"/>
        <w:rPr>
          <w:rFonts w:ascii="Times New Roman" w:hAnsi="Times New Roman"/>
          <w:b/>
          <w:color w:val="000000"/>
          <w:sz w:val="28"/>
          <w:szCs w:val="28"/>
        </w:rPr>
      </w:pPr>
    </w:p>
    <w:p w:rsidR="001326D4" w:rsidRDefault="001326D4" w:rsidP="001326D4">
      <w:pPr>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Ежегодно, начиная с </w:t>
      </w:r>
      <w:r>
        <w:rPr>
          <w:rFonts w:ascii="Times New Roman" w:hAnsi="Times New Roman"/>
          <w:b/>
          <w:color w:val="000000"/>
          <w:sz w:val="28"/>
          <w:szCs w:val="28"/>
        </w:rPr>
        <w:t xml:space="preserve">2001г., </w:t>
      </w:r>
      <w:r>
        <w:rPr>
          <w:rFonts w:ascii="Times New Roman" w:hAnsi="Times New Roman"/>
          <w:color w:val="000000"/>
          <w:sz w:val="28"/>
          <w:szCs w:val="28"/>
        </w:rPr>
        <w:t xml:space="preserve">в соответствии с федеральными законами о бюджетах Фонда социального страхования РФ (далее – Фонд) на очередной финансовый год </w:t>
      </w:r>
      <w:r>
        <w:rPr>
          <w:rFonts w:ascii="Times New Roman" w:hAnsi="Times New Roman"/>
          <w:b/>
          <w:color w:val="000000"/>
          <w:sz w:val="28"/>
          <w:szCs w:val="28"/>
        </w:rPr>
        <w:t>Фонд принимает решение о направлении страхователями до 20% сумм страховых взносов на финансовое обеспечение предупредительных мер.</w:t>
      </w:r>
    </w:p>
    <w:p w:rsidR="001326D4" w:rsidRDefault="001326D4" w:rsidP="001326D4">
      <w:pP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 xml:space="preserve">Перечень предупредительных мер, </w:t>
      </w:r>
      <w:r>
        <w:rPr>
          <w:rFonts w:ascii="Times New Roman" w:hAnsi="Times New Roman"/>
          <w:color w:val="000000"/>
          <w:sz w:val="28"/>
          <w:szCs w:val="28"/>
        </w:rPr>
        <w:t xml:space="preserve">на которые страхователь вправе направлять средства Фонда, </w:t>
      </w:r>
      <w:r>
        <w:rPr>
          <w:rFonts w:ascii="Times New Roman" w:hAnsi="Times New Roman"/>
          <w:b/>
          <w:color w:val="000000"/>
          <w:sz w:val="28"/>
          <w:szCs w:val="28"/>
        </w:rPr>
        <w:t xml:space="preserve">ежегодно утверждается приказом </w:t>
      </w:r>
      <w:proofErr w:type="spellStart"/>
      <w:r>
        <w:rPr>
          <w:rFonts w:ascii="Times New Roman" w:hAnsi="Times New Roman"/>
          <w:b/>
          <w:color w:val="000000"/>
          <w:sz w:val="28"/>
          <w:szCs w:val="28"/>
        </w:rPr>
        <w:t>Минздравсоцразвития</w:t>
      </w:r>
      <w:proofErr w:type="spellEnd"/>
      <w:r>
        <w:rPr>
          <w:rFonts w:ascii="Times New Roman" w:hAnsi="Times New Roman"/>
          <w:b/>
          <w:color w:val="000000"/>
          <w:sz w:val="28"/>
          <w:szCs w:val="28"/>
        </w:rPr>
        <w:t xml:space="preserve"> России, </w:t>
      </w:r>
      <w:r>
        <w:rPr>
          <w:rFonts w:ascii="Times New Roman" w:hAnsi="Times New Roman"/>
          <w:color w:val="000000"/>
          <w:sz w:val="28"/>
          <w:szCs w:val="28"/>
        </w:rPr>
        <w:t>после чего страхователи самостоятельно определяют направления расходования выделенных средств согласно планам по улучшению условий и охраны труда в организации.</w:t>
      </w:r>
    </w:p>
    <w:p w:rsidR="001326D4" w:rsidRDefault="001326D4" w:rsidP="001326D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Начиная с 2010 года перечень предупредительных мер расширен. Выделяемые средства (до 20% сумм страховых взносов) можно расходовать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t>проведение аттестации рабочих мест по условиям труда;</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proofErr w:type="gramStart"/>
      <w:r>
        <w:rPr>
          <w:rFonts w:ascii="Times New Roman" w:hAnsi="Times New Roman"/>
          <w:color w:val="000000"/>
          <w:sz w:val="28"/>
          <w:szCs w:val="28"/>
        </w:rPr>
        <w:t xml:space="preserve">обучение по охране труда руководителей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структурных подразделений) бюджетных учреждений, членов комитетов (комиссий) по охране труда, уполномоченных (доверенных) лиц по охране труда;</w:t>
      </w:r>
      <w:proofErr w:type="gramEnd"/>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proofErr w:type="gramStart"/>
      <w:r>
        <w:rPr>
          <w:rFonts w:ascii="Times New Roman" w:hAnsi="Times New Roman"/>
          <w:color w:val="000000"/>
          <w:sz w:val="28"/>
          <w:szCs w:val="28"/>
        </w:rPr>
        <w:t xml:space="preserve">приобретение работникам, занятым на работах с вредными и (или) опасными, а также на работах, выполняемых в особых температурных условиях или связанных с загрязнением, спецодежды, </w:t>
      </w:r>
      <w:proofErr w:type="spellStart"/>
      <w:r>
        <w:rPr>
          <w:rFonts w:ascii="Times New Roman" w:hAnsi="Times New Roman"/>
          <w:color w:val="000000"/>
          <w:sz w:val="28"/>
          <w:szCs w:val="28"/>
        </w:rPr>
        <w:t>спецобуви</w:t>
      </w:r>
      <w:proofErr w:type="spellEnd"/>
      <w:r>
        <w:rPr>
          <w:rFonts w:ascii="Times New Roman" w:hAnsi="Times New Roman"/>
          <w:color w:val="000000"/>
          <w:sz w:val="28"/>
          <w:szCs w:val="28"/>
        </w:rPr>
        <w:t xml:space="preserve"> и др. средств индивидуальной защиты (далее – СИЗ) в соответствии с типовыми нормами и на основании результатов АРМ по условиям труда, а также смывающих и (или) обезвреживающих средств;</w:t>
      </w:r>
      <w:proofErr w:type="gramEnd"/>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t>санаторно-курортное лечение работников;</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t>проведение обязательных периодических медицинских осмотров (обследований);</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lastRenderedPageBreak/>
        <w:t xml:space="preserve">приобретение страхователями, работники которых проходят обязательные </w:t>
      </w:r>
      <w:proofErr w:type="spellStart"/>
      <w:r>
        <w:rPr>
          <w:rFonts w:ascii="Times New Roman" w:hAnsi="Times New Roman"/>
          <w:color w:val="000000"/>
          <w:sz w:val="28"/>
          <w:szCs w:val="28"/>
        </w:rPr>
        <w:t>предсменные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предрейсовые</w:t>
      </w:r>
      <w:proofErr w:type="spellEnd"/>
      <w:r>
        <w:rPr>
          <w:rFonts w:ascii="Times New Roman" w:hAnsi="Times New Roman"/>
          <w:color w:val="000000"/>
          <w:sz w:val="28"/>
          <w:szCs w:val="28"/>
        </w:rPr>
        <w:t>) медицинские осмотры, приборов для определения наличия и уровня содержания алкоголя (</w:t>
      </w:r>
      <w:proofErr w:type="spellStart"/>
      <w:r>
        <w:rPr>
          <w:rFonts w:ascii="Times New Roman" w:hAnsi="Times New Roman"/>
          <w:color w:val="000000"/>
          <w:sz w:val="28"/>
          <w:szCs w:val="28"/>
        </w:rPr>
        <w:t>алкотестеры</w:t>
      </w:r>
      <w:proofErr w:type="spellEnd"/>
      <w:r>
        <w:rPr>
          <w:rFonts w:ascii="Times New Roman" w:hAnsi="Times New Roman"/>
          <w:color w:val="000000"/>
          <w:sz w:val="28"/>
          <w:szCs w:val="28"/>
        </w:rPr>
        <w:t>);</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t>и др. направления.</w:t>
      </w:r>
    </w:p>
    <w:p w:rsidR="001326D4" w:rsidRDefault="001326D4" w:rsidP="001326D4">
      <w:pPr>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Чтобы получить средства на предупредительные меры, </w:t>
      </w:r>
      <w:r>
        <w:rPr>
          <w:rFonts w:ascii="Times New Roman" w:hAnsi="Times New Roman"/>
          <w:b/>
          <w:color w:val="000000"/>
          <w:sz w:val="28"/>
          <w:szCs w:val="28"/>
        </w:rPr>
        <w:t xml:space="preserve">страхователь </w:t>
      </w:r>
      <w:r>
        <w:rPr>
          <w:rFonts w:ascii="Times New Roman" w:hAnsi="Times New Roman"/>
          <w:color w:val="000000"/>
          <w:sz w:val="28"/>
          <w:szCs w:val="28"/>
        </w:rPr>
        <w:t xml:space="preserve">в установленные приказом </w:t>
      </w:r>
      <w:proofErr w:type="spellStart"/>
      <w:r>
        <w:rPr>
          <w:rFonts w:ascii="Times New Roman" w:hAnsi="Times New Roman"/>
          <w:color w:val="000000"/>
          <w:sz w:val="28"/>
          <w:szCs w:val="28"/>
        </w:rPr>
        <w:t>Минздравсоцразвития</w:t>
      </w:r>
      <w:proofErr w:type="spellEnd"/>
      <w:r>
        <w:rPr>
          <w:rFonts w:ascii="Times New Roman" w:hAnsi="Times New Roman"/>
          <w:color w:val="000000"/>
          <w:sz w:val="28"/>
          <w:szCs w:val="28"/>
        </w:rPr>
        <w:t xml:space="preserve"> России (теперь Минтруда и </w:t>
      </w:r>
      <w:proofErr w:type="spellStart"/>
      <w:r>
        <w:rPr>
          <w:rFonts w:ascii="Times New Roman" w:hAnsi="Times New Roman"/>
          <w:color w:val="000000"/>
          <w:sz w:val="28"/>
          <w:szCs w:val="28"/>
        </w:rPr>
        <w:t>соцразвития</w:t>
      </w:r>
      <w:proofErr w:type="spellEnd"/>
      <w:r>
        <w:rPr>
          <w:rFonts w:ascii="Times New Roman" w:hAnsi="Times New Roman"/>
          <w:color w:val="000000"/>
          <w:sz w:val="28"/>
          <w:szCs w:val="28"/>
        </w:rPr>
        <w:t xml:space="preserve"> России) сроки </w:t>
      </w:r>
      <w:r>
        <w:rPr>
          <w:rFonts w:ascii="Times New Roman" w:hAnsi="Times New Roman"/>
          <w:b/>
          <w:color w:val="000000"/>
          <w:sz w:val="28"/>
          <w:szCs w:val="28"/>
        </w:rPr>
        <w:t xml:space="preserve">обращается с заявлением </w:t>
      </w:r>
      <w:r>
        <w:rPr>
          <w:rFonts w:ascii="Times New Roman" w:hAnsi="Times New Roman"/>
          <w:color w:val="000000"/>
          <w:sz w:val="28"/>
          <w:szCs w:val="28"/>
        </w:rPr>
        <w:t xml:space="preserve">о финансовом обеспечении предупредительных мер (далее – заявление) </w:t>
      </w:r>
      <w:r>
        <w:rPr>
          <w:rFonts w:ascii="Times New Roman" w:hAnsi="Times New Roman"/>
          <w:b/>
          <w:color w:val="000000"/>
          <w:sz w:val="28"/>
          <w:szCs w:val="28"/>
        </w:rPr>
        <w:t>в территориальный орган фонда по месту своей регистрации.</w:t>
      </w:r>
    </w:p>
    <w:p w:rsidR="001326D4" w:rsidRDefault="001326D4" w:rsidP="001326D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 заявлению прилагаются:</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t xml:space="preserve">план финансового обеспечения в 20___ году предупредительных мер, форма которого дается в приказе </w:t>
      </w:r>
      <w:proofErr w:type="spellStart"/>
      <w:r>
        <w:rPr>
          <w:rFonts w:ascii="Times New Roman" w:hAnsi="Times New Roman"/>
          <w:color w:val="000000"/>
          <w:sz w:val="28"/>
          <w:szCs w:val="28"/>
        </w:rPr>
        <w:t>Минздравсоцразвития</w:t>
      </w:r>
      <w:proofErr w:type="spellEnd"/>
      <w:r>
        <w:rPr>
          <w:rFonts w:ascii="Times New Roman" w:hAnsi="Times New Roman"/>
          <w:color w:val="000000"/>
          <w:sz w:val="28"/>
          <w:szCs w:val="28"/>
        </w:rPr>
        <w:t xml:space="preserve"> России (Минтруда и </w:t>
      </w:r>
      <w:proofErr w:type="spellStart"/>
      <w:r>
        <w:rPr>
          <w:rFonts w:ascii="Times New Roman" w:hAnsi="Times New Roman"/>
          <w:color w:val="000000"/>
          <w:sz w:val="28"/>
          <w:szCs w:val="28"/>
        </w:rPr>
        <w:t>соцразвития</w:t>
      </w:r>
      <w:proofErr w:type="spellEnd"/>
      <w:r>
        <w:rPr>
          <w:rFonts w:ascii="Times New Roman" w:hAnsi="Times New Roman"/>
          <w:color w:val="000000"/>
          <w:sz w:val="28"/>
          <w:szCs w:val="28"/>
        </w:rPr>
        <w:t xml:space="preserve"> России) – его форма приводится ниже. В основе плана финансового обеспечения должны быть мероприятия раздела коллективного договора и соглашения по охране труда;</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t>копия плана мероприятий по улучшению условий труда в организации, разработанного по результатам аттестации рабочих мест по условиям труда;</w:t>
      </w:r>
    </w:p>
    <w:p w:rsidR="001326D4" w:rsidRDefault="001326D4" w:rsidP="00206B83">
      <w:pPr>
        <w:pStyle w:val="a5"/>
        <w:numPr>
          <w:ilvl w:val="0"/>
          <w:numId w:val="46"/>
        </w:numPr>
        <w:spacing w:after="0" w:line="240" w:lineRule="auto"/>
        <w:ind w:left="0" w:firstLine="927"/>
        <w:jc w:val="both"/>
        <w:rPr>
          <w:rFonts w:ascii="Times New Roman" w:hAnsi="Times New Roman"/>
          <w:color w:val="000000"/>
          <w:sz w:val="28"/>
          <w:szCs w:val="28"/>
        </w:rPr>
      </w:pPr>
      <w:r>
        <w:rPr>
          <w:rFonts w:ascii="Times New Roman" w:hAnsi="Times New Roman"/>
          <w:color w:val="000000"/>
          <w:sz w:val="28"/>
          <w:szCs w:val="28"/>
        </w:rPr>
        <w:t>и еще целый ряд дополнительных документов.</w:t>
      </w:r>
    </w:p>
    <w:p w:rsidR="001326D4" w:rsidRDefault="001326D4" w:rsidP="001326D4">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В случае включения в списки руководителей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руководителей структурных подразделений) бюджетных учреждений представляются копии трудовых книжек или копии приказов о назначении на должность (приеме на работу) руководителей и должностных лиц бюджетных учреждений;</w:t>
      </w:r>
    </w:p>
    <w:p w:rsidR="001326D4" w:rsidRDefault="001326D4" w:rsidP="001326D4">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В случае включения в списки на обучение уполномоченных (доверенных) лиц по охране труда – выписки из протоколов решений профсоюзных органов о назначении (выборе) уполномоченных (доверенных) лиц по охране труда;</w:t>
      </w:r>
    </w:p>
    <w:p w:rsidR="001326D4" w:rsidRDefault="001326D4" w:rsidP="001326D4">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и т.д., и т.п.</w:t>
      </w:r>
    </w:p>
    <w:p w:rsidR="001326D4" w:rsidRDefault="001326D4" w:rsidP="001326D4">
      <w:pPr>
        <w:pStyle w:val="a5"/>
        <w:spacing w:after="0" w:line="240" w:lineRule="auto"/>
        <w:ind w:left="0" w:firstLine="567"/>
        <w:jc w:val="both"/>
        <w:rPr>
          <w:rFonts w:ascii="Times New Roman" w:hAnsi="Times New Roman"/>
          <w:b/>
          <w:color w:val="000000"/>
          <w:sz w:val="28"/>
          <w:szCs w:val="28"/>
        </w:rPr>
      </w:pPr>
      <w:r>
        <w:rPr>
          <w:rFonts w:ascii="Times New Roman" w:hAnsi="Times New Roman"/>
          <w:b/>
          <w:color w:val="000000"/>
          <w:sz w:val="28"/>
          <w:szCs w:val="28"/>
        </w:rPr>
        <w:t>При представлении страхователем неполного комплекта документов заявление организации к рассмотрению территориальным органом фонда не принимается.</w:t>
      </w:r>
    </w:p>
    <w:p w:rsidR="001326D4" w:rsidRDefault="001326D4" w:rsidP="001326D4">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Страхователь ведет в установленном порядке учет средств, направленных на финансовое обеспечение предупредительных мер, и ежеквартально представляет в территориальный орган отчет по форме об их использовании.</w:t>
      </w:r>
    </w:p>
    <w:p w:rsidR="001326D4" w:rsidRDefault="001326D4" w:rsidP="001326D4">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Правила финансового обеспечения в 2011г.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 </w:t>
      </w:r>
      <w:proofErr w:type="spellStart"/>
      <w:r>
        <w:rPr>
          <w:rFonts w:ascii="Times New Roman" w:hAnsi="Times New Roman"/>
          <w:color w:val="000000"/>
          <w:sz w:val="28"/>
          <w:szCs w:val="28"/>
        </w:rPr>
        <w:t>Минздравсоцразвития</w:t>
      </w:r>
      <w:proofErr w:type="spellEnd"/>
      <w:r>
        <w:rPr>
          <w:rFonts w:ascii="Times New Roman" w:hAnsi="Times New Roman"/>
          <w:color w:val="000000"/>
          <w:sz w:val="28"/>
          <w:szCs w:val="28"/>
        </w:rPr>
        <w:t xml:space="preserve"> России приказом от 11.02.11г. № 101н.</w:t>
      </w:r>
    </w:p>
    <w:p w:rsidR="001326D4" w:rsidRDefault="001326D4" w:rsidP="001326D4">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После завершения запланированных мероприятий страхователь представляет в территориальный орган Фонда отчет по форме об их использовании.</w:t>
      </w:r>
    </w:p>
    <w:p w:rsidR="001326D4" w:rsidRDefault="001326D4" w:rsidP="001326D4">
      <w:pPr>
        <w:pStyle w:val="a5"/>
        <w:spacing w:after="0" w:line="240" w:lineRule="auto"/>
        <w:ind w:left="0" w:firstLine="567"/>
        <w:jc w:val="both"/>
        <w:rPr>
          <w:rFonts w:ascii="Times New Roman" w:hAnsi="Times New Roman"/>
          <w:color w:val="000000"/>
          <w:sz w:val="28"/>
          <w:szCs w:val="28"/>
        </w:rPr>
      </w:pPr>
    </w:p>
    <w:p w:rsidR="001326D4" w:rsidRDefault="001326D4" w:rsidP="001326D4">
      <w:pPr>
        <w:pStyle w:val="a5"/>
        <w:spacing w:after="0" w:line="240" w:lineRule="auto"/>
        <w:ind w:left="0" w:firstLine="567"/>
        <w:jc w:val="right"/>
        <w:rPr>
          <w:rFonts w:ascii="Times New Roman" w:hAnsi="Times New Roman"/>
          <w:b/>
          <w:color w:val="000000"/>
          <w:sz w:val="28"/>
          <w:szCs w:val="28"/>
        </w:rPr>
      </w:pPr>
    </w:p>
    <w:p w:rsidR="001326D4" w:rsidRDefault="001326D4" w:rsidP="001326D4">
      <w:pPr>
        <w:pStyle w:val="a5"/>
        <w:spacing w:after="0" w:line="240" w:lineRule="auto"/>
        <w:ind w:left="0" w:firstLine="567"/>
        <w:jc w:val="right"/>
        <w:rPr>
          <w:rFonts w:ascii="Times New Roman" w:hAnsi="Times New Roman"/>
          <w:b/>
          <w:color w:val="000000"/>
          <w:sz w:val="28"/>
          <w:szCs w:val="28"/>
        </w:rPr>
      </w:pPr>
    </w:p>
    <w:p w:rsidR="001326D4" w:rsidRPr="001B3F1E" w:rsidRDefault="001326D4" w:rsidP="001326D4">
      <w:pPr>
        <w:pStyle w:val="a5"/>
        <w:spacing w:after="0" w:line="240" w:lineRule="auto"/>
        <w:ind w:left="0" w:firstLine="567"/>
        <w:jc w:val="right"/>
        <w:rPr>
          <w:rFonts w:ascii="Times New Roman" w:hAnsi="Times New Roman"/>
          <w:b/>
          <w:color w:val="000000"/>
          <w:sz w:val="28"/>
          <w:szCs w:val="28"/>
        </w:rPr>
      </w:pPr>
      <w:r w:rsidRPr="001B3F1E">
        <w:rPr>
          <w:rFonts w:ascii="Times New Roman" w:hAnsi="Times New Roman"/>
          <w:b/>
          <w:color w:val="000000"/>
          <w:sz w:val="28"/>
          <w:szCs w:val="28"/>
        </w:rPr>
        <w:t>ПРИЛОЖЕНИЕ</w:t>
      </w:r>
    </w:p>
    <w:p w:rsidR="001326D4" w:rsidRPr="001B3F1E" w:rsidRDefault="001326D4" w:rsidP="001326D4">
      <w:pPr>
        <w:pStyle w:val="a5"/>
        <w:spacing w:after="0" w:line="240" w:lineRule="auto"/>
        <w:ind w:left="0" w:firstLine="567"/>
        <w:jc w:val="right"/>
        <w:rPr>
          <w:rFonts w:ascii="Times New Roman" w:hAnsi="Times New Roman"/>
          <w:b/>
          <w:color w:val="000000"/>
          <w:sz w:val="28"/>
          <w:szCs w:val="28"/>
        </w:rPr>
      </w:pPr>
      <w:r w:rsidRPr="001B3F1E">
        <w:rPr>
          <w:rFonts w:ascii="Times New Roman" w:hAnsi="Times New Roman"/>
          <w:b/>
          <w:color w:val="000000"/>
          <w:sz w:val="28"/>
          <w:szCs w:val="28"/>
        </w:rPr>
        <w:t>к Правилам финансового обеспечения в 2011г. предупредительных мер по сокращению производственного травматизма и профессиональных заболеваний, работников и сан</w:t>
      </w:r>
      <w:r>
        <w:rPr>
          <w:rFonts w:ascii="Times New Roman" w:hAnsi="Times New Roman"/>
          <w:b/>
          <w:color w:val="000000"/>
          <w:sz w:val="28"/>
          <w:szCs w:val="28"/>
        </w:rPr>
        <w:t>а</w:t>
      </w:r>
      <w:r w:rsidRPr="001B3F1E">
        <w:rPr>
          <w:rFonts w:ascii="Times New Roman" w:hAnsi="Times New Roman"/>
          <w:b/>
          <w:color w:val="000000"/>
          <w:sz w:val="28"/>
          <w:szCs w:val="28"/>
        </w:rPr>
        <w:t>т</w:t>
      </w:r>
      <w:r>
        <w:rPr>
          <w:rFonts w:ascii="Times New Roman" w:hAnsi="Times New Roman"/>
          <w:b/>
          <w:color w:val="000000"/>
          <w:sz w:val="28"/>
          <w:szCs w:val="28"/>
        </w:rPr>
        <w:t>о</w:t>
      </w:r>
      <w:r w:rsidRPr="001B3F1E">
        <w:rPr>
          <w:rFonts w:ascii="Times New Roman" w:hAnsi="Times New Roman"/>
          <w:b/>
          <w:color w:val="000000"/>
          <w:sz w:val="28"/>
          <w:szCs w:val="28"/>
        </w:rPr>
        <w:t>рно-курортного лечения работников, занятых на работах с вредными и (или) опасными производственными факторами</w:t>
      </w:r>
    </w:p>
    <w:p w:rsidR="001326D4" w:rsidRDefault="001326D4" w:rsidP="001326D4">
      <w:pPr>
        <w:pStyle w:val="a5"/>
        <w:spacing w:after="0" w:line="240" w:lineRule="auto"/>
        <w:ind w:left="0" w:firstLine="567"/>
        <w:jc w:val="right"/>
        <w:rPr>
          <w:rFonts w:ascii="Times New Roman" w:hAnsi="Times New Roman"/>
          <w:color w:val="000000"/>
          <w:sz w:val="28"/>
          <w:szCs w:val="28"/>
        </w:rPr>
      </w:pPr>
    </w:p>
    <w:p w:rsidR="001326D4" w:rsidRPr="001B3F1E" w:rsidRDefault="001326D4" w:rsidP="001326D4">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1326D4" w:rsidRDefault="001326D4" w:rsidP="001326D4">
      <w:pPr>
        <w:pStyle w:val="a5"/>
        <w:spacing w:after="0" w:line="240" w:lineRule="auto"/>
        <w:ind w:left="0"/>
        <w:jc w:val="both"/>
        <w:rPr>
          <w:rFonts w:ascii="Times New Roman" w:hAnsi="Times New Roman"/>
          <w:color w:val="000000"/>
          <w:sz w:val="20"/>
          <w:szCs w:val="20"/>
        </w:rPr>
      </w:pPr>
      <w:r>
        <w:rPr>
          <w:rFonts w:ascii="Times New Roman" w:hAnsi="Times New Roman"/>
          <w:color w:val="000000"/>
          <w:sz w:val="28"/>
          <w:szCs w:val="28"/>
        </w:rPr>
        <w:t xml:space="preserve">                                      </w:t>
      </w:r>
      <w:r>
        <w:rPr>
          <w:rFonts w:ascii="Times New Roman" w:hAnsi="Times New Roman"/>
          <w:color w:val="000000"/>
          <w:sz w:val="20"/>
          <w:szCs w:val="20"/>
        </w:rPr>
        <w:t xml:space="preserve">  (наименование страхователя)</w:t>
      </w:r>
    </w:p>
    <w:p w:rsidR="001326D4" w:rsidRDefault="001326D4" w:rsidP="001326D4">
      <w:pPr>
        <w:pStyle w:val="a5"/>
        <w:spacing w:after="0" w:line="240" w:lineRule="auto"/>
        <w:ind w:left="0"/>
        <w:jc w:val="both"/>
        <w:rPr>
          <w:rFonts w:ascii="Times New Roman" w:hAnsi="Times New Roman"/>
          <w:color w:val="000000"/>
          <w:sz w:val="20"/>
          <w:szCs w:val="20"/>
        </w:rPr>
      </w:pPr>
    </w:p>
    <w:tbl>
      <w:tblPr>
        <w:tblStyle w:val="20"/>
        <w:tblW w:w="0" w:type="auto"/>
        <w:tblLayout w:type="fixed"/>
        <w:tblLook w:val="04A0" w:firstRow="1" w:lastRow="0" w:firstColumn="1" w:lastColumn="0" w:noHBand="0" w:noVBand="1"/>
      </w:tblPr>
      <w:tblGrid>
        <w:gridCol w:w="520"/>
        <w:gridCol w:w="864"/>
        <w:gridCol w:w="3119"/>
        <w:gridCol w:w="992"/>
        <w:gridCol w:w="914"/>
        <w:gridCol w:w="929"/>
        <w:gridCol w:w="567"/>
        <w:gridCol w:w="473"/>
        <w:gridCol w:w="350"/>
        <w:gridCol w:w="416"/>
        <w:gridCol w:w="428"/>
      </w:tblGrid>
      <w:tr w:rsidR="001326D4" w:rsidTr="001326D4">
        <w:trPr>
          <w:trHeight w:val="845"/>
        </w:trPr>
        <w:tc>
          <w:tcPr>
            <w:tcW w:w="520" w:type="dxa"/>
            <w:vMerge w:val="restart"/>
          </w:tcPr>
          <w:p w:rsidR="001326D4" w:rsidRDefault="001326D4" w:rsidP="001326D4">
            <w:pPr>
              <w:pStyle w:val="a5"/>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 xml:space="preserve">№ </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/п</w:t>
            </w:r>
          </w:p>
        </w:tc>
        <w:tc>
          <w:tcPr>
            <w:tcW w:w="864" w:type="dxa"/>
            <w:vMerge w:val="restart"/>
            <w:textDirection w:val="btLr"/>
          </w:tcPr>
          <w:p w:rsidR="001326D4" w:rsidRDefault="001326D4" w:rsidP="001326D4">
            <w:pPr>
              <w:pStyle w:val="a5"/>
              <w:spacing w:after="0" w:line="240" w:lineRule="auto"/>
              <w:ind w:left="113" w:right="113"/>
              <w:jc w:val="both"/>
              <w:rPr>
                <w:rFonts w:ascii="Times New Roman" w:hAnsi="Times New Roman"/>
                <w:color w:val="000000"/>
                <w:sz w:val="20"/>
                <w:szCs w:val="20"/>
              </w:rPr>
            </w:pPr>
            <w:r>
              <w:rPr>
                <w:rFonts w:ascii="Times New Roman" w:hAnsi="Times New Roman"/>
                <w:color w:val="000000"/>
                <w:sz w:val="20"/>
                <w:szCs w:val="20"/>
              </w:rPr>
              <w:t>Наименование предупредительных мер</w:t>
            </w:r>
          </w:p>
        </w:tc>
        <w:tc>
          <w:tcPr>
            <w:tcW w:w="3119" w:type="dxa"/>
            <w:vMerge w:val="restart"/>
          </w:tcPr>
          <w:p w:rsidR="001326D4" w:rsidRDefault="001326D4" w:rsidP="001326D4">
            <w:pPr>
              <w:pStyle w:val="a5"/>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Обоснование для проведения предупредительных мер (коллективный договор, соглашение по охране труда, план мероприятий по улучшению условий и охраны труда и т.п.)</w:t>
            </w:r>
          </w:p>
        </w:tc>
        <w:tc>
          <w:tcPr>
            <w:tcW w:w="992" w:type="dxa"/>
            <w:vMerge w:val="restart"/>
            <w:textDirection w:val="btLr"/>
          </w:tcPr>
          <w:p w:rsidR="001326D4" w:rsidRDefault="001326D4" w:rsidP="001326D4">
            <w:pPr>
              <w:pStyle w:val="a5"/>
              <w:spacing w:after="0" w:line="240" w:lineRule="auto"/>
              <w:ind w:left="113" w:right="113"/>
              <w:jc w:val="both"/>
              <w:rPr>
                <w:rFonts w:ascii="Times New Roman" w:hAnsi="Times New Roman"/>
                <w:color w:val="000000"/>
                <w:sz w:val="20"/>
                <w:szCs w:val="20"/>
              </w:rPr>
            </w:pPr>
            <w:r>
              <w:rPr>
                <w:rFonts w:ascii="Times New Roman" w:hAnsi="Times New Roman"/>
                <w:color w:val="000000"/>
                <w:sz w:val="20"/>
                <w:szCs w:val="20"/>
              </w:rPr>
              <w:t>Срок исполнения</w:t>
            </w:r>
          </w:p>
        </w:tc>
        <w:tc>
          <w:tcPr>
            <w:tcW w:w="914" w:type="dxa"/>
            <w:vMerge w:val="restart"/>
            <w:textDirection w:val="btLr"/>
          </w:tcPr>
          <w:p w:rsidR="001326D4" w:rsidRDefault="001326D4" w:rsidP="001326D4">
            <w:pPr>
              <w:pStyle w:val="a5"/>
              <w:spacing w:after="0" w:line="240" w:lineRule="auto"/>
              <w:ind w:left="113" w:right="113"/>
              <w:jc w:val="both"/>
              <w:rPr>
                <w:rFonts w:ascii="Times New Roman" w:hAnsi="Times New Roman"/>
                <w:color w:val="000000"/>
                <w:sz w:val="20"/>
                <w:szCs w:val="20"/>
              </w:rPr>
            </w:pPr>
            <w:r>
              <w:rPr>
                <w:rFonts w:ascii="Times New Roman" w:hAnsi="Times New Roman"/>
                <w:color w:val="000000"/>
                <w:sz w:val="20"/>
                <w:szCs w:val="20"/>
              </w:rPr>
              <w:t>Единицы измерения</w:t>
            </w:r>
          </w:p>
        </w:tc>
        <w:tc>
          <w:tcPr>
            <w:tcW w:w="929" w:type="dxa"/>
            <w:vMerge w:val="restart"/>
            <w:textDirection w:val="btLr"/>
          </w:tcPr>
          <w:p w:rsidR="001326D4" w:rsidRDefault="001326D4" w:rsidP="001326D4">
            <w:pPr>
              <w:pStyle w:val="a5"/>
              <w:spacing w:after="0" w:line="240" w:lineRule="auto"/>
              <w:ind w:left="113" w:right="113"/>
              <w:jc w:val="both"/>
              <w:rPr>
                <w:rFonts w:ascii="Times New Roman" w:hAnsi="Times New Roman"/>
                <w:color w:val="000000"/>
                <w:sz w:val="20"/>
                <w:szCs w:val="20"/>
              </w:rPr>
            </w:pPr>
            <w:r>
              <w:rPr>
                <w:rFonts w:ascii="Times New Roman" w:hAnsi="Times New Roman"/>
                <w:color w:val="000000"/>
                <w:sz w:val="20"/>
                <w:szCs w:val="20"/>
              </w:rPr>
              <w:t>Количество</w:t>
            </w:r>
          </w:p>
        </w:tc>
        <w:tc>
          <w:tcPr>
            <w:tcW w:w="2234" w:type="dxa"/>
            <w:gridSpan w:val="5"/>
          </w:tcPr>
          <w:p w:rsidR="001326D4" w:rsidRDefault="001326D4" w:rsidP="001326D4">
            <w:pPr>
              <w:pStyle w:val="a5"/>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 xml:space="preserve">Планируемые расходы, </w:t>
            </w:r>
            <w:proofErr w:type="spellStart"/>
            <w:r>
              <w:rPr>
                <w:rFonts w:ascii="Times New Roman" w:hAnsi="Times New Roman"/>
                <w:color w:val="000000"/>
                <w:sz w:val="20"/>
                <w:szCs w:val="20"/>
              </w:rPr>
              <w:t>руб</w:t>
            </w:r>
            <w:proofErr w:type="spellEnd"/>
          </w:p>
        </w:tc>
      </w:tr>
      <w:tr w:rsidR="001326D4" w:rsidTr="001326D4">
        <w:trPr>
          <w:trHeight w:val="845"/>
        </w:trPr>
        <w:tc>
          <w:tcPr>
            <w:tcW w:w="520"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864"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3119"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92"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14"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29"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567" w:type="dxa"/>
            <w:vMerge w:val="restart"/>
            <w:textDirection w:val="btLr"/>
            <w:vAlign w:val="center"/>
          </w:tcPr>
          <w:p w:rsidR="001326D4" w:rsidRDefault="001326D4" w:rsidP="001326D4">
            <w:pPr>
              <w:pStyle w:val="a5"/>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Всего</w:t>
            </w:r>
          </w:p>
        </w:tc>
        <w:tc>
          <w:tcPr>
            <w:tcW w:w="1667" w:type="dxa"/>
            <w:gridSpan w:val="4"/>
          </w:tcPr>
          <w:p w:rsidR="001326D4" w:rsidRDefault="001326D4" w:rsidP="001326D4">
            <w:pPr>
              <w:pStyle w:val="a5"/>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В том числе по кварталам</w:t>
            </w:r>
          </w:p>
        </w:tc>
      </w:tr>
      <w:tr w:rsidR="001326D4" w:rsidTr="001326D4">
        <w:trPr>
          <w:trHeight w:val="845"/>
        </w:trPr>
        <w:tc>
          <w:tcPr>
            <w:tcW w:w="520"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864"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3119"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92"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14"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29"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567" w:type="dxa"/>
            <w:vMerge/>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473" w:type="dxa"/>
          </w:tcPr>
          <w:p w:rsidR="001326D4" w:rsidRPr="001B3F1E" w:rsidRDefault="001326D4" w:rsidP="001326D4">
            <w:pPr>
              <w:pStyle w:val="a5"/>
              <w:spacing w:after="0" w:line="240" w:lineRule="auto"/>
              <w:ind w:left="0"/>
              <w:jc w:val="both"/>
              <w:rPr>
                <w:rFonts w:ascii="Times New Roman" w:hAnsi="Times New Roman"/>
                <w:color w:val="000000"/>
                <w:sz w:val="20"/>
                <w:szCs w:val="20"/>
                <w:lang w:val="en-US"/>
              </w:rPr>
            </w:pPr>
            <w:r>
              <w:rPr>
                <w:rFonts w:ascii="Times New Roman" w:hAnsi="Times New Roman"/>
                <w:color w:val="000000"/>
                <w:sz w:val="20"/>
                <w:szCs w:val="20"/>
                <w:lang w:val="en-US"/>
              </w:rPr>
              <w:t>I</w:t>
            </w:r>
          </w:p>
        </w:tc>
        <w:tc>
          <w:tcPr>
            <w:tcW w:w="350" w:type="dxa"/>
          </w:tcPr>
          <w:p w:rsidR="001326D4" w:rsidRPr="001B3F1E" w:rsidRDefault="001326D4" w:rsidP="001326D4">
            <w:pPr>
              <w:pStyle w:val="a5"/>
              <w:spacing w:after="0" w:line="240" w:lineRule="auto"/>
              <w:ind w:left="0"/>
              <w:jc w:val="both"/>
              <w:rPr>
                <w:rFonts w:ascii="Times New Roman" w:hAnsi="Times New Roman"/>
                <w:color w:val="000000"/>
                <w:sz w:val="20"/>
                <w:szCs w:val="20"/>
                <w:lang w:val="en-US"/>
              </w:rPr>
            </w:pPr>
            <w:r>
              <w:rPr>
                <w:rFonts w:ascii="Times New Roman" w:hAnsi="Times New Roman"/>
                <w:color w:val="000000"/>
                <w:sz w:val="20"/>
                <w:szCs w:val="20"/>
                <w:lang w:val="en-US"/>
              </w:rPr>
              <w:t>II</w:t>
            </w:r>
          </w:p>
        </w:tc>
        <w:tc>
          <w:tcPr>
            <w:tcW w:w="416" w:type="dxa"/>
          </w:tcPr>
          <w:p w:rsidR="001326D4" w:rsidRPr="001B3F1E" w:rsidRDefault="001326D4" w:rsidP="001326D4">
            <w:pPr>
              <w:pStyle w:val="a5"/>
              <w:spacing w:after="0" w:line="240" w:lineRule="auto"/>
              <w:ind w:left="0"/>
              <w:jc w:val="both"/>
              <w:rPr>
                <w:rFonts w:ascii="Times New Roman" w:hAnsi="Times New Roman"/>
                <w:color w:val="000000"/>
                <w:sz w:val="20"/>
                <w:szCs w:val="20"/>
                <w:lang w:val="en-US"/>
              </w:rPr>
            </w:pPr>
            <w:r>
              <w:rPr>
                <w:rFonts w:ascii="Times New Roman" w:hAnsi="Times New Roman"/>
                <w:color w:val="000000"/>
                <w:sz w:val="20"/>
                <w:szCs w:val="20"/>
                <w:lang w:val="en-US"/>
              </w:rPr>
              <w:t>III</w:t>
            </w:r>
          </w:p>
        </w:tc>
        <w:tc>
          <w:tcPr>
            <w:tcW w:w="428" w:type="dxa"/>
          </w:tcPr>
          <w:p w:rsidR="001326D4" w:rsidRPr="001B3F1E" w:rsidRDefault="001326D4" w:rsidP="001326D4">
            <w:pPr>
              <w:pStyle w:val="a5"/>
              <w:spacing w:after="0" w:line="240" w:lineRule="auto"/>
              <w:ind w:left="0"/>
              <w:jc w:val="both"/>
              <w:rPr>
                <w:rFonts w:ascii="Times New Roman" w:hAnsi="Times New Roman"/>
                <w:color w:val="000000"/>
                <w:sz w:val="20"/>
                <w:szCs w:val="20"/>
                <w:lang w:val="en-US"/>
              </w:rPr>
            </w:pPr>
            <w:r>
              <w:rPr>
                <w:rFonts w:ascii="Times New Roman" w:hAnsi="Times New Roman"/>
                <w:color w:val="000000"/>
                <w:sz w:val="20"/>
                <w:szCs w:val="20"/>
                <w:lang w:val="en-US"/>
              </w:rPr>
              <w:t>IV</w:t>
            </w:r>
          </w:p>
        </w:tc>
      </w:tr>
      <w:tr w:rsidR="001326D4" w:rsidTr="001326D4">
        <w:tc>
          <w:tcPr>
            <w:tcW w:w="520"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1</w:t>
            </w:r>
          </w:p>
        </w:tc>
        <w:tc>
          <w:tcPr>
            <w:tcW w:w="864"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2</w:t>
            </w:r>
          </w:p>
        </w:tc>
        <w:tc>
          <w:tcPr>
            <w:tcW w:w="3119"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3</w:t>
            </w:r>
          </w:p>
        </w:tc>
        <w:tc>
          <w:tcPr>
            <w:tcW w:w="992"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4</w:t>
            </w:r>
          </w:p>
        </w:tc>
        <w:tc>
          <w:tcPr>
            <w:tcW w:w="914"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5</w:t>
            </w:r>
          </w:p>
        </w:tc>
        <w:tc>
          <w:tcPr>
            <w:tcW w:w="929"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6</w:t>
            </w:r>
          </w:p>
        </w:tc>
        <w:tc>
          <w:tcPr>
            <w:tcW w:w="567"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7</w:t>
            </w:r>
          </w:p>
        </w:tc>
        <w:tc>
          <w:tcPr>
            <w:tcW w:w="473"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8</w:t>
            </w:r>
          </w:p>
        </w:tc>
        <w:tc>
          <w:tcPr>
            <w:tcW w:w="350"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9</w:t>
            </w:r>
          </w:p>
        </w:tc>
        <w:tc>
          <w:tcPr>
            <w:tcW w:w="416"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10</w:t>
            </w:r>
          </w:p>
        </w:tc>
        <w:tc>
          <w:tcPr>
            <w:tcW w:w="428" w:type="dxa"/>
          </w:tcPr>
          <w:p w:rsidR="001326D4" w:rsidRPr="001B3F1E" w:rsidRDefault="001326D4" w:rsidP="001326D4">
            <w:pPr>
              <w:pStyle w:val="a5"/>
              <w:spacing w:after="0" w:line="24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11</w:t>
            </w:r>
          </w:p>
        </w:tc>
      </w:tr>
      <w:tr w:rsidR="001326D4" w:rsidTr="001326D4">
        <w:tc>
          <w:tcPr>
            <w:tcW w:w="520"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864"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3119"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92"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14"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29"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567"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473"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350"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416"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428" w:type="dxa"/>
          </w:tcPr>
          <w:p w:rsidR="001326D4" w:rsidRDefault="001326D4" w:rsidP="001326D4">
            <w:pPr>
              <w:pStyle w:val="a5"/>
              <w:spacing w:after="0" w:line="240" w:lineRule="auto"/>
              <w:ind w:left="0"/>
              <w:jc w:val="both"/>
              <w:rPr>
                <w:rFonts w:ascii="Times New Roman" w:hAnsi="Times New Roman"/>
                <w:color w:val="000000"/>
                <w:sz w:val="20"/>
                <w:szCs w:val="20"/>
              </w:rPr>
            </w:pPr>
          </w:p>
        </w:tc>
      </w:tr>
      <w:tr w:rsidR="001326D4" w:rsidTr="001326D4">
        <w:tc>
          <w:tcPr>
            <w:tcW w:w="520"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864"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3119"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92"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14"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929"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567"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473"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350"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416" w:type="dxa"/>
          </w:tcPr>
          <w:p w:rsidR="001326D4" w:rsidRDefault="001326D4" w:rsidP="001326D4">
            <w:pPr>
              <w:pStyle w:val="a5"/>
              <w:spacing w:after="0" w:line="240" w:lineRule="auto"/>
              <w:ind w:left="0"/>
              <w:jc w:val="both"/>
              <w:rPr>
                <w:rFonts w:ascii="Times New Roman" w:hAnsi="Times New Roman"/>
                <w:color w:val="000000"/>
                <w:sz w:val="20"/>
                <w:szCs w:val="20"/>
              </w:rPr>
            </w:pPr>
          </w:p>
        </w:tc>
        <w:tc>
          <w:tcPr>
            <w:tcW w:w="428" w:type="dxa"/>
          </w:tcPr>
          <w:p w:rsidR="001326D4" w:rsidRDefault="001326D4" w:rsidP="001326D4">
            <w:pPr>
              <w:pStyle w:val="a5"/>
              <w:spacing w:after="0" w:line="240" w:lineRule="auto"/>
              <w:ind w:left="0"/>
              <w:jc w:val="both"/>
              <w:rPr>
                <w:rFonts w:ascii="Times New Roman" w:hAnsi="Times New Roman"/>
                <w:color w:val="000000"/>
                <w:sz w:val="20"/>
                <w:szCs w:val="20"/>
              </w:rPr>
            </w:pPr>
          </w:p>
        </w:tc>
      </w:tr>
    </w:tbl>
    <w:p w:rsidR="001326D4" w:rsidRPr="001B3F1E" w:rsidRDefault="001326D4" w:rsidP="001326D4">
      <w:pPr>
        <w:pStyle w:val="a5"/>
        <w:spacing w:after="0" w:line="240" w:lineRule="auto"/>
        <w:ind w:left="0"/>
        <w:jc w:val="both"/>
        <w:rPr>
          <w:rFonts w:ascii="Times New Roman" w:hAnsi="Times New Roman"/>
          <w:color w:val="000000"/>
          <w:sz w:val="20"/>
          <w:szCs w:val="20"/>
        </w:rPr>
      </w:pPr>
    </w:p>
    <w:p w:rsidR="001326D4" w:rsidRDefault="001326D4" w:rsidP="001326D4">
      <w:pPr>
        <w:pStyle w:val="a5"/>
        <w:spacing w:after="0" w:line="240" w:lineRule="auto"/>
        <w:ind w:left="0"/>
        <w:jc w:val="both"/>
        <w:rPr>
          <w:rFonts w:ascii="Times New Roman" w:hAnsi="Times New Roman"/>
          <w:color w:val="000000"/>
          <w:sz w:val="28"/>
          <w:szCs w:val="28"/>
          <w:lang w:val="en-US"/>
        </w:rPr>
      </w:pPr>
      <w:r>
        <w:rPr>
          <w:rFonts w:ascii="Times New Roman" w:hAnsi="Times New Roman"/>
          <w:color w:val="000000"/>
          <w:sz w:val="28"/>
          <w:szCs w:val="28"/>
        </w:rPr>
        <w:t xml:space="preserve">  </w:t>
      </w:r>
    </w:p>
    <w:p w:rsidR="001326D4" w:rsidRDefault="001326D4" w:rsidP="001326D4">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Руководитель                                                                       Главный бухгалтер</w:t>
      </w:r>
    </w:p>
    <w:p w:rsidR="001326D4" w:rsidRDefault="001326D4" w:rsidP="001326D4">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________________                                                           _________________</w:t>
      </w:r>
    </w:p>
    <w:p w:rsidR="001326D4" w:rsidRDefault="001326D4" w:rsidP="001326D4">
      <w:pPr>
        <w:pStyle w:val="a5"/>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(подпись, Ф.И.О.)</w:t>
      </w:r>
      <w:r>
        <w:rPr>
          <w:rFonts w:ascii="Times New Roman" w:hAnsi="Times New Roman"/>
          <w:color w:val="000000"/>
          <w:sz w:val="20"/>
          <w:szCs w:val="20"/>
        </w:rPr>
        <w:tab/>
        <w:t xml:space="preserve">                                                                                                           (подпись, Ф.И.О.)</w:t>
      </w:r>
    </w:p>
    <w:p w:rsidR="001326D4" w:rsidRDefault="001326D4" w:rsidP="001326D4">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«__» ___________ 2011г.</w:t>
      </w:r>
    </w:p>
    <w:p w:rsidR="001326D4" w:rsidRDefault="001326D4" w:rsidP="001326D4">
      <w:pPr>
        <w:pStyle w:val="a5"/>
        <w:spacing w:after="0" w:line="240" w:lineRule="auto"/>
        <w:ind w:left="0"/>
        <w:jc w:val="both"/>
        <w:rPr>
          <w:rFonts w:ascii="Times New Roman" w:hAnsi="Times New Roman"/>
          <w:color w:val="000000"/>
          <w:sz w:val="28"/>
          <w:szCs w:val="28"/>
        </w:rPr>
      </w:pPr>
    </w:p>
    <w:p w:rsidR="001326D4" w:rsidRDefault="001326D4" w:rsidP="001326D4">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СОГЛАСОВАНО</w:t>
      </w:r>
    </w:p>
    <w:p w:rsidR="001326D4" w:rsidRDefault="001326D4" w:rsidP="001326D4">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Управляющий</w:t>
      </w:r>
    </w:p>
    <w:p w:rsidR="001326D4" w:rsidRDefault="001326D4" w:rsidP="001326D4">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_________________                                                            __________________</w:t>
      </w:r>
    </w:p>
    <w:p w:rsidR="001326D4" w:rsidRDefault="001326D4" w:rsidP="001326D4">
      <w:pPr>
        <w:pStyle w:val="a5"/>
        <w:spacing w:after="0" w:line="240" w:lineRule="auto"/>
        <w:ind w:left="0"/>
        <w:jc w:val="both"/>
        <w:rPr>
          <w:rFonts w:ascii="Times New Roman" w:hAnsi="Times New Roman"/>
          <w:color w:val="000000"/>
          <w:sz w:val="20"/>
          <w:szCs w:val="20"/>
        </w:rPr>
      </w:pPr>
      <w:proofErr w:type="gramStart"/>
      <w:r>
        <w:rPr>
          <w:rFonts w:ascii="Times New Roman" w:hAnsi="Times New Roman"/>
          <w:color w:val="000000"/>
          <w:sz w:val="20"/>
          <w:szCs w:val="20"/>
        </w:rPr>
        <w:t>(наименование территориального                                                                                    (подпись, Ф.И.О.)</w:t>
      </w:r>
      <w:proofErr w:type="gramEnd"/>
    </w:p>
    <w:p w:rsidR="001326D4" w:rsidRDefault="001326D4" w:rsidP="001326D4">
      <w:pPr>
        <w:pStyle w:val="a5"/>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органа Фонда социального страхования)</w:t>
      </w:r>
    </w:p>
    <w:p w:rsidR="001326D4" w:rsidRDefault="001326D4" w:rsidP="001326D4">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«__» ______________ 2011г.</w:t>
      </w:r>
    </w:p>
    <w:p w:rsidR="001326D4" w:rsidRDefault="001326D4" w:rsidP="001326D4">
      <w:pPr>
        <w:pStyle w:val="a5"/>
        <w:spacing w:after="0" w:line="240" w:lineRule="auto"/>
        <w:ind w:left="0"/>
        <w:jc w:val="both"/>
        <w:rPr>
          <w:rFonts w:ascii="Times New Roman" w:hAnsi="Times New Roman"/>
          <w:color w:val="000000"/>
          <w:sz w:val="28"/>
          <w:szCs w:val="28"/>
        </w:rPr>
      </w:pPr>
    </w:p>
    <w:p w:rsidR="001326D4" w:rsidRDefault="001326D4" w:rsidP="001326D4">
      <w:pPr>
        <w:pStyle w:val="a5"/>
        <w:spacing w:after="0" w:line="240" w:lineRule="auto"/>
        <w:ind w:left="0"/>
        <w:jc w:val="center"/>
        <w:rPr>
          <w:rFonts w:ascii="Times New Roman" w:hAnsi="Times New Roman"/>
          <w:b/>
          <w:color w:val="000000"/>
          <w:sz w:val="28"/>
          <w:szCs w:val="28"/>
        </w:rPr>
      </w:pPr>
      <w:r>
        <w:rPr>
          <w:rFonts w:ascii="Times New Roman" w:hAnsi="Times New Roman"/>
          <w:b/>
          <w:color w:val="000000"/>
          <w:sz w:val="28"/>
          <w:szCs w:val="28"/>
        </w:rPr>
        <w:t>Скидки и надбавки к страховым тарифам на обязательное социальное страхование от несчастных случаев на производстве и профессиональных заболеваний</w:t>
      </w:r>
    </w:p>
    <w:p w:rsidR="001326D4" w:rsidRDefault="001326D4" w:rsidP="001326D4">
      <w:pPr>
        <w:rPr>
          <w:rFonts w:ascii="Times New Roman" w:hAnsi="Times New Roman"/>
          <w:color w:val="000000"/>
          <w:sz w:val="28"/>
          <w:szCs w:val="28"/>
        </w:rPr>
      </w:pPr>
      <w:r>
        <w:rPr>
          <w:rFonts w:ascii="Times New Roman" w:hAnsi="Times New Roman"/>
          <w:color w:val="000000"/>
          <w:sz w:val="28"/>
          <w:szCs w:val="28"/>
        </w:rPr>
        <w:t xml:space="preserve">Постановлением Правительства РФ от 6 сентября 2001г. № 652 утверждены 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Правилами установлено, что максимальный размер скидки или надбавки не может превышать 40% страхового тарифа, установленного страхователю. Методика расчета скидок </w:t>
      </w:r>
      <w:r>
        <w:rPr>
          <w:rFonts w:ascii="Times New Roman" w:hAnsi="Times New Roman"/>
          <w:color w:val="000000"/>
          <w:sz w:val="28"/>
          <w:szCs w:val="28"/>
        </w:rPr>
        <w:lastRenderedPageBreak/>
        <w:t>и надбавок к страховым тарифам утверждена постановлением ФСС РФ от 05.02.2002г. № 11</w:t>
      </w:r>
    </w:p>
    <w:p w:rsidR="001326D4" w:rsidRDefault="001326D4" w:rsidP="001326D4">
      <w:pPr>
        <w:rPr>
          <w:rFonts w:ascii="Times New Roman" w:hAnsi="Times New Roman"/>
          <w:color w:val="000000"/>
          <w:sz w:val="28"/>
          <w:szCs w:val="28"/>
        </w:rPr>
      </w:pPr>
    </w:p>
    <w:p w:rsidR="001326D4" w:rsidRDefault="001326D4" w:rsidP="001326D4">
      <w:pPr>
        <w:rPr>
          <w:rFonts w:ascii="Times New Roman" w:hAnsi="Times New Roman"/>
          <w:color w:val="000000"/>
          <w:sz w:val="28"/>
          <w:szCs w:val="28"/>
        </w:rPr>
      </w:pPr>
    </w:p>
    <w:p w:rsidR="001326D4" w:rsidRDefault="001326D4" w:rsidP="001326D4">
      <w:pPr>
        <w:pStyle w:val="a5"/>
        <w:tabs>
          <w:tab w:val="left" w:pos="7650"/>
        </w:tabs>
        <w:spacing w:after="0" w:line="240" w:lineRule="auto"/>
        <w:ind w:left="0"/>
        <w:jc w:val="center"/>
        <w:rPr>
          <w:rFonts w:ascii="Times New Roman" w:hAnsi="Times New Roman"/>
          <w:b/>
          <w:color w:val="000000"/>
          <w:sz w:val="28"/>
          <w:szCs w:val="28"/>
        </w:rPr>
      </w:pPr>
      <w:r>
        <w:rPr>
          <w:rFonts w:ascii="Times New Roman" w:hAnsi="Times New Roman"/>
          <w:b/>
          <w:color w:val="000000"/>
          <w:sz w:val="28"/>
          <w:szCs w:val="28"/>
        </w:rPr>
        <w:t>Планирование работы по охране труда</w:t>
      </w:r>
    </w:p>
    <w:p w:rsidR="001326D4" w:rsidRDefault="001326D4" w:rsidP="001326D4">
      <w:pPr>
        <w:pStyle w:val="a5"/>
        <w:tabs>
          <w:tab w:val="left" w:pos="7650"/>
        </w:tabs>
        <w:spacing w:after="0" w:line="240" w:lineRule="auto"/>
        <w:ind w:left="0"/>
        <w:jc w:val="center"/>
        <w:rPr>
          <w:rFonts w:ascii="Times New Roman" w:hAnsi="Times New Roman"/>
          <w:b/>
          <w:color w:val="000000"/>
          <w:sz w:val="28"/>
          <w:szCs w:val="28"/>
        </w:rPr>
      </w:pPr>
    </w:p>
    <w:p w:rsidR="001326D4" w:rsidRDefault="001326D4" w:rsidP="001326D4">
      <w:pPr>
        <w:pStyle w:val="a5"/>
        <w:tabs>
          <w:tab w:val="left" w:pos="7650"/>
        </w:tabs>
        <w:spacing w:after="0" w:line="240" w:lineRule="auto"/>
        <w:ind w:left="0" w:firstLine="567"/>
        <w:jc w:val="both"/>
        <w:rPr>
          <w:rFonts w:ascii="Times New Roman" w:hAnsi="Times New Roman"/>
          <w:color w:val="000000"/>
          <w:sz w:val="28"/>
          <w:szCs w:val="28"/>
        </w:rPr>
      </w:pPr>
      <w:r>
        <w:rPr>
          <w:rFonts w:ascii="Times New Roman" w:hAnsi="Times New Roman"/>
          <w:b/>
          <w:color w:val="000000"/>
          <w:sz w:val="28"/>
          <w:szCs w:val="28"/>
        </w:rPr>
        <w:t xml:space="preserve">Планирование работы по охране труда </w:t>
      </w:r>
      <w:r>
        <w:rPr>
          <w:rFonts w:ascii="Times New Roman" w:hAnsi="Times New Roman"/>
          <w:color w:val="000000"/>
          <w:sz w:val="28"/>
          <w:szCs w:val="28"/>
        </w:rPr>
        <w:t>является одним из основных направлений деятельности службы охраны труда, профкома и его актива.</w:t>
      </w:r>
    </w:p>
    <w:p w:rsidR="001326D4" w:rsidRDefault="001326D4" w:rsidP="001326D4">
      <w:pPr>
        <w:pStyle w:val="a5"/>
        <w:tabs>
          <w:tab w:val="left" w:pos="7650"/>
        </w:tabs>
        <w:spacing w:after="0" w:line="240" w:lineRule="auto"/>
        <w:ind w:left="0" w:firstLine="567"/>
        <w:jc w:val="both"/>
        <w:rPr>
          <w:rFonts w:ascii="Times New Roman" w:hAnsi="Times New Roman"/>
          <w:color w:val="000000"/>
          <w:sz w:val="28"/>
          <w:szCs w:val="28"/>
        </w:rPr>
      </w:pPr>
      <w:r>
        <w:rPr>
          <w:rFonts w:ascii="Times New Roman" w:hAnsi="Times New Roman"/>
          <w:b/>
          <w:color w:val="000000"/>
          <w:sz w:val="28"/>
          <w:szCs w:val="28"/>
        </w:rPr>
        <w:t xml:space="preserve">Планирование работ по охране труда – </w:t>
      </w:r>
      <w:r>
        <w:rPr>
          <w:rFonts w:ascii="Times New Roman" w:hAnsi="Times New Roman"/>
          <w:color w:val="000000"/>
          <w:sz w:val="28"/>
          <w:szCs w:val="28"/>
        </w:rPr>
        <w:t>это организационный управленческий процесс, осуществляемый с целью обеспечения здоровых и безопасных условий труда работников на основе анализа проделанной работы и результатов аттестации рабочих мест по условиям труда, эффективного использования средств, выделяемых на улучшение условий и охраны труда.</w:t>
      </w:r>
    </w:p>
    <w:p w:rsidR="001326D4" w:rsidRDefault="001326D4" w:rsidP="001326D4">
      <w:pPr>
        <w:pStyle w:val="a5"/>
        <w:tabs>
          <w:tab w:val="left" w:pos="7650"/>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Планирование работ по охране труда носит комплексный характер и состоит из следующих планов:</w:t>
      </w:r>
    </w:p>
    <w:p w:rsidR="001326D4" w:rsidRDefault="001326D4" w:rsidP="00206B83">
      <w:pPr>
        <w:pStyle w:val="a5"/>
        <w:numPr>
          <w:ilvl w:val="0"/>
          <w:numId w:val="47"/>
        </w:numPr>
        <w:tabs>
          <w:tab w:val="left" w:pos="765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плана по реализации санитарно-противоэпидемических (профилактических) мероприятий, разрабатываемых по результатам производственного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соблюдением санитарных правил (СП. 1.1.1058-01 и СП. 1.1.2193-07);</w:t>
      </w:r>
    </w:p>
    <w:p w:rsidR="001326D4" w:rsidRDefault="001326D4" w:rsidP="00206B83">
      <w:pPr>
        <w:pStyle w:val="a5"/>
        <w:numPr>
          <w:ilvl w:val="0"/>
          <w:numId w:val="47"/>
        </w:numPr>
        <w:tabs>
          <w:tab w:val="left" w:pos="765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плана мероприятия по улучшению и оздоровлению условий труда, утверждаемого руководителем организации по результатам аттестации рабочих мест по условиям труда;</w:t>
      </w:r>
    </w:p>
    <w:p w:rsidR="001326D4" w:rsidRDefault="001326D4" w:rsidP="00206B83">
      <w:pPr>
        <w:pStyle w:val="a5"/>
        <w:numPr>
          <w:ilvl w:val="0"/>
          <w:numId w:val="47"/>
        </w:numPr>
        <w:tabs>
          <w:tab w:val="left" w:pos="765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годового плана мероприятий по охране труда, включаемого в соглашение по охране труда коллективного договора.</w:t>
      </w:r>
    </w:p>
    <w:p w:rsidR="001326D4" w:rsidRDefault="001326D4" w:rsidP="001326D4">
      <w:pPr>
        <w:tabs>
          <w:tab w:val="left" w:pos="7650"/>
        </w:tabs>
        <w:spacing w:after="0" w:line="240" w:lineRule="auto"/>
        <w:jc w:val="both"/>
        <w:rPr>
          <w:rFonts w:ascii="Times New Roman" w:hAnsi="Times New Roman"/>
          <w:color w:val="000000"/>
          <w:sz w:val="28"/>
          <w:szCs w:val="28"/>
        </w:rPr>
      </w:pPr>
    </w:p>
    <w:p w:rsidR="001326D4" w:rsidRDefault="001326D4" w:rsidP="001326D4">
      <w:pPr>
        <w:tabs>
          <w:tab w:val="left" w:pos="7650"/>
        </w:tabs>
        <w:spacing w:after="0" w:line="240" w:lineRule="auto"/>
        <w:rPr>
          <w:rFonts w:ascii="Times New Roman" w:hAnsi="Times New Roman"/>
          <w:b/>
          <w:color w:val="000000"/>
          <w:sz w:val="28"/>
          <w:szCs w:val="28"/>
        </w:rPr>
      </w:pPr>
      <w:r>
        <w:rPr>
          <w:rFonts w:ascii="Times New Roman" w:hAnsi="Times New Roman"/>
          <w:b/>
          <w:color w:val="000000"/>
          <w:sz w:val="28"/>
          <w:szCs w:val="28"/>
        </w:rPr>
        <w:t>Типовой перечень ежегодно реализуемых работодателем мероприятий по улучшению условий и охраны труда и снижению уровней профессиональных рисков</w:t>
      </w:r>
    </w:p>
    <w:p w:rsidR="001326D4" w:rsidRDefault="001326D4" w:rsidP="001326D4">
      <w:pPr>
        <w:tabs>
          <w:tab w:val="left" w:pos="7650"/>
        </w:tabs>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(утв. приказом </w:t>
      </w:r>
      <w:proofErr w:type="spellStart"/>
      <w:r>
        <w:rPr>
          <w:rFonts w:ascii="Times New Roman" w:hAnsi="Times New Roman"/>
          <w:b/>
          <w:color w:val="000000"/>
          <w:sz w:val="28"/>
          <w:szCs w:val="28"/>
        </w:rPr>
        <w:t>Минздравсоцразвития</w:t>
      </w:r>
      <w:proofErr w:type="spellEnd"/>
      <w:r>
        <w:rPr>
          <w:rFonts w:ascii="Times New Roman" w:hAnsi="Times New Roman"/>
          <w:b/>
          <w:color w:val="000000"/>
          <w:sz w:val="28"/>
          <w:szCs w:val="28"/>
        </w:rPr>
        <w:t xml:space="preserve"> России от 01.03.2012г. № 181н)</w:t>
      </w:r>
    </w:p>
    <w:p w:rsidR="001326D4" w:rsidRDefault="001326D4" w:rsidP="001326D4">
      <w:pPr>
        <w:tabs>
          <w:tab w:val="left" w:pos="7650"/>
        </w:tabs>
        <w:spacing w:after="0" w:line="240" w:lineRule="auto"/>
        <w:rPr>
          <w:rFonts w:ascii="Times New Roman" w:hAnsi="Times New Roman"/>
          <w:b/>
          <w:color w:val="000000"/>
          <w:sz w:val="28"/>
          <w:szCs w:val="28"/>
        </w:rPr>
      </w:pP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EA609E">
        <w:rPr>
          <w:rFonts w:ascii="Times New Roman" w:hAnsi="Times New Roman"/>
          <w:color w:val="000000"/>
          <w:sz w:val="28"/>
          <w:szCs w:val="28"/>
        </w:rPr>
        <w:t>Проведение работ по аттестации рабочих мест по условиям труда, оценке уровней</w:t>
      </w:r>
      <w:r>
        <w:rPr>
          <w:rFonts w:ascii="Times New Roman" w:hAnsi="Times New Roman"/>
          <w:color w:val="000000"/>
          <w:sz w:val="28"/>
          <w:szCs w:val="28"/>
        </w:rPr>
        <w:t xml:space="preserve"> профессиональных рисков.</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2.Реализация мероприятий по улучшению условий труда, в том числе разработанных по результатам аттестации рабочих мест по условиям труда и оценки уровней профессиональных рисков.</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3.Внедрение систем (устройств) автоматического и дистанционного управления и регулирования производственным оборудованием, технологическими процессами, подъемными и транспортными устройствами.</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4.Приобретение и монтаж средств сигнализации о нарушении нормального функционирования производственного оборудования, средств аварийной остановки, а также устройств, позволяющих исключить </w:t>
      </w:r>
      <w:r>
        <w:rPr>
          <w:rFonts w:ascii="Times New Roman" w:hAnsi="Times New Roman"/>
          <w:color w:val="000000"/>
          <w:sz w:val="28"/>
          <w:szCs w:val="28"/>
        </w:rPr>
        <w:lastRenderedPageBreak/>
        <w:t>возникновение опасных ситуаций при полном или частичном прекращении энергоснабжения и последующем его восстановлении.</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5.Устройство ограждений элементов производственного оборудования от воздействия движущихся частей, а также разлетающихся предметов, включая наличие фиксаторов, блокировок, герметизирующих и других элементов.</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6.Устройство новых и (или) модернизация имеющихся средств коллективной защиты работников от воздействия опасных и вредных производственных факторов.</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7.Нанесение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8.Внедрение систем автоматического контроля уровней опасных и вредных производственных факторов на рабочих местах.</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9.Внедрение и (или) модернизация технических устройств обеспечивающих защиту работников от поражения электрическим током.</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10.Установка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11.Механизация и автоматизация технологических операций (процессов), связанных с хранением, перемещением (транспортированием), заполнением и </w:t>
      </w:r>
      <w:proofErr w:type="spellStart"/>
      <w:r>
        <w:rPr>
          <w:rFonts w:ascii="Times New Roman" w:hAnsi="Times New Roman"/>
          <w:color w:val="000000"/>
          <w:sz w:val="28"/>
          <w:szCs w:val="28"/>
        </w:rPr>
        <w:t>опорожением</w:t>
      </w:r>
      <w:proofErr w:type="spellEnd"/>
      <w:r>
        <w:rPr>
          <w:rFonts w:ascii="Times New Roman" w:hAnsi="Times New Roman"/>
          <w:color w:val="000000"/>
          <w:sz w:val="28"/>
          <w:szCs w:val="28"/>
        </w:rPr>
        <w:t xml:space="preserve"> передвижных и стационарных резервуаров (сосудов) с ядовитыми, агрессивными, легковоспламеняющимися и горючими жидкостями, используемыми в производстве.</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12.Механизация работ при складировании и транспортировании сырья, оптовой продукции и отходов производства.</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13.Механизация уборки производственных помещений, своевременное удаление и обезвреживание отходов производства, являющихся источниками опасных и вредных производственных факторов, очистки воздуховодов и вентиляционных установок, осветительной арматуры, окон, фрамуг, световых фонарей.</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14.Модернизация оборудования (его реконструкции, замена), а также технологических процессов на рабочих местах с целью снижения до допустимых уровней содержания вредных веществ в воздухе рабочей зоны, механических колебаний (шум, вибрация, ультразвук, инфразвук) и излучений (ионизирующего, электромагнитного, лазерного, ультрафиолетового).</w:t>
      </w:r>
      <w:proofErr w:type="gramEnd"/>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15.Устройство новых и реконструкция имеющихся отопительных и вентиляционных систем в производственных и бытовых помещениях, тепловых и воздушных завес, аспирационных и </w:t>
      </w:r>
      <w:proofErr w:type="spellStart"/>
      <w:r>
        <w:rPr>
          <w:rFonts w:ascii="Times New Roman" w:hAnsi="Times New Roman"/>
          <w:color w:val="000000"/>
          <w:sz w:val="28"/>
          <w:szCs w:val="28"/>
        </w:rPr>
        <w:t>пылегазоулавливающих</w:t>
      </w:r>
      <w:proofErr w:type="spellEnd"/>
      <w:r>
        <w:rPr>
          <w:rFonts w:ascii="Times New Roman" w:hAnsi="Times New Roman"/>
          <w:color w:val="000000"/>
          <w:sz w:val="28"/>
          <w:szCs w:val="28"/>
        </w:rPr>
        <w:t xml:space="preserve"> установок, установок кондиционирования воздуха с целью обеспечения нормального теплового режима и микроклимата, чистоты воздушной среды в рабочей и обслуживаемых зонах помещений.</w:t>
      </w:r>
      <w:proofErr w:type="gramEnd"/>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16.Приведение уровней естественного и искусственного освещения на рабочих местах, бытовых помещениях, местах прохода работников в соответствии с действующими нормами.</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17.Устройство новых и (или) реконструкция имеющихся мест организованного отдыха, помещений и комнат релаксации, психологической разгрузки, место обогрева работников, а также укрытий от солнечных лучей и атмосферных осадков при работах на открытом воздухе, расширение, реконструкция и оснащение санитарно-бытовых помещений.</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18.Приобретение и монтаж установок (автоматов) для обеспечения работников питьевой водой.</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19.Обеспечение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w:t>
      </w:r>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20.Обеспечение хранения средств индивидуальной защиты (СИЗ), а также ухода за ними (своевременная химчистка, стирка, дегазация, дезактивация, дезинфекция, обезвреживание, </w:t>
      </w:r>
      <w:proofErr w:type="spellStart"/>
      <w:r>
        <w:rPr>
          <w:rFonts w:ascii="Times New Roman" w:hAnsi="Times New Roman"/>
          <w:color w:val="000000"/>
          <w:sz w:val="28"/>
          <w:szCs w:val="28"/>
        </w:rPr>
        <w:t>обеспыливание</w:t>
      </w:r>
      <w:proofErr w:type="spellEnd"/>
      <w:r>
        <w:rPr>
          <w:rFonts w:ascii="Times New Roman" w:hAnsi="Times New Roman"/>
          <w:color w:val="000000"/>
          <w:sz w:val="28"/>
          <w:szCs w:val="28"/>
        </w:rPr>
        <w:t>, сушка), проведение ремонта и замена СИЗ.</w:t>
      </w:r>
      <w:proofErr w:type="gramEnd"/>
    </w:p>
    <w:p w:rsidR="001326D4" w:rsidRDefault="001326D4" w:rsidP="001326D4">
      <w:pPr>
        <w:tabs>
          <w:tab w:val="left" w:pos="7650"/>
        </w:tabs>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21.Приобретение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 оснащение кабинетов (учебных классов) по охране труда компьютерами, теле-, видео, аудиоаппаратурой, лицензионными обучающими и тестирующими программами, проведение выставок, конкурсов и смотров по охране труда.</w:t>
      </w:r>
      <w:proofErr w:type="gramEnd"/>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22.Организация в установленном порядке</w:t>
      </w:r>
      <w:proofErr w:type="gramStart"/>
      <w:r>
        <w:rPr>
          <w:rFonts w:ascii="Times New Roman" w:hAnsi="Times New Roman"/>
          <w:color w:val="000000"/>
          <w:sz w:val="28"/>
          <w:szCs w:val="28"/>
          <w:vertAlign w:val="superscript"/>
        </w:rPr>
        <w:t>1</w:t>
      </w:r>
      <w:proofErr w:type="gramEnd"/>
      <w:r>
        <w:rPr>
          <w:rFonts w:ascii="Times New Roman" w:hAnsi="Times New Roman"/>
          <w:color w:val="000000"/>
          <w:sz w:val="28"/>
          <w:szCs w:val="28"/>
          <w:vertAlign w:val="superscript"/>
        </w:rPr>
        <w:t xml:space="preserve"> </w:t>
      </w:r>
      <w:r>
        <w:rPr>
          <w:rFonts w:ascii="Times New Roman" w:hAnsi="Times New Roman"/>
          <w:color w:val="000000"/>
          <w:sz w:val="28"/>
          <w:szCs w:val="28"/>
        </w:rPr>
        <w:t>обучения, инструктажа, проверки знаний по охране труда работников.</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23.Организация обучения работников оказанию первой помощи пострадавшим на производстве.</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24.Обучение лиц, ответственных за эксплуатацию опасных производственных объектов.</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25.Проведение предварительных (при поступлении на работу), периодических (в течение трудовой деятельности), </w:t>
      </w:r>
      <w:proofErr w:type="spellStart"/>
      <w:r>
        <w:rPr>
          <w:rFonts w:ascii="Times New Roman" w:hAnsi="Times New Roman"/>
          <w:color w:val="000000"/>
          <w:sz w:val="28"/>
          <w:szCs w:val="28"/>
        </w:rPr>
        <w:t>предсменных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предрейсовых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послесменных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послерейсовых</w:t>
      </w:r>
      <w:proofErr w:type="spellEnd"/>
      <w:r>
        <w:rPr>
          <w:rFonts w:ascii="Times New Roman" w:hAnsi="Times New Roman"/>
          <w:color w:val="000000"/>
          <w:sz w:val="28"/>
          <w:szCs w:val="28"/>
        </w:rPr>
        <w:t>) медицинских осмотров, медицинских осмотров в течение смены, а также обязательных психиатрических освидетельствований.</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26.Создание и содержание медицинских пунктов и (или) санитарных постов с аптечками для оказания первой помощи.</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27.Проведение экспертизы условий труда в проектной и технологической документации при строительстве новых и реконструкции действующих предприятий, зданий, сооружений, объектов производственного назначения.</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28.Устройство тротуаров, переходов, тоннелей, галерей на территории организации в целях обеспечения безопасности работников.</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29.Организация и проведение производственного контроля.</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30.Издание (тиражирование) инструкций по охране труда.</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31.Перепланировка размещения производственного оборудования, 32.Проектирование и обустройство учебно-тренировочных полигонов для отработки работниками практических навыков безопасного производства работ, в том числе на опасных производственных объектах.</w:t>
      </w:r>
    </w:p>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p>
    <w:tbl>
      <w:tblPr>
        <w:tblStyle w:val="20"/>
        <w:tblW w:w="0" w:type="auto"/>
        <w:tblLook w:val="04A0" w:firstRow="1" w:lastRow="0" w:firstColumn="1" w:lastColumn="0" w:noHBand="0" w:noVBand="1"/>
      </w:tblPr>
      <w:tblGrid>
        <w:gridCol w:w="9571"/>
      </w:tblGrid>
      <w:tr w:rsidR="001326D4" w:rsidTr="001326D4">
        <w:tc>
          <w:tcPr>
            <w:tcW w:w="9572" w:type="dxa"/>
          </w:tcPr>
          <w:p w:rsidR="001326D4" w:rsidRDefault="001326D4" w:rsidP="001326D4">
            <w:pPr>
              <w:tabs>
                <w:tab w:val="left" w:pos="7650"/>
              </w:tabs>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Утвержденный типовой перечень мероприятий по улучшению условий и охраны труда и снижению уровней профессиональных рисков позволит Минтруда России добиваться от Минфина России внесения дополнений в ст.ст.21 и 70 Федерального закона «О бюджетной классификации в Российской Федерации» и на основе этого определить источники финансирования мероприятий по улучшению условий и охраны труда для бюджетных организаций,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и для</w:t>
            </w:r>
            <w:proofErr w:type="gramEnd"/>
            <w:r>
              <w:rPr>
                <w:rFonts w:ascii="Times New Roman" w:hAnsi="Times New Roman"/>
                <w:color w:val="000000"/>
                <w:sz w:val="28"/>
                <w:szCs w:val="28"/>
              </w:rPr>
              <w:t xml:space="preserve"> здравоохранения (примеч. Составителя)</w:t>
            </w:r>
          </w:p>
        </w:tc>
      </w:tr>
    </w:tbl>
    <w:p w:rsidR="001326D4" w:rsidRDefault="001326D4" w:rsidP="001326D4">
      <w:pPr>
        <w:pBdr>
          <w:bottom w:val="single" w:sz="12" w:space="1" w:color="auto"/>
        </w:pBdr>
        <w:tabs>
          <w:tab w:val="left" w:pos="7650"/>
        </w:tabs>
        <w:spacing w:after="0" w:line="240" w:lineRule="auto"/>
        <w:ind w:firstLine="567"/>
        <w:jc w:val="both"/>
        <w:rPr>
          <w:rFonts w:ascii="Times New Roman" w:hAnsi="Times New Roman"/>
          <w:color w:val="000000"/>
          <w:sz w:val="28"/>
          <w:szCs w:val="28"/>
        </w:rPr>
      </w:pPr>
    </w:p>
    <w:p w:rsidR="001326D4" w:rsidRPr="00E7674B" w:rsidRDefault="001326D4" w:rsidP="001326D4">
      <w:pPr>
        <w:tabs>
          <w:tab w:val="left" w:pos="7650"/>
        </w:tabs>
        <w:spacing w:after="0" w:line="240" w:lineRule="auto"/>
        <w:jc w:val="both"/>
        <w:rPr>
          <w:rFonts w:ascii="Times New Roman" w:hAnsi="Times New Roman"/>
          <w:color w:val="000000"/>
          <w:sz w:val="20"/>
          <w:szCs w:val="20"/>
        </w:rPr>
      </w:pPr>
      <w:r>
        <w:rPr>
          <w:rFonts w:ascii="Times New Roman" w:hAnsi="Times New Roman"/>
          <w:color w:val="000000"/>
          <w:sz w:val="20"/>
          <w:szCs w:val="20"/>
          <w:vertAlign w:val="superscript"/>
        </w:rPr>
        <w:t>1</w:t>
      </w:r>
      <w:r>
        <w:rPr>
          <w:rFonts w:ascii="Times New Roman" w:hAnsi="Times New Roman"/>
          <w:color w:val="000000"/>
          <w:sz w:val="20"/>
          <w:szCs w:val="20"/>
        </w:rPr>
        <w:t xml:space="preserve"> Постановление Минтруда России, Минобразования России от 13 января 2003г. № 1/29 «Об утверждении Порядка обучения по охране труда и проверки </w:t>
      </w:r>
      <w:proofErr w:type="gramStart"/>
      <w:r>
        <w:rPr>
          <w:rFonts w:ascii="Times New Roman" w:hAnsi="Times New Roman"/>
          <w:color w:val="000000"/>
          <w:sz w:val="20"/>
          <w:szCs w:val="20"/>
        </w:rPr>
        <w:t>знаний требований охраны труда работников</w:t>
      </w:r>
      <w:proofErr w:type="gramEnd"/>
      <w:r>
        <w:rPr>
          <w:rFonts w:ascii="Times New Roman" w:hAnsi="Times New Roman"/>
          <w:color w:val="000000"/>
          <w:sz w:val="20"/>
          <w:szCs w:val="20"/>
        </w:rPr>
        <w:t xml:space="preserve"> организаций» (зарегистрировано Минюстом России 12.02.2003г. № 4209).</w:t>
      </w:r>
    </w:p>
    <w:p w:rsidR="001326D4" w:rsidRPr="0047616C" w:rsidRDefault="001326D4" w:rsidP="001326D4">
      <w:pPr>
        <w:pStyle w:val="a5"/>
        <w:spacing w:after="0" w:line="240" w:lineRule="auto"/>
        <w:ind w:left="1080"/>
        <w:jc w:val="both"/>
        <w:rPr>
          <w:rFonts w:ascii="Times New Roman" w:hAnsi="Times New Roman"/>
          <w:color w:val="000000"/>
          <w:sz w:val="28"/>
          <w:szCs w:val="28"/>
        </w:rPr>
      </w:pPr>
    </w:p>
    <w:p w:rsidR="001326D4" w:rsidRPr="0047616C" w:rsidRDefault="001326D4" w:rsidP="001326D4">
      <w:pPr>
        <w:spacing w:after="0" w:line="240" w:lineRule="auto"/>
        <w:ind w:left="360"/>
        <w:jc w:val="both"/>
        <w:rPr>
          <w:rFonts w:ascii="Times New Roman" w:hAnsi="Times New Roman"/>
          <w:color w:val="000000"/>
          <w:sz w:val="28"/>
          <w:szCs w:val="28"/>
        </w:rPr>
      </w:pPr>
    </w:p>
    <w:p w:rsidR="001326D4" w:rsidRPr="00403E85" w:rsidRDefault="001326D4" w:rsidP="001326D4">
      <w:pPr>
        <w:spacing w:after="0" w:line="240" w:lineRule="auto"/>
        <w:ind w:left="360"/>
        <w:jc w:val="left"/>
        <w:rPr>
          <w:rFonts w:ascii="Times New Roman" w:hAnsi="Times New Roman"/>
          <w:b/>
          <w:color w:val="000000"/>
          <w:sz w:val="28"/>
          <w:szCs w:val="28"/>
          <w:u w:val="single"/>
        </w:rPr>
      </w:pPr>
      <w:r w:rsidRPr="00403E85">
        <w:rPr>
          <w:rFonts w:ascii="Times New Roman" w:hAnsi="Times New Roman"/>
          <w:b/>
          <w:color w:val="000000"/>
          <w:sz w:val="28"/>
          <w:szCs w:val="28"/>
          <w:u w:val="single"/>
        </w:rPr>
        <w:t>2.ОРГАНИЗАЦИЯ РАБОТЫ ПО ОХРАНЫ ТРУДА</w:t>
      </w:r>
    </w:p>
    <w:p w:rsidR="001326D4" w:rsidRPr="0089263F" w:rsidRDefault="001326D4" w:rsidP="001326D4">
      <w:pPr>
        <w:pStyle w:val="a5"/>
        <w:spacing w:after="0" w:line="240" w:lineRule="auto"/>
        <w:rPr>
          <w:rFonts w:ascii="Times New Roman" w:hAnsi="Times New Roman"/>
          <w:b/>
          <w:color w:val="000000"/>
          <w:sz w:val="28"/>
          <w:szCs w:val="28"/>
        </w:rPr>
      </w:pPr>
    </w:p>
    <w:p w:rsidR="001326D4" w:rsidRPr="00F005AE" w:rsidRDefault="001326D4" w:rsidP="001326D4">
      <w:pPr>
        <w:spacing w:after="0" w:line="240" w:lineRule="auto"/>
        <w:ind w:firstLine="708"/>
        <w:jc w:val="both"/>
        <w:rPr>
          <w:rFonts w:ascii="Times New Roman" w:hAnsi="Times New Roman"/>
          <w:color w:val="000000"/>
          <w:sz w:val="28"/>
          <w:szCs w:val="28"/>
        </w:rPr>
      </w:pPr>
      <w:r w:rsidRPr="00F005AE">
        <w:rPr>
          <w:rFonts w:ascii="Times New Roman" w:hAnsi="Times New Roman"/>
          <w:color w:val="000000"/>
          <w:sz w:val="28"/>
          <w:szCs w:val="28"/>
        </w:rPr>
        <w:t xml:space="preserve">В целях должной организации работы по охране труда работодатель, в соответствии с требованиями ст.212 ТК РФ, должен обеспечить наличие в организации </w:t>
      </w:r>
      <w:r>
        <w:rPr>
          <w:rFonts w:ascii="Times New Roman" w:hAnsi="Times New Roman"/>
          <w:color w:val="000000"/>
          <w:sz w:val="28"/>
          <w:szCs w:val="28"/>
        </w:rPr>
        <w:t>комплекта</w:t>
      </w:r>
      <w:r w:rsidRPr="00F005AE">
        <w:rPr>
          <w:rFonts w:ascii="Times New Roman" w:hAnsi="Times New Roman"/>
          <w:color w:val="000000"/>
          <w:sz w:val="28"/>
          <w:szCs w:val="28"/>
        </w:rPr>
        <w:t xml:space="preserve"> нормативных правовых актов, содержащих требования охраны труда в соответствии со спецификой своей деятельности. Проанализировав состояние дел по охране труда  в организации и основные требования нормативно-правовых актов, содержащих требования охраны труда в соответствии с</w:t>
      </w:r>
      <w:r>
        <w:rPr>
          <w:rFonts w:ascii="Times New Roman" w:hAnsi="Times New Roman"/>
          <w:color w:val="000000"/>
          <w:sz w:val="28"/>
          <w:szCs w:val="28"/>
        </w:rPr>
        <w:t>о спецификой своей деятельности,</w:t>
      </w:r>
      <w:r w:rsidRPr="00F005AE">
        <w:rPr>
          <w:rFonts w:ascii="Times New Roman" w:hAnsi="Times New Roman"/>
          <w:color w:val="000000"/>
          <w:sz w:val="28"/>
          <w:szCs w:val="28"/>
        </w:rPr>
        <w:t xml:space="preserve"> </w:t>
      </w:r>
      <w:r>
        <w:rPr>
          <w:rFonts w:ascii="Times New Roman" w:hAnsi="Times New Roman"/>
          <w:color w:val="000000"/>
          <w:sz w:val="28"/>
          <w:szCs w:val="28"/>
        </w:rPr>
        <w:t>р</w:t>
      </w:r>
      <w:r w:rsidRPr="00F005AE">
        <w:rPr>
          <w:rFonts w:ascii="Times New Roman" w:hAnsi="Times New Roman"/>
          <w:color w:val="000000"/>
          <w:sz w:val="28"/>
          <w:szCs w:val="28"/>
        </w:rPr>
        <w:t>аботодатель с привлечением необходимых специалистов приступает к разработке и утверждению единой системы организации работы по охране труда или системы управления охраной труда (это соответствует требованиям сегодняшнего времени).</w:t>
      </w:r>
    </w:p>
    <w:p w:rsidR="001326D4" w:rsidRPr="00F005AE" w:rsidRDefault="001326D4" w:rsidP="001326D4">
      <w:pPr>
        <w:spacing w:after="0" w:line="240" w:lineRule="auto"/>
        <w:ind w:firstLine="708"/>
        <w:jc w:val="both"/>
        <w:rPr>
          <w:rFonts w:ascii="Times New Roman" w:hAnsi="Times New Roman"/>
          <w:color w:val="000000"/>
          <w:sz w:val="28"/>
          <w:szCs w:val="28"/>
        </w:rPr>
      </w:pPr>
      <w:r w:rsidRPr="00F005AE">
        <w:rPr>
          <w:rFonts w:ascii="Times New Roman" w:hAnsi="Times New Roman"/>
          <w:color w:val="000000"/>
          <w:sz w:val="28"/>
          <w:szCs w:val="28"/>
        </w:rPr>
        <w:t>В разрабатываемой системе должны быть четко определены цели и задачи, определены и документированы обязанности, ответственность, полномочия руководителей разного уровня, а также лиц, управляющих, выполняющих и проверяющих работы. При этом следует документально знать, что здоров</w:t>
      </w:r>
      <w:r>
        <w:rPr>
          <w:rFonts w:ascii="Times New Roman" w:hAnsi="Times New Roman"/>
          <w:color w:val="000000"/>
          <w:sz w:val="28"/>
          <w:szCs w:val="28"/>
        </w:rPr>
        <w:t>ы</w:t>
      </w:r>
      <w:r w:rsidRPr="00F005AE">
        <w:rPr>
          <w:rFonts w:ascii="Times New Roman" w:hAnsi="Times New Roman"/>
          <w:color w:val="000000"/>
          <w:sz w:val="28"/>
          <w:szCs w:val="28"/>
        </w:rPr>
        <w:t>е и безопасные условия труда зависят от каждого руководителя и, прежде всего,  от руководителя структурного подразделения, который ОБЯЗАН:</w:t>
      </w:r>
    </w:p>
    <w:p w:rsidR="001326D4" w:rsidRPr="00F005AE" w:rsidRDefault="001326D4" w:rsidP="00206B83">
      <w:pPr>
        <w:numPr>
          <w:ilvl w:val="0"/>
          <w:numId w:val="32"/>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 xml:space="preserve">обеспечить безопасные условия </w:t>
      </w:r>
      <w:proofErr w:type="gramStart"/>
      <w:r w:rsidRPr="00F005AE">
        <w:rPr>
          <w:rFonts w:ascii="Times New Roman" w:hAnsi="Times New Roman"/>
          <w:color w:val="000000"/>
          <w:sz w:val="28"/>
          <w:szCs w:val="28"/>
        </w:rPr>
        <w:t>труда</w:t>
      </w:r>
      <w:proofErr w:type="gramEnd"/>
      <w:r w:rsidRPr="00F005AE">
        <w:rPr>
          <w:rFonts w:ascii="Times New Roman" w:hAnsi="Times New Roman"/>
          <w:color w:val="000000"/>
          <w:sz w:val="28"/>
          <w:szCs w:val="28"/>
        </w:rPr>
        <w:t xml:space="preserve"> на каждом рабочем месте вверенного ему подразделения в соответствии с нормами и правилами по охране труда;</w:t>
      </w:r>
    </w:p>
    <w:p w:rsidR="001326D4" w:rsidRPr="00F005AE" w:rsidRDefault="001326D4" w:rsidP="00206B83">
      <w:pPr>
        <w:numPr>
          <w:ilvl w:val="0"/>
          <w:numId w:val="32"/>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lastRenderedPageBreak/>
        <w:t>разработать и согласовать в установленном порядке инструкции по охране труда для работников вверенного ему структурного подразделения;</w:t>
      </w:r>
    </w:p>
    <w:p w:rsidR="001326D4" w:rsidRPr="00F005AE" w:rsidRDefault="001326D4" w:rsidP="00206B83">
      <w:pPr>
        <w:numPr>
          <w:ilvl w:val="0"/>
          <w:numId w:val="32"/>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проводить инструктажи (на рабочем месте, периодические и др.) по охране труда;</w:t>
      </w:r>
    </w:p>
    <w:p w:rsidR="001326D4" w:rsidRPr="00F005AE" w:rsidRDefault="001326D4" w:rsidP="00206B83">
      <w:pPr>
        <w:numPr>
          <w:ilvl w:val="0"/>
          <w:numId w:val="32"/>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 xml:space="preserve">контролировать  соблюдение подчиненными работниками правил и инструкций по охране </w:t>
      </w:r>
      <w:proofErr w:type="gramStart"/>
      <w:r w:rsidRPr="00F005AE">
        <w:rPr>
          <w:rFonts w:ascii="Times New Roman" w:hAnsi="Times New Roman"/>
          <w:color w:val="000000"/>
          <w:sz w:val="28"/>
          <w:szCs w:val="28"/>
        </w:rPr>
        <w:t>труда</w:t>
      </w:r>
      <w:proofErr w:type="gramEnd"/>
      <w:r w:rsidRPr="00F005AE">
        <w:rPr>
          <w:rFonts w:ascii="Times New Roman" w:hAnsi="Times New Roman"/>
          <w:color w:val="000000"/>
          <w:sz w:val="28"/>
          <w:szCs w:val="28"/>
        </w:rPr>
        <w:t xml:space="preserve"> в объеме выполненной ими работы.</w:t>
      </w:r>
    </w:p>
    <w:p w:rsidR="001326D4" w:rsidRPr="00F005AE" w:rsidRDefault="001326D4" w:rsidP="001326D4">
      <w:pPr>
        <w:spacing w:after="0" w:line="240" w:lineRule="auto"/>
        <w:ind w:firstLine="708"/>
        <w:jc w:val="both"/>
        <w:rPr>
          <w:rFonts w:ascii="Times New Roman" w:hAnsi="Times New Roman"/>
          <w:color w:val="000000"/>
          <w:sz w:val="28"/>
          <w:szCs w:val="28"/>
        </w:rPr>
      </w:pPr>
      <w:r w:rsidRPr="00F005AE">
        <w:rPr>
          <w:rFonts w:ascii="Times New Roman" w:hAnsi="Times New Roman"/>
          <w:color w:val="000000"/>
          <w:sz w:val="28"/>
          <w:szCs w:val="28"/>
        </w:rPr>
        <w:t>В основу организации работы (управления) по охране труда должны     быть положены требования:</w:t>
      </w:r>
    </w:p>
    <w:p w:rsidR="001326D4" w:rsidRPr="00F005AE" w:rsidRDefault="001326D4" w:rsidP="00206B83">
      <w:pPr>
        <w:numPr>
          <w:ilvl w:val="0"/>
          <w:numId w:val="33"/>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Трудового Кодекса РФ;</w:t>
      </w:r>
    </w:p>
    <w:p w:rsidR="001326D4" w:rsidRDefault="001326D4" w:rsidP="00206B83">
      <w:pPr>
        <w:numPr>
          <w:ilvl w:val="0"/>
          <w:numId w:val="33"/>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 xml:space="preserve">ГОСТ </w:t>
      </w:r>
      <w:proofErr w:type="gramStart"/>
      <w:r w:rsidRPr="00F005AE">
        <w:rPr>
          <w:rFonts w:ascii="Times New Roman" w:hAnsi="Times New Roman"/>
          <w:color w:val="000000"/>
          <w:sz w:val="28"/>
          <w:szCs w:val="28"/>
        </w:rPr>
        <w:t>Р</w:t>
      </w:r>
      <w:proofErr w:type="gramEnd"/>
      <w:r w:rsidRPr="00F005AE">
        <w:rPr>
          <w:rFonts w:ascii="Times New Roman" w:hAnsi="Times New Roman"/>
          <w:color w:val="000000"/>
          <w:sz w:val="28"/>
          <w:szCs w:val="28"/>
        </w:rPr>
        <w:t xml:space="preserve"> 12.0.230-07. Система управления охраной труда. Общие требования;</w:t>
      </w:r>
    </w:p>
    <w:p w:rsidR="001326D4" w:rsidRPr="00F005AE" w:rsidRDefault="001326D4" w:rsidP="00206B83">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Приказ </w:t>
      </w:r>
      <w:proofErr w:type="spellStart"/>
      <w:r>
        <w:rPr>
          <w:rFonts w:ascii="Times New Roman" w:hAnsi="Times New Roman"/>
          <w:color w:val="000000"/>
          <w:sz w:val="28"/>
          <w:szCs w:val="28"/>
        </w:rPr>
        <w:t>Минздравсоцразвития</w:t>
      </w:r>
      <w:proofErr w:type="spellEnd"/>
      <w:r>
        <w:rPr>
          <w:rFonts w:ascii="Times New Roman" w:hAnsi="Times New Roman"/>
          <w:color w:val="000000"/>
          <w:sz w:val="28"/>
          <w:szCs w:val="28"/>
        </w:rPr>
        <w:t xml:space="preserve"> России от 17.05.2012г. № 559н «Об утверждении Положения раздела «Квалификационные характеристики должностей специалистов, осуществляющих работы в области охраны труда». Единого квалификационного справочника должностей руководителей, специалистов и служащих».</w:t>
      </w:r>
    </w:p>
    <w:p w:rsidR="001326D4" w:rsidRPr="00F005AE" w:rsidRDefault="001326D4" w:rsidP="00206B83">
      <w:pPr>
        <w:numPr>
          <w:ilvl w:val="0"/>
          <w:numId w:val="33"/>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ГОСТ 12.0.004-90. Организация обучения безопасности труда. Общие положения;</w:t>
      </w:r>
    </w:p>
    <w:p w:rsidR="001326D4" w:rsidRPr="00F005AE" w:rsidRDefault="001326D4" w:rsidP="00206B83">
      <w:pPr>
        <w:numPr>
          <w:ilvl w:val="0"/>
          <w:numId w:val="33"/>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Постановления Минтруда России от 08.02.200</w:t>
      </w:r>
      <w:r>
        <w:rPr>
          <w:rFonts w:ascii="Times New Roman" w:hAnsi="Times New Roman"/>
          <w:color w:val="000000"/>
          <w:sz w:val="28"/>
          <w:szCs w:val="28"/>
        </w:rPr>
        <w:t>0</w:t>
      </w:r>
      <w:r w:rsidRPr="00F005AE">
        <w:rPr>
          <w:rFonts w:ascii="Times New Roman" w:hAnsi="Times New Roman"/>
          <w:color w:val="000000"/>
          <w:sz w:val="28"/>
          <w:szCs w:val="28"/>
        </w:rPr>
        <w:t>г. №14 «Об утверждении рекомендаций по организации работы службы охраны труда в организации»;</w:t>
      </w:r>
    </w:p>
    <w:p w:rsidR="001326D4" w:rsidRPr="00F005AE" w:rsidRDefault="001326D4" w:rsidP="00206B83">
      <w:pPr>
        <w:numPr>
          <w:ilvl w:val="0"/>
          <w:numId w:val="33"/>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 xml:space="preserve">Постановления Минтруда России и Минобразования России от 31.01.2003г. № 1/29 «Порядок обучения по охране труда и проверки </w:t>
      </w:r>
      <w:proofErr w:type="gramStart"/>
      <w:r w:rsidRPr="00F005AE">
        <w:rPr>
          <w:rFonts w:ascii="Times New Roman" w:hAnsi="Times New Roman"/>
          <w:color w:val="000000"/>
          <w:sz w:val="28"/>
          <w:szCs w:val="28"/>
        </w:rPr>
        <w:t>знаний требований охраны труда работников организаций</w:t>
      </w:r>
      <w:proofErr w:type="gramEnd"/>
      <w:r w:rsidRPr="00F005AE">
        <w:rPr>
          <w:rFonts w:ascii="Times New Roman" w:hAnsi="Times New Roman"/>
          <w:color w:val="000000"/>
          <w:sz w:val="28"/>
          <w:szCs w:val="28"/>
        </w:rPr>
        <w:t>»;</w:t>
      </w:r>
    </w:p>
    <w:p w:rsidR="001326D4" w:rsidRPr="00F005AE" w:rsidRDefault="001326D4" w:rsidP="00206B83">
      <w:pPr>
        <w:numPr>
          <w:ilvl w:val="0"/>
          <w:numId w:val="33"/>
        </w:numPr>
        <w:spacing w:after="0" w:line="240" w:lineRule="auto"/>
        <w:jc w:val="both"/>
        <w:rPr>
          <w:rFonts w:ascii="Times New Roman" w:hAnsi="Times New Roman"/>
          <w:color w:val="000000"/>
          <w:sz w:val="28"/>
          <w:szCs w:val="28"/>
        </w:rPr>
      </w:pPr>
      <w:r w:rsidRPr="00F005AE">
        <w:rPr>
          <w:rFonts w:ascii="Times New Roman" w:hAnsi="Times New Roman"/>
          <w:color w:val="000000"/>
          <w:sz w:val="28"/>
          <w:szCs w:val="28"/>
        </w:rPr>
        <w:t>Рекомендаций по организации работы кабинета охраны труда и уголка охраны труда, утв. постановлением Минтруда России от 17.01.2001 №7.</w:t>
      </w:r>
    </w:p>
    <w:p w:rsidR="001326D4" w:rsidRPr="00F005AE" w:rsidRDefault="001326D4" w:rsidP="001326D4">
      <w:pPr>
        <w:spacing w:after="0" w:line="240" w:lineRule="auto"/>
        <w:ind w:firstLine="567"/>
        <w:jc w:val="both"/>
        <w:rPr>
          <w:rFonts w:ascii="Times New Roman" w:hAnsi="Times New Roman"/>
          <w:color w:val="000000"/>
          <w:sz w:val="28"/>
          <w:szCs w:val="28"/>
        </w:rPr>
      </w:pPr>
      <w:r w:rsidRPr="00F005AE">
        <w:rPr>
          <w:rFonts w:ascii="Times New Roman" w:hAnsi="Times New Roman"/>
          <w:color w:val="000000"/>
          <w:sz w:val="28"/>
          <w:szCs w:val="28"/>
        </w:rPr>
        <w:t>Организационно-методическую работу по охране труда, подготовку управленческих решений и контроль за их реализацией осуществляет служба охраны труда, которая создается (в соответствии со ст.217 ТК РФ</w:t>
      </w:r>
      <w:proofErr w:type="gramStart"/>
      <w:r w:rsidRPr="00F005AE">
        <w:rPr>
          <w:rFonts w:ascii="Times New Roman" w:hAnsi="Times New Roman"/>
          <w:color w:val="000000"/>
          <w:sz w:val="28"/>
          <w:szCs w:val="28"/>
        </w:rPr>
        <w:t>)в</w:t>
      </w:r>
      <w:proofErr w:type="gramEnd"/>
      <w:r w:rsidRPr="00F005AE">
        <w:rPr>
          <w:rFonts w:ascii="Times New Roman" w:hAnsi="Times New Roman"/>
          <w:color w:val="000000"/>
          <w:sz w:val="28"/>
          <w:szCs w:val="28"/>
        </w:rPr>
        <w:t xml:space="preserve"> организациях с численностью работников от 50 и более человек. Может </w:t>
      </w:r>
      <w:proofErr w:type="gramStart"/>
      <w:r w:rsidRPr="00F005AE">
        <w:rPr>
          <w:rFonts w:ascii="Times New Roman" w:hAnsi="Times New Roman"/>
          <w:color w:val="000000"/>
          <w:sz w:val="28"/>
          <w:szCs w:val="28"/>
        </w:rPr>
        <w:t>вводится</w:t>
      </w:r>
      <w:proofErr w:type="gramEnd"/>
      <w:r w:rsidRPr="00F005AE">
        <w:rPr>
          <w:rFonts w:ascii="Times New Roman" w:hAnsi="Times New Roman"/>
          <w:color w:val="000000"/>
          <w:sz w:val="28"/>
          <w:szCs w:val="28"/>
        </w:rPr>
        <w:t xml:space="preserve"> должность специалиста по охране труда, имеющего соответствующую подготовку или опыт работы в этой области.</w:t>
      </w:r>
    </w:p>
    <w:p w:rsidR="001326D4" w:rsidRPr="00F005AE" w:rsidRDefault="001326D4" w:rsidP="001326D4">
      <w:pPr>
        <w:spacing w:after="0" w:line="240" w:lineRule="auto"/>
        <w:ind w:firstLine="567"/>
        <w:jc w:val="both"/>
        <w:rPr>
          <w:rFonts w:ascii="Times New Roman" w:hAnsi="Times New Roman"/>
          <w:color w:val="000000"/>
          <w:sz w:val="28"/>
          <w:szCs w:val="28"/>
        </w:rPr>
      </w:pPr>
      <w:r w:rsidRPr="00F005AE">
        <w:rPr>
          <w:rFonts w:ascii="Times New Roman" w:hAnsi="Times New Roman"/>
          <w:color w:val="000000"/>
          <w:sz w:val="28"/>
          <w:szCs w:val="28"/>
        </w:rPr>
        <w:t>Работодатель, численность</w:t>
      </w:r>
      <w:r>
        <w:rPr>
          <w:rFonts w:ascii="Times New Roman" w:hAnsi="Times New Roman"/>
          <w:color w:val="000000"/>
          <w:sz w:val="28"/>
          <w:szCs w:val="28"/>
        </w:rPr>
        <w:t xml:space="preserve"> работников</w:t>
      </w:r>
      <w:r w:rsidRPr="00F005AE">
        <w:rPr>
          <w:rFonts w:ascii="Times New Roman" w:hAnsi="Times New Roman"/>
          <w:color w:val="000000"/>
          <w:sz w:val="28"/>
          <w:szCs w:val="28"/>
        </w:rPr>
        <w:t xml:space="preserve">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При этом</w:t>
      </w:r>
      <w:proofErr w:type="gramStart"/>
      <w:r w:rsidRPr="00F005AE">
        <w:rPr>
          <w:rFonts w:ascii="Times New Roman" w:hAnsi="Times New Roman"/>
          <w:color w:val="000000"/>
          <w:sz w:val="28"/>
          <w:szCs w:val="28"/>
        </w:rPr>
        <w:t>,</w:t>
      </w:r>
      <w:proofErr w:type="gramEnd"/>
      <w:r w:rsidRPr="00F005AE">
        <w:rPr>
          <w:rFonts w:ascii="Times New Roman" w:hAnsi="Times New Roman"/>
          <w:color w:val="000000"/>
          <w:sz w:val="28"/>
          <w:szCs w:val="28"/>
        </w:rPr>
        <w:t xml:space="preserve"> функции управления охраной труда могут выполняться отдельными работниками с отрывом от основной работы или по совместительству.</w:t>
      </w:r>
    </w:p>
    <w:p w:rsidR="001326D4" w:rsidRPr="00F005AE" w:rsidRDefault="001326D4" w:rsidP="001326D4">
      <w:pPr>
        <w:spacing w:after="0" w:line="240" w:lineRule="auto"/>
        <w:ind w:firstLine="567"/>
        <w:jc w:val="both"/>
        <w:rPr>
          <w:rFonts w:ascii="Times New Roman" w:hAnsi="Times New Roman"/>
          <w:color w:val="000000"/>
          <w:sz w:val="28"/>
          <w:szCs w:val="28"/>
        </w:rPr>
      </w:pPr>
      <w:r w:rsidRPr="00F005AE">
        <w:rPr>
          <w:rFonts w:ascii="Times New Roman" w:hAnsi="Times New Roman"/>
          <w:color w:val="000000"/>
          <w:sz w:val="28"/>
          <w:szCs w:val="28"/>
        </w:rPr>
        <w:t xml:space="preserve">И в том, и в другом случае назначение оформляется приказом (распоряжением) по организации. Эти работники должны пройти предварительную переподготовку или повышение квалификации. Их права, обязанности и ответственность должны быть четко определены в </w:t>
      </w:r>
      <w:r w:rsidRPr="00F005AE">
        <w:rPr>
          <w:rFonts w:ascii="Times New Roman" w:hAnsi="Times New Roman"/>
          <w:color w:val="000000"/>
          <w:sz w:val="28"/>
          <w:szCs w:val="28"/>
        </w:rPr>
        <w:lastRenderedPageBreak/>
        <w:t>должностных инструкциях. Кроме того,  к работе могут привлекаться специалисты по охране труда по гражданско-правовому договору.</w:t>
      </w:r>
    </w:p>
    <w:p w:rsidR="001326D4" w:rsidRDefault="001326D4" w:rsidP="001326D4">
      <w:pPr>
        <w:spacing w:after="0" w:line="240" w:lineRule="auto"/>
        <w:ind w:firstLine="567"/>
        <w:jc w:val="both"/>
        <w:rPr>
          <w:rFonts w:ascii="Times New Roman" w:hAnsi="Times New Roman"/>
          <w:color w:val="000000"/>
          <w:sz w:val="28"/>
          <w:szCs w:val="28"/>
        </w:rPr>
      </w:pPr>
      <w:r w:rsidRPr="00F005AE">
        <w:rPr>
          <w:rFonts w:ascii="Times New Roman" w:hAnsi="Times New Roman"/>
          <w:color w:val="000000"/>
          <w:sz w:val="28"/>
          <w:szCs w:val="28"/>
        </w:rPr>
        <w:t xml:space="preserve">Структура службы охраны труда в организации и численность работников определяется работодателем в соответствии с приказом Минздрава России от 09.06.2003г. №230 «Об утверждении штатных нормативов служащих и </w:t>
      </w:r>
      <w:proofErr w:type="gramStart"/>
      <w:r w:rsidRPr="00F005AE">
        <w:rPr>
          <w:rFonts w:ascii="Times New Roman" w:hAnsi="Times New Roman"/>
          <w:color w:val="000000"/>
          <w:sz w:val="28"/>
          <w:szCs w:val="28"/>
        </w:rPr>
        <w:t>рабочих</w:t>
      </w:r>
      <w:proofErr w:type="gramEnd"/>
      <w:r w:rsidRPr="00F005AE">
        <w:rPr>
          <w:rFonts w:ascii="Times New Roman" w:hAnsi="Times New Roman"/>
          <w:color w:val="000000"/>
          <w:sz w:val="28"/>
          <w:szCs w:val="28"/>
        </w:rPr>
        <w:t xml:space="preserve"> государственных и муниципальных учреждений здравоохранения и служащих централизованных бухгалтерий при государственных учреждениях здравоохранения» и в соответствии с Межотраслевыми нормативами численность работников службы охраны труда в организациях, утв. Постановлением  Минтруда России от 22.01.2001 №10.</w:t>
      </w:r>
      <w:r>
        <w:rPr>
          <w:rFonts w:ascii="Times New Roman" w:hAnsi="Times New Roman"/>
          <w:color w:val="000000"/>
          <w:sz w:val="28"/>
          <w:szCs w:val="28"/>
        </w:rPr>
        <w:t xml:space="preserve"> </w:t>
      </w:r>
    </w:p>
    <w:p w:rsidR="001326D4" w:rsidRDefault="001326D4" w:rsidP="001326D4">
      <w:pPr>
        <w:spacing w:after="0" w:line="240" w:lineRule="auto"/>
        <w:ind w:firstLine="567"/>
        <w:jc w:val="both"/>
        <w:rPr>
          <w:rFonts w:ascii="Times New Roman" w:hAnsi="Times New Roman"/>
          <w:color w:val="000000"/>
          <w:sz w:val="28"/>
          <w:szCs w:val="28"/>
        </w:rPr>
      </w:pPr>
    </w:p>
    <w:p w:rsidR="001326D4" w:rsidRDefault="001326D4" w:rsidP="001326D4"/>
    <w:p w:rsidR="001326D4" w:rsidRDefault="001326D4" w:rsidP="001326D4"/>
    <w:p w:rsidR="00396854" w:rsidRDefault="00396854" w:rsidP="00396854">
      <w:pPr>
        <w:pStyle w:val="a3"/>
        <w:ind w:left="1260"/>
        <w:jc w:val="both"/>
        <w:rPr>
          <w:rFonts w:ascii="Times New Roman" w:hAnsi="Times New Roman" w:cs="Times New Roman"/>
          <w:b/>
          <w:sz w:val="28"/>
          <w:szCs w:val="28"/>
        </w:rPr>
      </w:pPr>
      <w:r w:rsidRPr="00F879E1">
        <w:rPr>
          <w:rFonts w:ascii="Times New Roman" w:hAnsi="Times New Roman" w:cs="Times New Roman"/>
          <w:b/>
          <w:sz w:val="28"/>
          <w:szCs w:val="28"/>
        </w:rPr>
        <w:t>Примерная номенклатура дел по охране труда</w:t>
      </w:r>
    </w:p>
    <w:p w:rsidR="00396854" w:rsidRDefault="00396854" w:rsidP="00396854">
      <w:pPr>
        <w:pStyle w:val="a3"/>
        <w:ind w:left="1260"/>
        <w:jc w:val="both"/>
        <w:rPr>
          <w:rFonts w:ascii="Times New Roman" w:hAnsi="Times New Roman" w:cs="Times New Roman"/>
          <w:b/>
          <w:sz w:val="28"/>
          <w:szCs w:val="28"/>
        </w:rPr>
      </w:pPr>
    </w:p>
    <w:p w:rsidR="00396854" w:rsidRDefault="00396854" w:rsidP="00396854">
      <w:pPr>
        <w:pStyle w:val="a3"/>
        <w:ind w:firstLine="284"/>
        <w:jc w:val="both"/>
        <w:rPr>
          <w:rFonts w:ascii="Times New Roman" w:hAnsi="Times New Roman" w:cs="Times New Roman"/>
          <w:sz w:val="28"/>
          <w:szCs w:val="28"/>
        </w:rPr>
      </w:pPr>
      <w:r w:rsidRPr="00F879E1">
        <w:rPr>
          <w:rFonts w:ascii="Times New Roman" w:hAnsi="Times New Roman" w:cs="Times New Roman"/>
          <w:sz w:val="28"/>
          <w:szCs w:val="28"/>
        </w:rPr>
        <w:t xml:space="preserve">В соответствии с требованиями основных нормативных правовых актов по охране труда и в целях </w:t>
      </w:r>
      <w:r>
        <w:rPr>
          <w:rFonts w:ascii="Times New Roman" w:hAnsi="Times New Roman" w:cs="Times New Roman"/>
          <w:sz w:val="28"/>
          <w:szCs w:val="28"/>
        </w:rPr>
        <w:t>действенной организации работы по охране труда каждая организация должна иметь свою номенклатуру дел по охране труда.</w:t>
      </w:r>
    </w:p>
    <w:p w:rsidR="00396854" w:rsidRDefault="00396854" w:rsidP="00396854">
      <w:pPr>
        <w:pStyle w:val="a3"/>
        <w:ind w:firstLine="284"/>
        <w:jc w:val="both"/>
        <w:rPr>
          <w:rFonts w:ascii="Times New Roman" w:hAnsi="Times New Roman" w:cs="Times New Roman"/>
          <w:sz w:val="28"/>
          <w:szCs w:val="28"/>
          <w:u w:val="single"/>
        </w:rPr>
      </w:pPr>
      <w:r w:rsidRPr="00F879E1">
        <w:rPr>
          <w:rFonts w:ascii="Times New Roman" w:hAnsi="Times New Roman" w:cs="Times New Roman"/>
          <w:sz w:val="28"/>
          <w:szCs w:val="28"/>
          <w:u w:val="single"/>
        </w:rPr>
        <w:t>Основополагающие документы:</w:t>
      </w:r>
    </w:p>
    <w:p w:rsidR="00396854" w:rsidRDefault="00396854" w:rsidP="00206B83">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Устав учреждения (наличие раздела «Условия и охрана труда»);</w:t>
      </w:r>
    </w:p>
    <w:p w:rsidR="00396854" w:rsidRDefault="00396854" w:rsidP="00206B83">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Материалы по лицензированию (наличие заключения по охране труда);</w:t>
      </w:r>
    </w:p>
    <w:p w:rsidR="00396854" w:rsidRDefault="00396854" w:rsidP="00206B83">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Правила внутреннего трудового распорядка (с ознакомлением работниками под роспись);</w:t>
      </w:r>
    </w:p>
    <w:p w:rsidR="00396854" w:rsidRDefault="00396854" w:rsidP="00206B83">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Коллективный договор между работодателем и работниками (наличие раздела «Условия и охрана труда»);</w:t>
      </w:r>
    </w:p>
    <w:p w:rsidR="00396854" w:rsidRDefault="00396854" w:rsidP="00206B83">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Соглашение по охране труда между администрацией и профсоюзным  комитетом (заключаются на Календарный год);</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В основу соглашения берётся Перечень ежегодно реализуемых работодателем мероприятий по улучшению условий и охраны  труда и снижению уровней профессиональных рисков (приказ </w:t>
      </w:r>
      <w:proofErr w:type="spellStart"/>
      <w:r>
        <w:rPr>
          <w:rFonts w:ascii="Times New Roman" w:hAnsi="Times New Roman" w:cs="Times New Roman"/>
          <w:sz w:val="28"/>
          <w:szCs w:val="28"/>
        </w:rPr>
        <w:t>Минздравасоцразвития</w:t>
      </w:r>
      <w:proofErr w:type="spellEnd"/>
      <w:r>
        <w:rPr>
          <w:rFonts w:ascii="Times New Roman" w:hAnsi="Times New Roman" w:cs="Times New Roman"/>
          <w:sz w:val="28"/>
          <w:szCs w:val="28"/>
        </w:rPr>
        <w:t xml:space="preserve"> России от 01.03.2012г.№ 181н).</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Акты проверки выполнения соглашения по охране труда (оформляются два раза в год).</w:t>
      </w:r>
    </w:p>
    <w:p w:rsidR="00396854" w:rsidRDefault="00396854" w:rsidP="00396854">
      <w:pPr>
        <w:pStyle w:val="a3"/>
        <w:ind w:firstLine="284"/>
        <w:jc w:val="both"/>
        <w:rPr>
          <w:rFonts w:ascii="Times New Roman" w:hAnsi="Times New Roman" w:cs="Times New Roman"/>
          <w:sz w:val="28"/>
          <w:szCs w:val="28"/>
        </w:rPr>
      </w:pPr>
    </w:p>
    <w:p w:rsidR="00396854" w:rsidRDefault="00396854" w:rsidP="00396854">
      <w:pPr>
        <w:pStyle w:val="a3"/>
        <w:ind w:firstLine="284"/>
        <w:jc w:val="both"/>
        <w:rPr>
          <w:rFonts w:ascii="Times New Roman" w:hAnsi="Times New Roman" w:cs="Times New Roman"/>
          <w:sz w:val="28"/>
          <w:szCs w:val="28"/>
          <w:u w:val="single"/>
        </w:rPr>
      </w:pPr>
      <w:r w:rsidRPr="00E50C30">
        <w:rPr>
          <w:rFonts w:ascii="Times New Roman" w:hAnsi="Times New Roman" w:cs="Times New Roman"/>
          <w:sz w:val="28"/>
          <w:szCs w:val="28"/>
          <w:u w:val="single"/>
        </w:rPr>
        <w:t>Распорядительная документация по охране труда в организации:</w:t>
      </w:r>
    </w:p>
    <w:p w:rsidR="00396854" w:rsidRDefault="00396854" w:rsidP="00396854">
      <w:pPr>
        <w:pStyle w:val="a3"/>
        <w:ind w:firstLine="284"/>
        <w:jc w:val="both"/>
        <w:rPr>
          <w:rFonts w:ascii="Times New Roman" w:hAnsi="Times New Roman" w:cs="Times New Roman"/>
          <w:sz w:val="28"/>
          <w:szCs w:val="28"/>
          <w:u w:val="single"/>
        </w:rPr>
      </w:pPr>
    </w:p>
    <w:p w:rsidR="00396854" w:rsidRDefault="00396854" w:rsidP="00206B8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Приказ об утверждении Положения (системы управления) об организации работы по охране труда в организац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структурных подразделений, при этом, приказом назначается  ответственные лица за общую организацию работы по охране труда, за непосредственную организацию работы по охране труда;</w:t>
      </w:r>
    </w:p>
    <w:p w:rsidR="00396854" w:rsidRDefault="00396854" w:rsidP="00206B8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приказ об утверждении Порядка (Положения) об организации обучения по охране труда и проверки </w:t>
      </w:r>
      <w:proofErr w:type="gramStart"/>
      <w:r>
        <w:rPr>
          <w:rFonts w:ascii="Times New Roman" w:hAnsi="Times New Roman" w:cs="Times New Roman"/>
          <w:sz w:val="28"/>
          <w:szCs w:val="28"/>
        </w:rPr>
        <w:t xml:space="preserve">знаний требований охраны труда </w:t>
      </w:r>
      <w:r>
        <w:rPr>
          <w:rFonts w:ascii="Times New Roman" w:hAnsi="Times New Roman" w:cs="Times New Roman"/>
          <w:sz w:val="28"/>
          <w:szCs w:val="28"/>
        </w:rPr>
        <w:lastRenderedPageBreak/>
        <w:t>работников</w:t>
      </w:r>
      <w:proofErr w:type="gramEnd"/>
      <w:r>
        <w:rPr>
          <w:rFonts w:ascii="Times New Roman" w:hAnsi="Times New Roman" w:cs="Times New Roman"/>
          <w:sz w:val="28"/>
          <w:szCs w:val="28"/>
        </w:rPr>
        <w:t xml:space="preserve"> организаций (с учётом постановления Минтруда России и Минобразования России от 13 января 2003г. №1/29).</w:t>
      </w:r>
    </w:p>
    <w:p w:rsidR="00396854" w:rsidRDefault="00396854" w:rsidP="00206B8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Приказ о назначении специалиста (инженера) по охране труда (ст. 214 ТК РФ);</w:t>
      </w:r>
    </w:p>
    <w:p w:rsidR="00396854" w:rsidRDefault="00396854" w:rsidP="00206B8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Приказ о создании комитета (комиссии) по охране труда (ст. 218 ТК РФ);</w:t>
      </w:r>
    </w:p>
    <w:p w:rsidR="00396854" w:rsidRDefault="00396854" w:rsidP="00206B83">
      <w:pPr>
        <w:pStyle w:val="a3"/>
        <w:numPr>
          <w:ilvl w:val="0"/>
          <w:numId w:val="18"/>
        </w:numPr>
        <w:jc w:val="both"/>
        <w:rPr>
          <w:rFonts w:ascii="Times New Roman" w:hAnsi="Times New Roman" w:cs="Times New Roman"/>
          <w:sz w:val="28"/>
          <w:szCs w:val="28"/>
        </w:rPr>
      </w:pPr>
      <w:proofErr w:type="gramStart"/>
      <w:r>
        <w:rPr>
          <w:rFonts w:ascii="Times New Roman" w:hAnsi="Times New Roman" w:cs="Times New Roman"/>
          <w:sz w:val="28"/>
          <w:szCs w:val="28"/>
        </w:rPr>
        <w:t>Приказ (приказы) о назначении ответственных лиц за участие работы с повышенной опасность (аттестация ежегодно):</w:t>
      </w:r>
      <w:proofErr w:type="gramEnd"/>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за электрохозяйство организации (он должен иметь </w:t>
      </w:r>
      <w:r>
        <w:rPr>
          <w:rFonts w:ascii="Times New Roman" w:hAnsi="Times New Roman" w:cs="Times New Roman"/>
          <w:sz w:val="28"/>
          <w:szCs w:val="28"/>
          <w:lang w:val="en-US"/>
        </w:rPr>
        <w:t>IV</w:t>
      </w:r>
      <w:r w:rsidRPr="00AA13FB">
        <w:rPr>
          <w:rFonts w:ascii="Times New Roman" w:hAnsi="Times New Roman" w:cs="Times New Roman"/>
          <w:sz w:val="28"/>
          <w:szCs w:val="28"/>
        </w:rPr>
        <w:t xml:space="preserve"> </w:t>
      </w:r>
      <w:r>
        <w:rPr>
          <w:rFonts w:ascii="Times New Roman" w:hAnsi="Times New Roman" w:cs="Times New Roman"/>
          <w:sz w:val="28"/>
          <w:szCs w:val="28"/>
        </w:rPr>
        <w:t xml:space="preserve">группу в электроустановках напряжением до 1000В, </w:t>
      </w:r>
      <w:r>
        <w:rPr>
          <w:rFonts w:ascii="Times New Roman" w:hAnsi="Times New Roman" w:cs="Times New Roman"/>
          <w:sz w:val="28"/>
          <w:szCs w:val="28"/>
          <w:lang w:val="en-US"/>
        </w:rPr>
        <w:t>V</w:t>
      </w:r>
      <w:r w:rsidRPr="00AA13FB">
        <w:rPr>
          <w:rFonts w:ascii="Times New Roman" w:hAnsi="Times New Roman" w:cs="Times New Roman"/>
          <w:sz w:val="28"/>
          <w:szCs w:val="28"/>
        </w:rPr>
        <w:t xml:space="preserve"> </w:t>
      </w:r>
      <w:r>
        <w:rPr>
          <w:rFonts w:ascii="Times New Roman" w:hAnsi="Times New Roman" w:cs="Times New Roman"/>
          <w:sz w:val="28"/>
          <w:szCs w:val="28"/>
        </w:rPr>
        <w:t>группу – в электроустановках напряжением выше 100В);</w:t>
      </w:r>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за правильную и безопасную эксплуатацию электрохозяйства;</w:t>
      </w:r>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за безопасную эксплуатацию сосудов, работающих под давлением (стерилизаторы медицинские паровые, автоклавы, баллоны с газом и т.д.) с учётом требований Правил устройства и безопасной эксплуатации сосудов, работающих под давлением (ПБ 03-576-03);</w:t>
      </w:r>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по надзору за безопасной эксплуатацией грузоподъёмных приспособлений и тары (ПБ-10-382-00);</w:t>
      </w:r>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за безопасное производство работ кранами, подъёмными механизмами (ПБ-10-382-00);</w:t>
      </w:r>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за радиационный контроль, радиационную безопасность;</w:t>
      </w:r>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работы с применением радиационных веществ и источников ионизирующих излучений;</w:t>
      </w:r>
    </w:p>
    <w:p w:rsidR="00396854" w:rsidRDefault="00396854" w:rsidP="00206B8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за безопасную эксплуатацию лазеров;</w:t>
      </w:r>
    </w:p>
    <w:p w:rsidR="00396854" w:rsidRPr="00D709BC" w:rsidRDefault="00396854" w:rsidP="00206B83">
      <w:pPr>
        <w:pStyle w:val="a3"/>
        <w:numPr>
          <w:ilvl w:val="0"/>
          <w:numId w:val="19"/>
        </w:numPr>
        <w:jc w:val="both"/>
        <w:rPr>
          <w:rFonts w:ascii="Times New Roman" w:hAnsi="Times New Roman" w:cs="Times New Roman"/>
          <w:color w:val="0D0D0D" w:themeColor="text1" w:themeTint="F2"/>
        </w:rPr>
      </w:pPr>
      <w:r w:rsidRPr="00D709BC">
        <w:rPr>
          <w:rFonts w:ascii="Times New Roman" w:hAnsi="Times New Roman" w:cs="Times New Roman"/>
          <w:sz w:val="28"/>
          <w:szCs w:val="28"/>
        </w:rPr>
        <w:t>за безопасную эксплуатацию лифтов;</w:t>
      </w:r>
    </w:p>
    <w:p w:rsidR="00396854" w:rsidRPr="00D709BC" w:rsidRDefault="00396854" w:rsidP="00206B83">
      <w:pPr>
        <w:pStyle w:val="a3"/>
        <w:numPr>
          <w:ilvl w:val="0"/>
          <w:numId w:val="19"/>
        </w:numPr>
        <w:jc w:val="both"/>
        <w:rPr>
          <w:rFonts w:ascii="Times New Roman" w:hAnsi="Times New Roman" w:cs="Times New Roman"/>
          <w:sz w:val="28"/>
          <w:szCs w:val="28"/>
        </w:rPr>
      </w:pPr>
      <w:r w:rsidRPr="00D709BC">
        <w:rPr>
          <w:rFonts w:ascii="Times New Roman" w:hAnsi="Times New Roman" w:cs="Times New Roman"/>
          <w:sz w:val="28"/>
          <w:szCs w:val="28"/>
        </w:rPr>
        <w:t>за безопасную эксплуатацию газового хозяйства;</w:t>
      </w:r>
    </w:p>
    <w:p w:rsidR="00396854" w:rsidRPr="00D709BC" w:rsidRDefault="00396854" w:rsidP="00206B83">
      <w:pPr>
        <w:pStyle w:val="a3"/>
        <w:numPr>
          <w:ilvl w:val="0"/>
          <w:numId w:val="19"/>
        </w:numPr>
        <w:jc w:val="both"/>
        <w:rPr>
          <w:rFonts w:ascii="Times New Roman" w:hAnsi="Times New Roman" w:cs="Times New Roman"/>
          <w:sz w:val="28"/>
          <w:szCs w:val="28"/>
        </w:rPr>
      </w:pPr>
      <w:r w:rsidRPr="00D709BC">
        <w:rPr>
          <w:rFonts w:ascii="Times New Roman" w:hAnsi="Times New Roman" w:cs="Times New Roman"/>
          <w:sz w:val="28"/>
          <w:szCs w:val="28"/>
        </w:rPr>
        <w:t>за безопасную эксплуатацию вентиляционных систем (СанПиН 5179-90);</w:t>
      </w:r>
    </w:p>
    <w:p w:rsidR="00396854" w:rsidRPr="00D709BC" w:rsidRDefault="00396854" w:rsidP="00206B83">
      <w:pPr>
        <w:pStyle w:val="a3"/>
        <w:numPr>
          <w:ilvl w:val="0"/>
          <w:numId w:val="19"/>
        </w:numPr>
        <w:jc w:val="both"/>
        <w:rPr>
          <w:rFonts w:ascii="Times New Roman" w:hAnsi="Times New Roman" w:cs="Times New Roman"/>
          <w:sz w:val="28"/>
          <w:szCs w:val="28"/>
        </w:rPr>
      </w:pPr>
      <w:r w:rsidRPr="00D709BC">
        <w:rPr>
          <w:rFonts w:ascii="Times New Roman" w:hAnsi="Times New Roman" w:cs="Times New Roman"/>
          <w:sz w:val="28"/>
          <w:szCs w:val="28"/>
        </w:rPr>
        <w:t>а безопасную эксплуатацию котельного хозяйства;</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безопасное хранение и применение ЛВЖ и горючих веществ;</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безопасное хранение и уничтожение заразного материала;</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безопасную работу автотранспорта;</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безопасную работу холодильного оборудования;</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безопасную работу барокамер (ОМУ-42-21-27-88);</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обеспечение средствами индивидуальной защиты;</w:t>
      </w:r>
    </w:p>
    <w:p w:rsidR="00396854"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 xml:space="preserve">за </w:t>
      </w:r>
      <w:proofErr w:type="gramStart"/>
      <w:r w:rsidRPr="00D709BC">
        <w:rPr>
          <w:rFonts w:ascii="Times New Roman" w:hAnsi="Times New Roman" w:cs="Times New Roman"/>
          <w:sz w:val="28"/>
          <w:szCs w:val="28"/>
        </w:rPr>
        <w:t>исправное</w:t>
      </w:r>
      <w:proofErr w:type="gramEnd"/>
      <w:r w:rsidRPr="00D709BC">
        <w:rPr>
          <w:rFonts w:ascii="Times New Roman" w:hAnsi="Times New Roman" w:cs="Times New Roman"/>
          <w:sz w:val="28"/>
          <w:szCs w:val="28"/>
        </w:rPr>
        <w:t xml:space="preserve"> технической состояний оборудования по структурным подразделениям (автотранспорт, лифты, стерилизаторы паровые, </w:t>
      </w:r>
      <w:proofErr w:type="spellStart"/>
      <w:r w:rsidRPr="00D709BC">
        <w:rPr>
          <w:rFonts w:ascii="Times New Roman" w:hAnsi="Times New Roman" w:cs="Times New Roman"/>
          <w:sz w:val="28"/>
          <w:szCs w:val="28"/>
        </w:rPr>
        <w:t>бароаппараты</w:t>
      </w:r>
      <w:proofErr w:type="spellEnd"/>
      <w:r w:rsidRPr="00D709BC">
        <w:rPr>
          <w:rFonts w:ascii="Times New Roman" w:hAnsi="Times New Roman" w:cs="Times New Roman"/>
          <w:sz w:val="28"/>
          <w:szCs w:val="28"/>
        </w:rPr>
        <w:t xml:space="preserve">, </w:t>
      </w:r>
      <w:proofErr w:type="spellStart"/>
      <w:r w:rsidRPr="00D709BC">
        <w:rPr>
          <w:rFonts w:ascii="Times New Roman" w:hAnsi="Times New Roman" w:cs="Times New Roman"/>
          <w:sz w:val="28"/>
          <w:szCs w:val="28"/>
        </w:rPr>
        <w:t>вентсистемы</w:t>
      </w:r>
      <w:proofErr w:type="spellEnd"/>
      <w:r w:rsidRPr="00D709BC">
        <w:rPr>
          <w:rFonts w:ascii="Times New Roman" w:hAnsi="Times New Roman" w:cs="Times New Roman"/>
          <w:sz w:val="28"/>
          <w:szCs w:val="28"/>
        </w:rPr>
        <w:t xml:space="preserve"> и т.д.) и за безопасную эксплуатацию оборудования по с</w:t>
      </w:r>
      <w:r>
        <w:rPr>
          <w:rFonts w:ascii="Times New Roman" w:hAnsi="Times New Roman" w:cs="Times New Roman"/>
          <w:sz w:val="28"/>
          <w:szCs w:val="28"/>
        </w:rPr>
        <w:t>труктурным подразделениям;</w:t>
      </w:r>
    </w:p>
    <w:p w:rsidR="00396854" w:rsidRDefault="00396854" w:rsidP="00206B83">
      <w:pPr>
        <w:pStyle w:val="a3"/>
        <w:numPr>
          <w:ilvl w:val="0"/>
          <w:numId w:val="20"/>
        </w:numPr>
        <w:ind w:left="993" w:firstLine="0"/>
        <w:jc w:val="both"/>
        <w:rPr>
          <w:rFonts w:ascii="Times New Roman" w:hAnsi="Times New Roman" w:cs="Times New Roman"/>
          <w:sz w:val="28"/>
          <w:szCs w:val="28"/>
        </w:rPr>
      </w:pPr>
      <w:r>
        <w:rPr>
          <w:rFonts w:ascii="Times New Roman" w:hAnsi="Times New Roman" w:cs="Times New Roman"/>
          <w:sz w:val="28"/>
          <w:szCs w:val="28"/>
        </w:rPr>
        <w:t>за операционные блоки, отделения анестезиологии – реанимации;</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Pr>
          <w:rFonts w:ascii="Times New Roman" w:hAnsi="Times New Roman" w:cs="Times New Roman"/>
          <w:sz w:val="28"/>
          <w:szCs w:val="28"/>
        </w:rPr>
        <w:t>за работы с применением хлора;</w:t>
      </w:r>
    </w:p>
    <w:p w:rsidR="00396854" w:rsidRPr="006E7D88" w:rsidRDefault="00396854" w:rsidP="00206B83">
      <w:pPr>
        <w:pStyle w:val="a3"/>
        <w:numPr>
          <w:ilvl w:val="0"/>
          <w:numId w:val="20"/>
        </w:numPr>
        <w:ind w:left="993" w:firstLine="0"/>
        <w:jc w:val="both"/>
        <w:rPr>
          <w:rFonts w:ascii="Times New Roman" w:hAnsi="Times New Roman" w:cs="Times New Roman"/>
          <w:sz w:val="28"/>
          <w:szCs w:val="28"/>
        </w:rPr>
      </w:pPr>
      <w:r w:rsidRPr="006E7D88">
        <w:rPr>
          <w:rFonts w:ascii="Times New Roman" w:hAnsi="Times New Roman" w:cs="Times New Roman"/>
          <w:sz w:val="28"/>
          <w:szCs w:val="28"/>
        </w:rPr>
        <w:lastRenderedPageBreak/>
        <w:t xml:space="preserve">за производство работ повышенной опасности, </w:t>
      </w:r>
      <w:r>
        <w:rPr>
          <w:rFonts w:ascii="Times New Roman" w:hAnsi="Times New Roman" w:cs="Times New Roman"/>
          <w:sz w:val="28"/>
          <w:szCs w:val="28"/>
        </w:rPr>
        <w:t xml:space="preserve">с </w:t>
      </w:r>
      <w:r w:rsidRPr="006E7D88">
        <w:rPr>
          <w:rFonts w:ascii="Times New Roman" w:hAnsi="Times New Roman" w:cs="Times New Roman"/>
          <w:sz w:val="28"/>
          <w:szCs w:val="28"/>
        </w:rPr>
        <w:t>право</w:t>
      </w:r>
      <w:r>
        <w:rPr>
          <w:rFonts w:ascii="Times New Roman" w:hAnsi="Times New Roman" w:cs="Times New Roman"/>
          <w:sz w:val="28"/>
          <w:szCs w:val="28"/>
        </w:rPr>
        <w:t xml:space="preserve">м выдачи   </w:t>
      </w:r>
      <w:proofErr w:type="gramStart"/>
      <w:r>
        <w:rPr>
          <w:rFonts w:ascii="Times New Roman" w:hAnsi="Times New Roman" w:cs="Times New Roman"/>
          <w:sz w:val="28"/>
          <w:szCs w:val="28"/>
        </w:rPr>
        <w:t>наряд-</w:t>
      </w:r>
      <w:r w:rsidRPr="006E7D88">
        <w:rPr>
          <w:rFonts w:ascii="Times New Roman" w:hAnsi="Times New Roman" w:cs="Times New Roman"/>
          <w:sz w:val="28"/>
          <w:szCs w:val="28"/>
        </w:rPr>
        <w:t>допусков</w:t>
      </w:r>
      <w:proofErr w:type="gramEnd"/>
      <w:r w:rsidRPr="006E7D88">
        <w:rPr>
          <w:rFonts w:ascii="Times New Roman" w:hAnsi="Times New Roman" w:cs="Times New Roman"/>
          <w:sz w:val="28"/>
          <w:szCs w:val="28"/>
        </w:rPr>
        <w:t>;</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техническое состояние и безопасную эксплуатацию зданий и сооружений;</w:t>
      </w:r>
    </w:p>
    <w:p w:rsidR="00396854" w:rsidRDefault="00396854" w:rsidP="00206B83">
      <w:pPr>
        <w:pStyle w:val="a3"/>
        <w:numPr>
          <w:ilvl w:val="0"/>
          <w:numId w:val="20"/>
        </w:numPr>
        <w:ind w:left="993" w:firstLine="0"/>
        <w:jc w:val="both"/>
        <w:rPr>
          <w:rFonts w:ascii="Times New Roman" w:hAnsi="Times New Roman" w:cs="Times New Roman"/>
          <w:sz w:val="28"/>
          <w:szCs w:val="28"/>
        </w:rPr>
      </w:pPr>
      <w:r>
        <w:rPr>
          <w:rFonts w:ascii="Times New Roman" w:hAnsi="Times New Roman" w:cs="Times New Roman"/>
          <w:sz w:val="28"/>
          <w:szCs w:val="28"/>
        </w:rPr>
        <w:t>за электросварочные работы;</w:t>
      </w:r>
    </w:p>
    <w:p w:rsidR="00396854"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 xml:space="preserve"> за эксплуатацию технологического оборудования пищеблоков, прачечных и т.д.;</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Pr>
          <w:rFonts w:ascii="Times New Roman" w:hAnsi="Times New Roman" w:cs="Times New Roman"/>
          <w:sz w:val="28"/>
          <w:szCs w:val="28"/>
        </w:rPr>
        <w:t>за безопасное хранение и применение сильнодействующих, ядовитых, взрывных и опасных веществ;</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 xml:space="preserve">за исправное состояние средств оказания первой помощи </w:t>
      </w:r>
      <w:r>
        <w:rPr>
          <w:rFonts w:ascii="Times New Roman" w:hAnsi="Times New Roman" w:cs="Times New Roman"/>
          <w:sz w:val="28"/>
          <w:szCs w:val="28"/>
        </w:rPr>
        <w:t xml:space="preserve">пострадавшим </w:t>
      </w:r>
      <w:r w:rsidRPr="00D709BC">
        <w:rPr>
          <w:rFonts w:ascii="Times New Roman" w:hAnsi="Times New Roman" w:cs="Times New Roman"/>
          <w:sz w:val="28"/>
          <w:szCs w:val="28"/>
        </w:rPr>
        <w:t>при несчастных случаях на производстве и систематическое их пополнение;</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работы, выполняемые в колодцах или закрытых емкостях;</w:t>
      </w:r>
    </w:p>
    <w:p w:rsidR="00396854" w:rsidRPr="00D709BC" w:rsidRDefault="00396854" w:rsidP="00206B83">
      <w:pPr>
        <w:pStyle w:val="a3"/>
        <w:numPr>
          <w:ilvl w:val="0"/>
          <w:numId w:val="20"/>
        </w:numPr>
        <w:ind w:left="993" w:firstLine="0"/>
        <w:jc w:val="both"/>
        <w:rPr>
          <w:rFonts w:ascii="Times New Roman" w:hAnsi="Times New Roman" w:cs="Times New Roman"/>
          <w:sz w:val="28"/>
          <w:szCs w:val="28"/>
        </w:rPr>
      </w:pPr>
      <w:r w:rsidRPr="00D709BC">
        <w:rPr>
          <w:rFonts w:ascii="Times New Roman" w:hAnsi="Times New Roman" w:cs="Times New Roman"/>
          <w:sz w:val="28"/>
          <w:szCs w:val="28"/>
        </w:rPr>
        <w:t>за верхолазные работы и работы на высоте; за погрузочно-разгрузочные работы; за работы с применением радиоактивных веществ и источников ионизирующих излучений.</w:t>
      </w:r>
    </w:p>
    <w:p w:rsidR="00396854" w:rsidRPr="002C1477" w:rsidRDefault="00396854" w:rsidP="00396854">
      <w:pPr>
        <w:pStyle w:val="a3"/>
        <w:ind w:firstLine="284"/>
        <w:jc w:val="both"/>
        <w:rPr>
          <w:rFonts w:ascii="Times New Roman" w:hAnsi="Times New Roman" w:cs="Times New Roman"/>
          <w:sz w:val="28"/>
          <w:szCs w:val="28"/>
        </w:rPr>
      </w:pPr>
      <w:r w:rsidRPr="006E7D88">
        <w:rPr>
          <w:rFonts w:ascii="Times New Roman" w:hAnsi="Times New Roman" w:cs="Times New Roman"/>
          <w:sz w:val="28"/>
          <w:szCs w:val="28"/>
          <w:u w:val="single"/>
        </w:rPr>
        <w:t>Примечание:</w:t>
      </w:r>
      <w:r w:rsidRPr="00D709BC">
        <w:rPr>
          <w:rFonts w:ascii="Times New Roman" w:hAnsi="Times New Roman" w:cs="Times New Roman"/>
          <w:sz w:val="28"/>
          <w:szCs w:val="28"/>
        </w:rPr>
        <w:t xml:space="preserve"> в случае отпусков или длительного отсутствия на работе (болезнь, командировка и т.д.) вышеназванных ответственных в приказах </w:t>
      </w:r>
      <w:proofErr w:type="gramStart"/>
      <w:r w:rsidRPr="00D709BC">
        <w:rPr>
          <w:rFonts w:ascii="Times New Roman" w:hAnsi="Times New Roman" w:cs="Times New Roman"/>
          <w:sz w:val="28"/>
          <w:szCs w:val="28"/>
        </w:rPr>
        <w:t>о</w:t>
      </w:r>
      <w:proofErr w:type="gramEnd"/>
      <w:r w:rsidRPr="00D709BC">
        <w:rPr>
          <w:rFonts w:ascii="Times New Roman" w:hAnsi="Times New Roman" w:cs="Times New Roman"/>
          <w:sz w:val="28"/>
          <w:szCs w:val="28"/>
        </w:rPr>
        <w:t xml:space="preserve"> их назначении должны оговариваться канд</w:t>
      </w:r>
      <w:r>
        <w:rPr>
          <w:rFonts w:ascii="Times New Roman" w:hAnsi="Times New Roman" w:cs="Times New Roman"/>
          <w:sz w:val="28"/>
          <w:szCs w:val="28"/>
        </w:rPr>
        <w:t xml:space="preserve">идатуры, временно исполняющих функции ответственных </w:t>
      </w:r>
      <w:r w:rsidRPr="00D709BC">
        <w:rPr>
          <w:rFonts w:ascii="Times New Roman" w:hAnsi="Times New Roman" w:cs="Times New Roman"/>
          <w:sz w:val="28"/>
          <w:szCs w:val="28"/>
        </w:rPr>
        <w:t>за</w:t>
      </w:r>
      <w:r>
        <w:rPr>
          <w:rFonts w:ascii="Times New Roman" w:hAnsi="Times New Roman" w:cs="Times New Roman"/>
          <w:sz w:val="28"/>
          <w:szCs w:val="28"/>
        </w:rPr>
        <w:t xml:space="preserve"> </w:t>
      </w:r>
      <w:r w:rsidRPr="002C1477">
        <w:rPr>
          <w:rFonts w:ascii="Times New Roman" w:hAnsi="Times New Roman" w:cs="Times New Roman"/>
          <w:sz w:val="28"/>
          <w:szCs w:val="28"/>
        </w:rPr>
        <w:t>безопасную эксплуатацию и надзор за техническим состоянием. Все они должны в установленном порядке проходить обучение и быть аттестованы и иметь соответствующее удостоверение.</w:t>
      </w:r>
    </w:p>
    <w:p w:rsidR="00396854" w:rsidRPr="002C1477" w:rsidRDefault="00396854" w:rsidP="00396854">
      <w:pPr>
        <w:pStyle w:val="a3"/>
        <w:ind w:firstLine="284"/>
        <w:jc w:val="both"/>
        <w:rPr>
          <w:rFonts w:ascii="Times New Roman" w:hAnsi="Times New Roman" w:cs="Times New Roman"/>
          <w:sz w:val="28"/>
          <w:szCs w:val="28"/>
          <w:u w:val="single"/>
        </w:rPr>
      </w:pPr>
      <w:r w:rsidRPr="002C1477">
        <w:rPr>
          <w:rFonts w:ascii="Times New Roman" w:hAnsi="Times New Roman" w:cs="Times New Roman"/>
          <w:sz w:val="28"/>
          <w:szCs w:val="28"/>
          <w:u w:val="single"/>
        </w:rPr>
        <w:t>В организации должны быть приказы:</w:t>
      </w:r>
    </w:p>
    <w:p w:rsidR="00396854" w:rsidRPr="002C1477"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C1477">
        <w:rPr>
          <w:rFonts w:ascii="Times New Roman" w:hAnsi="Times New Roman" w:cs="Times New Roman"/>
          <w:sz w:val="28"/>
          <w:szCs w:val="28"/>
        </w:rPr>
        <w:t>о проведении аттестации рабочих мест по условиям труда (периодичность 1 раз в 5 лет) и перечень рабочих мест (как приложение к коллективному договору) где будет проводиться аттестация рабочих мест;</w:t>
      </w:r>
    </w:p>
    <w:p w:rsidR="00396854" w:rsidRPr="002C1477"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C1477">
        <w:rPr>
          <w:rFonts w:ascii="Times New Roman" w:hAnsi="Times New Roman" w:cs="Times New Roman"/>
          <w:sz w:val="28"/>
          <w:szCs w:val="28"/>
        </w:rPr>
        <w:t>об утверждении списка лиц, освобожденных от инструктажа на рабочем месте;</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C1477">
        <w:rPr>
          <w:rFonts w:ascii="Times New Roman" w:hAnsi="Times New Roman" w:cs="Times New Roman"/>
          <w:sz w:val="28"/>
          <w:szCs w:val="28"/>
        </w:rPr>
        <w:t>об утверждении перечня производств</w:t>
      </w:r>
      <w:r>
        <w:rPr>
          <w:rFonts w:ascii="Times New Roman" w:hAnsi="Times New Roman" w:cs="Times New Roman"/>
          <w:sz w:val="28"/>
          <w:szCs w:val="28"/>
        </w:rPr>
        <w:t xml:space="preserve"> и профессий, п</w:t>
      </w:r>
      <w:r w:rsidRPr="002C1477">
        <w:rPr>
          <w:rFonts w:ascii="Times New Roman" w:hAnsi="Times New Roman" w:cs="Times New Roman"/>
          <w:sz w:val="28"/>
          <w:szCs w:val="28"/>
        </w:rPr>
        <w:t xml:space="preserve">ри работе которых обязательно прохождение медицинских </w:t>
      </w:r>
      <w:r>
        <w:rPr>
          <w:rFonts w:ascii="Times New Roman" w:hAnsi="Times New Roman" w:cs="Times New Roman"/>
          <w:sz w:val="28"/>
          <w:szCs w:val="28"/>
        </w:rPr>
        <w:t>осмотров</w:t>
      </w:r>
      <w:r w:rsidRPr="002C1477">
        <w:rPr>
          <w:rFonts w:ascii="Times New Roman" w:hAnsi="Times New Roman" w:cs="Times New Roman"/>
          <w:sz w:val="28"/>
          <w:szCs w:val="28"/>
        </w:rPr>
        <w:t>;</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перечня работ и профессий повышенной опасности, к которым предъявляются дополнительные (повышенные) требования безопасности труда. </w:t>
      </w:r>
    </w:p>
    <w:p w:rsidR="00396854" w:rsidRPr="00BD2013" w:rsidRDefault="00396854" w:rsidP="00396854">
      <w:pPr>
        <w:pStyle w:val="a3"/>
        <w:ind w:firstLine="284"/>
        <w:rPr>
          <w:rFonts w:ascii="Times New Roman" w:hAnsi="Times New Roman" w:cs="Times New Roman"/>
          <w:sz w:val="28"/>
          <w:szCs w:val="28"/>
          <w:u w:val="single"/>
        </w:rPr>
      </w:pPr>
      <w:r w:rsidRPr="00BD2013">
        <w:rPr>
          <w:rFonts w:ascii="Times New Roman" w:hAnsi="Times New Roman" w:cs="Times New Roman"/>
          <w:sz w:val="28"/>
          <w:szCs w:val="28"/>
          <w:u w:val="single"/>
        </w:rPr>
        <w:t>В соответствии с требованиями труд</w:t>
      </w:r>
      <w:r>
        <w:rPr>
          <w:rFonts w:ascii="Times New Roman" w:hAnsi="Times New Roman" w:cs="Times New Roman"/>
          <w:sz w:val="28"/>
          <w:szCs w:val="28"/>
          <w:u w:val="single"/>
        </w:rPr>
        <w:t>ового законодательства РФ приказом работо</w:t>
      </w:r>
      <w:r w:rsidRPr="00BD2013">
        <w:rPr>
          <w:rFonts w:ascii="Times New Roman" w:hAnsi="Times New Roman" w:cs="Times New Roman"/>
          <w:sz w:val="28"/>
          <w:szCs w:val="28"/>
          <w:u w:val="single"/>
        </w:rPr>
        <w:t>д</w:t>
      </w:r>
      <w:r>
        <w:rPr>
          <w:rFonts w:ascii="Times New Roman" w:hAnsi="Times New Roman" w:cs="Times New Roman"/>
          <w:sz w:val="28"/>
          <w:szCs w:val="28"/>
          <w:u w:val="single"/>
        </w:rPr>
        <w:t>ате</w:t>
      </w:r>
      <w:r w:rsidRPr="00BD2013">
        <w:rPr>
          <w:rFonts w:ascii="Times New Roman" w:hAnsi="Times New Roman" w:cs="Times New Roman"/>
          <w:sz w:val="28"/>
          <w:szCs w:val="28"/>
          <w:u w:val="single"/>
        </w:rPr>
        <w:t>ля должны быть утверждены:</w:t>
      </w:r>
    </w:p>
    <w:p w:rsidR="00396854" w:rsidRPr="002C1477"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C1477">
        <w:rPr>
          <w:rFonts w:ascii="Times New Roman" w:hAnsi="Times New Roman" w:cs="Times New Roman"/>
          <w:sz w:val="28"/>
          <w:szCs w:val="28"/>
        </w:rPr>
        <w:t xml:space="preserve">перечень профессий и должностей </w:t>
      </w:r>
      <w:proofErr w:type="gramStart"/>
      <w:r w:rsidRPr="002C1477">
        <w:rPr>
          <w:rFonts w:ascii="Times New Roman" w:hAnsi="Times New Roman" w:cs="Times New Roman"/>
          <w:sz w:val="28"/>
          <w:szCs w:val="28"/>
        </w:rPr>
        <w:t>работников</w:t>
      </w:r>
      <w:proofErr w:type="gramEnd"/>
      <w:r w:rsidRPr="002C1477">
        <w:rPr>
          <w:rFonts w:ascii="Times New Roman" w:hAnsi="Times New Roman" w:cs="Times New Roman"/>
          <w:sz w:val="28"/>
          <w:szCs w:val="28"/>
        </w:rPr>
        <w:t xml:space="preserve"> имеющих право на бесплатное получение спецодежды, </w:t>
      </w:r>
      <w:proofErr w:type="spellStart"/>
      <w:r w:rsidRPr="002C1477">
        <w:rPr>
          <w:rFonts w:ascii="Times New Roman" w:hAnsi="Times New Roman" w:cs="Times New Roman"/>
          <w:sz w:val="28"/>
          <w:szCs w:val="28"/>
        </w:rPr>
        <w:t>спецобуви</w:t>
      </w:r>
      <w:proofErr w:type="spellEnd"/>
      <w:r w:rsidRPr="002C1477">
        <w:rPr>
          <w:rFonts w:ascii="Times New Roman" w:hAnsi="Times New Roman" w:cs="Times New Roman"/>
          <w:sz w:val="28"/>
          <w:szCs w:val="28"/>
        </w:rPr>
        <w:t xml:space="preserve"> и др. средств индивидуальной защиты на производстве (ст. 221 ТК РФ);</w:t>
      </w:r>
    </w:p>
    <w:p w:rsidR="00396854" w:rsidRPr="002C1477"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C1477">
        <w:rPr>
          <w:rFonts w:ascii="Times New Roman" w:hAnsi="Times New Roman" w:cs="Times New Roman"/>
          <w:sz w:val="28"/>
          <w:szCs w:val="28"/>
        </w:rPr>
        <w:t>перечень работников, занятых на работах с вредными условиями труда, которым выдается бесплатно по установленным нормам молоко или другие равноценные пищевые продукты (ст. 222 ТК РФ);</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1477">
        <w:rPr>
          <w:rFonts w:ascii="Times New Roman" w:hAnsi="Times New Roman" w:cs="Times New Roman"/>
          <w:sz w:val="28"/>
          <w:szCs w:val="28"/>
        </w:rPr>
        <w:t>перечень работников с особо вредными условиями труда, которым предоставляется бесплатно по установленным нормам лечебно-профилактическое</w:t>
      </w:r>
      <w:r>
        <w:rPr>
          <w:rFonts w:ascii="Times New Roman" w:hAnsi="Times New Roman" w:cs="Times New Roman"/>
          <w:sz w:val="28"/>
          <w:szCs w:val="28"/>
        </w:rPr>
        <w:t xml:space="preserve"> питание</w:t>
      </w:r>
      <w:r w:rsidRPr="002C1477">
        <w:rPr>
          <w:rFonts w:ascii="Times New Roman" w:hAnsi="Times New Roman" w:cs="Times New Roman"/>
          <w:sz w:val="28"/>
          <w:szCs w:val="28"/>
        </w:rPr>
        <w:t xml:space="preserve"> </w:t>
      </w:r>
      <w:r>
        <w:rPr>
          <w:rFonts w:ascii="Times New Roman" w:hAnsi="Times New Roman" w:cs="Times New Roman"/>
          <w:sz w:val="28"/>
          <w:szCs w:val="28"/>
        </w:rPr>
        <w:t>(ст. 222 ТК РФ);</w:t>
      </w:r>
      <w:r w:rsidRPr="002C1477">
        <w:rPr>
          <w:rFonts w:ascii="Times New Roman" w:hAnsi="Times New Roman" w:cs="Times New Roman"/>
          <w:sz w:val="28"/>
          <w:szCs w:val="28"/>
        </w:rPr>
        <w:t xml:space="preserve"> </w:t>
      </w:r>
    </w:p>
    <w:p w:rsidR="00396854" w:rsidRPr="00BB32E0" w:rsidRDefault="00396854" w:rsidP="00396854">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C1477">
        <w:rPr>
          <w:rFonts w:ascii="Times New Roman" w:hAnsi="Times New Roman" w:cs="Times New Roman"/>
          <w:sz w:val="28"/>
          <w:szCs w:val="28"/>
        </w:rPr>
        <w:t>перечень работ, профессий и должностей, работа в которых дает право на дополнительный оплачиваемый отпуск</w:t>
      </w:r>
      <w:r>
        <w:rPr>
          <w:rFonts w:ascii="Times New Roman" w:hAnsi="Times New Roman" w:cs="Times New Roman"/>
          <w:sz w:val="28"/>
          <w:szCs w:val="28"/>
        </w:rPr>
        <w:t xml:space="preserve"> </w:t>
      </w:r>
      <w:r w:rsidRPr="00BB32E0">
        <w:rPr>
          <w:rFonts w:ascii="Times New Roman" w:hAnsi="Times New Roman" w:cs="Times New Roman"/>
          <w:sz w:val="28"/>
          <w:szCs w:val="28"/>
        </w:rPr>
        <w:t>за работу с вредными и (или) опасными условиями труда (ст. 117ТК РФ);</w:t>
      </w:r>
    </w:p>
    <w:p w:rsidR="00396854" w:rsidRDefault="00396854" w:rsidP="00396854">
      <w:pPr>
        <w:ind w:firstLine="284"/>
        <w:jc w:val="both"/>
        <w:rPr>
          <w:rFonts w:ascii="Times New Roman" w:hAnsi="Times New Roman" w:cs="Times New Roman"/>
          <w:sz w:val="28"/>
          <w:szCs w:val="28"/>
        </w:rPr>
      </w:pPr>
      <w:r>
        <w:rPr>
          <w:rFonts w:ascii="Times New Roman" w:hAnsi="Times New Roman" w:cs="Times New Roman"/>
          <w:sz w:val="28"/>
          <w:szCs w:val="28"/>
        </w:rPr>
        <w:t>-</w:t>
      </w:r>
      <w:r w:rsidRPr="00BB32E0">
        <w:rPr>
          <w:rFonts w:ascii="Times New Roman" w:hAnsi="Times New Roman" w:cs="Times New Roman"/>
          <w:sz w:val="28"/>
          <w:szCs w:val="28"/>
        </w:rPr>
        <w:t>перечень работников с ненормированным рабочим днем, которым предоставляется дополнительный оплачиваемый отпуск, продолжительность которого определяется коллективным договором или правилами внутреннего трудового распорядка (ст. 119 ТК РФ);</w:t>
      </w:r>
    </w:p>
    <w:p w:rsidR="00396854" w:rsidRDefault="00396854" w:rsidP="00396854">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B32E0">
        <w:rPr>
          <w:rFonts w:ascii="Times New Roman" w:hAnsi="Times New Roman" w:cs="Times New Roman"/>
          <w:sz w:val="28"/>
          <w:szCs w:val="28"/>
        </w:rPr>
        <w:t>перечень рабо</w:t>
      </w:r>
      <w:r>
        <w:rPr>
          <w:rFonts w:ascii="Times New Roman" w:hAnsi="Times New Roman" w:cs="Times New Roman"/>
          <w:sz w:val="28"/>
          <w:szCs w:val="28"/>
        </w:rPr>
        <w:t xml:space="preserve">тников, проходящих медицинские осмотры (обследования) в </w:t>
      </w:r>
      <w:r w:rsidRPr="00BB32E0">
        <w:rPr>
          <w:rFonts w:ascii="Times New Roman" w:hAnsi="Times New Roman" w:cs="Times New Roman"/>
          <w:sz w:val="28"/>
          <w:szCs w:val="28"/>
        </w:rPr>
        <w:t>целях охраны здоровья населения, а также занятые во вредных и (или) опасных условиях работы (ст. 213 ТК РФ).</w:t>
      </w:r>
      <w:r>
        <w:rPr>
          <w:rFonts w:ascii="Times New Roman" w:hAnsi="Times New Roman" w:cs="Times New Roman"/>
          <w:sz w:val="28"/>
          <w:szCs w:val="28"/>
        </w:rPr>
        <w:t>, а также психиатрические освидетельствования (для работающих в условиях повышенной опасности);</w:t>
      </w:r>
      <w:proofErr w:type="gramEnd"/>
    </w:p>
    <w:p w:rsidR="00396854" w:rsidRDefault="00396854" w:rsidP="00396854">
      <w:pPr>
        <w:ind w:firstLine="284"/>
        <w:jc w:val="both"/>
        <w:rPr>
          <w:rFonts w:ascii="Times New Roman" w:hAnsi="Times New Roman" w:cs="Times New Roman"/>
          <w:sz w:val="28"/>
          <w:szCs w:val="28"/>
        </w:rPr>
      </w:pPr>
      <w:r>
        <w:rPr>
          <w:rFonts w:ascii="Times New Roman" w:hAnsi="Times New Roman" w:cs="Times New Roman"/>
          <w:sz w:val="28"/>
          <w:szCs w:val="28"/>
        </w:rPr>
        <w:t>- график проведения медицинских осмотров (обследований), а при необходимости и график психиатрических освидетельствований;</w:t>
      </w:r>
    </w:p>
    <w:p w:rsidR="00396854" w:rsidRDefault="00396854" w:rsidP="00396854">
      <w:pPr>
        <w:ind w:firstLine="284"/>
        <w:jc w:val="both"/>
        <w:rPr>
          <w:rFonts w:ascii="Times New Roman" w:hAnsi="Times New Roman" w:cs="Times New Roman"/>
          <w:sz w:val="28"/>
          <w:szCs w:val="28"/>
        </w:rPr>
      </w:pPr>
      <w:r>
        <w:rPr>
          <w:rFonts w:ascii="Times New Roman" w:hAnsi="Times New Roman" w:cs="Times New Roman"/>
          <w:sz w:val="28"/>
          <w:szCs w:val="28"/>
        </w:rPr>
        <w:t>- перечень набора медицинских препаратов и перевязочных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укомплектования аптечек оказания первой помощи пострадавшим на производстве в результате несчастных случаев (ст. 223 ТК РФ).</w:t>
      </w:r>
    </w:p>
    <w:p w:rsidR="00396854" w:rsidRDefault="00396854" w:rsidP="00396854">
      <w:pPr>
        <w:ind w:firstLine="284"/>
        <w:jc w:val="both"/>
        <w:rPr>
          <w:rFonts w:ascii="Times New Roman" w:hAnsi="Times New Roman" w:cs="Times New Roman"/>
          <w:sz w:val="28"/>
          <w:szCs w:val="28"/>
        </w:rPr>
      </w:pPr>
      <w:r>
        <w:rPr>
          <w:rFonts w:ascii="Times New Roman" w:hAnsi="Times New Roman" w:cs="Times New Roman"/>
          <w:sz w:val="28"/>
          <w:szCs w:val="28"/>
        </w:rPr>
        <w:t>Кроме этого, приказом по организации утверждаются:</w:t>
      </w:r>
    </w:p>
    <w:p w:rsidR="00396854" w:rsidRDefault="00396854" w:rsidP="00396854">
      <w:pPr>
        <w:ind w:firstLine="284"/>
        <w:jc w:val="both"/>
        <w:rPr>
          <w:rFonts w:ascii="Times New Roman" w:hAnsi="Times New Roman" w:cs="Times New Roman"/>
          <w:sz w:val="28"/>
          <w:szCs w:val="28"/>
        </w:rPr>
      </w:pPr>
      <w:r>
        <w:rPr>
          <w:rFonts w:ascii="Times New Roman" w:hAnsi="Times New Roman" w:cs="Times New Roman"/>
          <w:sz w:val="28"/>
          <w:szCs w:val="28"/>
        </w:rPr>
        <w:t xml:space="preserve">- перечень должностей и профессий электротехнического персонала и перечень </w:t>
      </w:r>
      <w:proofErr w:type="spellStart"/>
      <w:r>
        <w:rPr>
          <w:rFonts w:ascii="Times New Roman" w:hAnsi="Times New Roman" w:cs="Times New Roman"/>
          <w:sz w:val="28"/>
          <w:szCs w:val="28"/>
        </w:rPr>
        <w:t>неэлектротехнического</w:t>
      </w:r>
      <w:proofErr w:type="spellEnd"/>
      <w:r>
        <w:rPr>
          <w:rFonts w:ascii="Times New Roman" w:hAnsi="Times New Roman" w:cs="Times New Roman"/>
          <w:sz w:val="28"/>
          <w:szCs w:val="28"/>
        </w:rPr>
        <w:t xml:space="preserve"> персонала (1 группа по электробезопасности).</w:t>
      </w:r>
    </w:p>
    <w:p w:rsidR="00396854" w:rsidRPr="00063923" w:rsidRDefault="00396854" w:rsidP="00396854">
      <w:pPr>
        <w:ind w:firstLine="284"/>
        <w:rPr>
          <w:rFonts w:ascii="Times New Roman" w:hAnsi="Times New Roman" w:cs="Times New Roman"/>
          <w:sz w:val="28"/>
          <w:szCs w:val="28"/>
          <w:u w:val="single"/>
        </w:rPr>
      </w:pPr>
      <w:r w:rsidRPr="00063923">
        <w:rPr>
          <w:rFonts w:ascii="Times New Roman" w:hAnsi="Times New Roman" w:cs="Times New Roman"/>
          <w:sz w:val="28"/>
          <w:szCs w:val="28"/>
          <w:u w:val="single"/>
        </w:rPr>
        <w:t>Журналы по охране труда:</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реги</w:t>
      </w:r>
      <w:r>
        <w:rPr>
          <w:rFonts w:ascii="Times New Roman" w:hAnsi="Times New Roman" w:cs="Times New Roman"/>
          <w:sz w:val="28"/>
          <w:szCs w:val="28"/>
        </w:rPr>
        <w:t>страции вводного инструктажа.</w:t>
      </w:r>
    </w:p>
    <w:p w:rsidR="00396854" w:rsidRDefault="00396854" w:rsidP="00206B83">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Журнал регистрации инструктажей на</w:t>
      </w:r>
      <w:r w:rsidRPr="00A81B87">
        <w:rPr>
          <w:rFonts w:ascii="Times New Roman" w:hAnsi="Times New Roman" w:cs="Times New Roman"/>
          <w:sz w:val="28"/>
          <w:szCs w:val="28"/>
        </w:rPr>
        <w:t xml:space="preserve"> рабочих мест</w:t>
      </w:r>
      <w:r>
        <w:rPr>
          <w:rFonts w:ascii="Times New Roman" w:hAnsi="Times New Roman" w:cs="Times New Roman"/>
          <w:sz w:val="28"/>
          <w:szCs w:val="28"/>
        </w:rPr>
        <w:t>ах и целе</w:t>
      </w:r>
      <w:r>
        <w:rPr>
          <w:rFonts w:ascii="Times New Roman" w:hAnsi="Times New Roman" w:cs="Times New Roman"/>
          <w:sz w:val="28"/>
          <w:szCs w:val="28"/>
        </w:rPr>
        <w:softHyphen/>
        <w:t>вых инструктажей.</w:t>
      </w:r>
      <w:r w:rsidRPr="00A81B87">
        <w:rPr>
          <w:rFonts w:ascii="Times New Roman" w:hAnsi="Times New Roman" w:cs="Times New Roman"/>
          <w:sz w:val="28"/>
          <w:szCs w:val="28"/>
        </w:rPr>
        <w:t xml:space="preserve"> </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учета имеющихся в организации инструкций по охране</w:t>
      </w:r>
      <w:r>
        <w:rPr>
          <w:rFonts w:ascii="Times New Roman" w:hAnsi="Times New Roman" w:cs="Times New Roman"/>
          <w:sz w:val="28"/>
          <w:szCs w:val="28"/>
        </w:rPr>
        <w:t xml:space="preserve"> </w:t>
      </w:r>
      <w:r w:rsidRPr="00A81B87">
        <w:rPr>
          <w:rFonts w:ascii="Times New Roman" w:hAnsi="Times New Roman" w:cs="Times New Roman"/>
          <w:sz w:val="28"/>
          <w:szCs w:val="28"/>
        </w:rPr>
        <w:t xml:space="preserve">труда для работников (Минтруд РФ от 17,12.02 № 80). </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учета выдачи инструкций</w:t>
      </w:r>
      <w:r>
        <w:rPr>
          <w:rFonts w:ascii="Times New Roman" w:hAnsi="Times New Roman" w:cs="Times New Roman"/>
          <w:sz w:val="28"/>
          <w:szCs w:val="28"/>
        </w:rPr>
        <w:t xml:space="preserve"> по охране труда для работников.</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учета нес</w:t>
      </w:r>
      <w:r>
        <w:rPr>
          <w:rFonts w:ascii="Times New Roman" w:hAnsi="Times New Roman" w:cs="Times New Roman"/>
          <w:sz w:val="28"/>
          <w:szCs w:val="28"/>
        </w:rPr>
        <w:t>частных случаев на производстве.</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учета профессиональных заболеваний, отравлений</w:t>
      </w:r>
      <w:r>
        <w:rPr>
          <w:rFonts w:ascii="Times New Roman" w:hAnsi="Times New Roman" w:cs="Times New Roman"/>
          <w:sz w:val="28"/>
          <w:szCs w:val="28"/>
        </w:rPr>
        <w:t xml:space="preserve"> </w:t>
      </w:r>
      <w:r w:rsidRPr="00A81B87">
        <w:rPr>
          <w:rFonts w:ascii="Times New Roman" w:hAnsi="Times New Roman" w:cs="Times New Roman"/>
          <w:sz w:val="28"/>
          <w:szCs w:val="28"/>
        </w:rPr>
        <w:t>(МЗ РФ от 28.05.01 № 176).</w:t>
      </w:r>
    </w:p>
    <w:p w:rsidR="00396854" w:rsidRPr="00A81B87"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 xml:space="preserve">Журнал учета присвоения I группы по электробезопасности </w:t>
      </w:r>
      <w:proofErr w:type="spellStart"/>
      <w:r w:rsidRPr="00A81B87">
        <w:rPr>
          <w:rFonts w:ascii="Times New Roman" w:hAnsi="Times New Roman" w:cs="Times New Roman"/>
          <w:sz w:val="28"/>
          <w:szCs w:val="28"/>
        </w:rPr>
        <w:t>неэлектротехническому</w:t>
      </w:r>
      <w:proofErr w:type="spellEnd"/>
      <w:r w:rsidRPr="00A81B87">
        <w:rPr>
          <w:rFonts w:ascii="Times New Roman" w:hAnsi="Times New Roman" w:cs="Times New Roman"/>
          <w:sz w:val="28"/>
          <w:szCs w:val="28"/>
        </w:rPr>
        <w:t xml:space="preserve"> персоналу.</w:t>
      </w:r>
    </w:p>
    <w:p w:rsidR="00396854" w:rsidRPr="00A81B87"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учета выдачи удостоверений по охране труда.</w:t>
      </w:r>
    </w:p>
    <w:p w:rsidR="00396854" w:rsidRPr="00A81B87"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 xml:space="preserve">Журнал регистрации выдачи </w:t>
      </w:r>
      <w:proofErr w:type="gramStart"/>
      <w:r w:rsidRPr="00A81B87">
        <w:rPr>
          <w:rFonts w:ascii="Times New Roman" w:hAnsi="Times New Roman" w:cs="Times New Roman"/>
          <w:sz w:val="28"/>
          <w:szCs w:val="28"/>
        </w:rPr>
        <w:t>наряд-допусков</w:t>
      </w:r>
      <w:proofErr w:type="gramEnd"/>
      <w:r w:rsidRPr="00A81B87">
        <w:rPr>
          <w:rFonts w:ascii="Times New Roman" w:hAnsi="Times New Roman" w:cs="Times New Roman"/>
          <w:sz w:val="28"/>
          <w:szCs w:val="28"/>
        </w:rPr>
        <w:t xml:space="preserve"> на работы с повы</w:t>
      </w:r>
      <w:r w:rsidRPr="00A81B87">
        <w:rPr>
          <w:rFonts w:ascii="Times New Roman" w:hAnsi="Times New Roman" w:cs="Times New Roman"/>
          <w:sz w:val="28"/>
          <w:szCs w:val="28"/>
        </w:rPr>
        <w:softHyphen/>
        <w:t>шенной опасностью, работы по нарядам и распоряжениям.</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lastRenderedPageBreak/>
        <w:t>Журнал учета проверки знаний по охране труда</w:t>
      </w:r>
      <w:r>
        <w:rPr>
          <w:rFonts w:ascii="Times New Roman" w:hAnsi="Times New Roman" w:cs="Times New Roman"/>
          <w:sz w:val="28"/>
          <w:szCs w:val="28"/>
        </w:rPr>
        <w:t>.</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учета проверки знаний норм и правил работы в электро</w:t>
      </w:r>
      <w:r w:rsidRPr="00A81B87">
        <w:rPr>
          <w:rFonts w:ascii="Times New Roman" w:hAnsi="Times New Roman" w:cs="Times New Roman"/>
          <w:sz w:val="28"/>
          <w:szCs w:val="28"/>
        </w:rPr>
        <w:softHyphen/>
        <w:t xml:space="preserve">установках (ПОТ РМ-016-2001 /РД 153-34.0-03.150-00). </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 xml:space="preserve">Журналы трехступенчатого </w:t>
      </w:r>
      <w:proofErr w:type="gramStart"/>
      <w:r w:rsidRPr="00A81B87">
        <w:rPr>
          <w:rFonts w:ascii="Times New Roman" w:hAnsi="Times New Roman" w:cs="Times New Roman"/>
          <w:sz w:val="28"/>
          <w:szCs w:val="28"/>
        </w:rPr>
        <w:t>конт</w:t>
      </w:r>
      <w:r>
        <w:rPr>
          <w:rFonts w:ascii="Times New Roman" w:hAnsi="Times New Roman" w:cs="Times New Roman"/>
          <w:sz w:val="28"/>
          <w:szCs w:val="28"/>
        </w:rPr>
        <w:t>роля за</w:t>
      </w:r>
      <w:proofErr w:type="gramEnd"/>
      <w:r>
        <w:rPr>
          <w:rFonts w:ascii="Times New Roman" w:hAnsi="Times New Roman" w:cs="Times New Roman"/>
          <w:sz w:val="28"/>
          <w:szCs w:val="28"/>
        </w:rPr>
        <w:t xml:space="preserve"> состоянием охраны труда;</w:t>
      </w:r>
      <w:r w:rsidRPr="00A81B87">
        <w:rPr>
          <w:rFonts w:ascii="Times New Roman" w:hAnsi="Times New Roman" w:cs="Times New Roman"/>
          <w:sz w:val="28"/>
          <w:szCs w:val="28"/>
        </w:rPr>
        <w:t xml:space="preserve"> </w:t>
      </w:r>
    </w:p>
    <w:p w:rsidR="00396854" w:rsidRPr="00A81B87"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 xml:space="preserve"> Журнал учета микротравм.</w:t>
      </w:r>
    </w:p>
    <w:p w:rsidR="00396854"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учета оказания первой помощи пострадав</w:t>
      </w:r>
      <w:r w:rsidRPr="00A81B87">
        <w:rPr>
          <w:rFonts w:ascii="Times New Roman" w:hAnsi="Times New Roman" w:cs="Times New Roman"/>
          <w:sz w:val="28"/>
          <w:szCs w:val="28"/>
        </w:rPr>
        <w:softHyphen/>
        <w:t>шим от несчастных случаев на производстве</w:t>
      </w:r>
      <w:r>
        <w:rPr>
          <w:rFonts w:ascii="Times New Roman" w:hAnsi="Times New Roman" w:cs="Times New Roman"/>
          <w:sz w:val="28"/>
          <w:szCs w:val="28"/>
        </w:rPr>
        <w:t>.</w:t>
      </w:r>
    </w:p>
    <w:p w:rsidR="00396854" w:rsidRPr="00A81B87" w:rsidRDefault="00396854" w:rsidP="00206B83">
      <w:pPr>
        <w:pStyle w:val="a3"/>
        <w:numPr>
          <w:ilvl w:val="0"/>
          <w:numId w:val="21"/>
        </w:numPr>
        <w:jc w:val="both"/>
        <w:rPr>
          <w:rFonts w:ascii="Times New Roman" w:hAnsi="Times New Roman" w:cs="Times New Roman"/>
          <w:sz w:val="28"/>
          <w:szCs w:val="28"/>
        </w:rPr>
      </w:pPr>
      <w:r w:rsidRPr="00A81B87">
        <w:rPr>
          <w:rFonts w:ascii="Times New Roman" w:hAnsi="Times New Roman" w:cs="Times New Roman"/>
          <w:sz w:val="28"/>
          <w:szCs w:val="28"/>
        </w:rPr>
        <w:t>Журнал регистрации с отметками о выполнении предписаний го</w:t>
      </w:r>
      <w:r w:rsidRPr="00A81B87">
        <w:rPr>
          <w:rFonts w:ascii="Times New Roman" w:hAnsi="Times New Roman" w:cs="Times New Roman"/>
          <w:sz w:val="28"/>
          <w:szCs w:val="28"/>
        </w:rPr>
        <w:softHyphen/>
        <w:t xml:space="preserve">сударственного надзора и </w:t>
      </w:r>
      <w:proofErr w:type="gramStart"/>
      <w:r w:rsidRPr="00A81B87">
        <w:rPr>
          <w:rFonts w:ascii="Times New Roman" w:hAnsi="Times New Roman" w:cs="Times New Roman"/>
          <w:sz w:val="28"/>
          <w:szCs w:val="28"/>
        </w:rPr>
        <w:t>контроля за</w:t>
      </w:r>
      <w:proofErr w:type="gramEnd"/>
      <w:r w:rsidRPr="00A81B87">
        <w:rPr>
          <w:rFonts w:ascii="Times New Roman" w:hAnsi="Times New Roman" w:cs="Times New Roman"/>
          <w:sz w:val="28"/>
          <w:szCs w:val="28"/>
        </w:rPr>
        <w:t xml:space="preserve"> соблюдением законода</w:t>
      </w:r>
      <w:r w:rsidRPr="00A81B87">
        <w:rPr>
          <w:rFonts w:ascii="Times New Roman" w:hAnsi="Times New Roman" w:cs="Times New Roman"/>
          <w:sz w:val="28"/>
          <w:szCs w:val="28"/>
        </w:rPr>
        <w:softHyphen/>
        <w:t>тельства об охране труда Российской Федерации.</w:t>
      </w:r>
    </w:p>
    <w:p w:rsidR="00396854" w:rsidRPr="00A81B87" w:rsidRDefault="00396854" w:rsidP="00396854">
      <w:pPr>
        <w:pStyle w:val="a3"/>
        <w:jc w:val="both"/>
        <w:rPr>
          <w:rFonts w:ascii="Times New Roman" w:hAnsi="Times New Roman" w:cs="Times New Roman"/>
          <w:b/>
          <w:sz w:val="28"/>
          <w:szCs w:val="28"/>
        </w:rPr>
      </w:pPr>
      <w:r w:rsidRPr="00A81B87">
        <w:rPr>
          <w:rFonts w:ascii="Times New Roman" w:hAnsi="Times New Roman" w:cs="Times New Roman"/>
          <w:b/>
          <w:sz w:val="28"/>
          <w:szCs w:val="28"/>
        </w:rPr>
        <w:t>Отчетная документация по охране труда</w:t>
      </w:r>
    </w:p>
    <w:p w:rsidR="00396854" w:rsidRPr="00A81B87" w:rsidRDefault="00396854" w:rsidP="00206B83">
      <w:pPr>
        <w:pStyle w:val="a3"/>
        <w:numPr>
          <w:ilvl w:val="0"/>
          <w:numId w:val="22"/>
        </w:numPr>
        <w:jc w:val="both"/>
        <w:rPr>
          <w:rFonts w:ascii="Times New Roman" w:hAnsi="Times New Roman" w:cs="Times New Roman"/>
          <w:sz w:val="28"/>
          <w:szCs w:val="28"/>
        </w:rPr>
      </w:pPr>
      <w:r w:rsidRPr="00A81B87">
        <w:rPr>
          <w:rFonts w:ascii="Times New Roman" w:hAnsi="Times New Roman" w:cs="Times New Roman"/>
          <w:sz w:val="28"/>
          <w:szCs w:val="28"/>
        </w:rPr>
        <w:t>Форма № 7-травматизм;</w:t>
      </w:r>
    </w:p>
    <w:p w:rsidR="00396854" w:rsidRPr="00A81B87" w:rsidRDefault="00396854" w:rsidP="00206B83">
      <w:pPr>
        <w:pStyle w:val="a3"/>
        <w:numPr>
          <w:ilvl w:val="0"/>
          <w:numId w:val="22"/>
        </w:numPr>
        <w:jc w:val="both"/>
        <w:rPr>
          <w:rFonts w:ascii="Times New Roman" w:hAnsi="Times New Roman" w:cs="Times New Roman"/>
          <w:sz w:val="28"/>
          <w:szCs w:val="28"/>
        </w:rPr>
      </w:pPr>
      <w:r w:rsidRPr="00A81B87">
        <w:rPr>
          <w:rFonts w:ascii="Times New Roman" w:hAnsi="Times New Roman" w:cs="Times New Roman"/>
          <w:sz w:val="28"/>
          <w:szCs w:val="28"/>
        </w:rPr>
        <w:t>Форма №1-Т (условия труда) (на отрасль здравоохранения не рас</w:t>
      </w:r>
      <w:r w:rsidRPr="00A81B87">
        <w:rPr>
          <w:rFonts w:ascii="Times New Roman" w:hAnsi="Times New Roman" w:cs="Times New Roman"/>
          <w:sz w:val="28"/>
          <w:szCs w:val="28"/>
        </w:rPr>
        <w:softHyphen/>
        <w:t>пространена).</w:t>
      </w:r>
    </w:p>
    <w:p w:rsidR="00396854" w:rsidRPr="00763659" w:rsidRDefault="00396854" w:rsidP="00396854">
      <w:pPr>
        <w:pStyle w:val="a3"/>
        <w:jc w:val="both"/>
        <w:rPr>
          <w:rFonts w:ascii="Times New Roman" w:hAnsi="Times New Roman" w:cs="Times New Roman"/>
          <w:b/>
          <w:sz w:val="28"/>
          <w:szCs w:val="28"/>
        </w:rPr>
      </w:pPr>
      <w:r w:rsidRPr="00763659">
        <w:rPr>
          <w:rFonts w:ascii="Times New Roman" w:hAnsi="Times New Roman" w:cs="Times New Roman"/>
          <w:b/>
          <w:sz w:val="28"/>
          <w:szCs w:val="28"/>
        </w:rPr>
        <w:t>Журналы по контролю технических систем</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ремонта и эксплуатации вентиляци</w:t>
      </w:r>
      <w:r>
        <w:rPr>
          <w:rFonts w:ascii="Times New Roman" w:hAnsi="Times New Roman" w:cs="Times New Roman"/>
          <w:sz w:val="28"/>
          <w:szCs w:val="28"/>
        </w:rPr>
        <w:t>о</w:t>
      </w:r>
      <w:r w:rsidRPr="00763659">
        <w:rPr>
          <w:rFonts w:ascii="Times New Roman" w:hAnsi="Times New Roman" w:cs="Times New Roman"/>
          <w:sz w:val="28"/>
          <w:szCs w:val="28"/>
        </w:rPr>
        <w:t>нных систем.</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учет</w:t>
      </w:r>
      <w:r>
        <w:rPr>
          <w:rFonts w:ascii="Times New Roman" w:hAnsi="Times New Roman" w:cs="Times New Roman"/>
          <w:sz w:val="28"/>
          <w:szCs w:val="28"/>
        </w:rPr>
        <w:t>а и периодических осмотров механизмов и а</w:t>
      </w:r>
      <w:r w:rsidRPr="00763659">
        <w:rPr>
          <w:rFonts w:ascii="Times New Roman" w:hAnsi="Times New Roman" w:cs="Times New Roman"/>
          <w:sz w:val="28"/>
          <w:szCs w:val="28"/>
        </w:rPr>
        <w:t>гре</w:t>
      </w:r>
      <w:r>
        <w:rPr>
          <w:rFonts w:ascii="Times New Roman" w:hAnsi="Times New Roman" w:cs="Times New Roman"/>
          <w:sz w:val="28"/>
          <w:szCs w:val="28"/>
        </w:rPr>
        <w:t>гато</w:t>
      </w:r>
      <w:r w:rsidRPr="00763659">
        <w:rPr>
          <w:rFonts w:ascii="Times New Roman" w:hAnsi="Times New Roman" w:cs="Times New Roman"/>
          <w:sz w:val="28"/>
          <w:szCs w:val="28"/>
        </w:rPr>
        <w:t>в, н</w:t>
      </w:r>
      <w:r>
        <w:rPr>
          <w:rFonts w:ascii="Times New Roman" w:hAnsi="Times New Roman" w:cs="Times New Roman"/>
          <w:sz w:val="28"/>
          <w:szCs w:val="28"/>
        </w:rPr>
        <w:t xml:space="preserve">е подконтрольных </w:t>
      </w:r>
      <w:proofErr w:type="spellStart"/>
      <w:r>
        <w:rPr>
          <w:rFonts w:ascii="Times New Roman" w:hAnsi="Times New Roman" w:cs="Times New Roman"/>
          <w:sz w:val="28"/>
          <w:szCs w:val="28"/>
        </w:rPr>
        <w:t>Ростехнадзору</w:t>
      </w:r>
      <w:proofErr w:type="spellEnd"/>
      <w:r w:rsidRPr="00763659">
        <w:rPr>
          <w:rFonts w:ascii="Times New Roman" w:hAnsi="Times New Roman" w:cs="Times New Roman"/>
          <w:sz w:val="28"/>
          <w:szCs w:val="28"/>
        </w:rPr>
        <w:t>.</w:t>
      </w:r>
    </w:p>
    <w:p w:rsidR="00396854" w:rsidRPr="00763659" w:rsidRDefault="00396854" w:rsidP="00206B83">
      <w:pPr>
        <w:pStyle w:val="a3"/>
        <w:numPr>
          <w:ilvl w:val="0"/>
          <w:numId w:val="23"/>
        </w:numPr>
        <w:jc w:val="both"/>
        <w:rPr>
          <w:rFonts w:ascii="Times New Roman" w:hAnsi="Times New Roman" w:cs="Times New Roman"/>
          <w:sz w:val="28"/>
          <w:szCs w:val="28"/>
        </w:rPr>
      </w:pPr>
      <w:bookmarkStart w:id="3" w:name="bookmark4"/>
      <w:r w:rsidRPr="00763659">
        <w:rPr>
          <w:rFonts w:ascii="Times New Roman" w:hAnsi="Times New Roman" w:cs="Times New Roman"/>
          <w:sz w:val="28"/>
          <w:szCs w:val="28"/>
        </w:rPr>
        <w:t xml:space="preserve">Журнал учета, </w:t>
      </w:r>
      <w:bookmarkEnd w:id="3"/>
      <w:r>
        <w:rPr>
          <w:rFonts w:ascii="Times New Roman" w:hAnsi="Times New Roman" w:cs="Times New Roman"/>
          <w:sz w:val="28"/>
          <w:szCs w:val="28"/>
        </w:rPr>
        <w:t xml:space="preserve">проверки и содержания электрозащитных средств, приспособлений, ручного </w:t>
      </w:r>
      <w:proofErr w:type="spellStart"/>
      <w:r>
        <w:rPr>
          <w:rFonts w:ascii="Times New Roman" w:hAnsi="Times New Roman" w:cs="Times New Roman"/>
          <w:sz w:val="28"/>
          <w:szCs w:val="28"/>
        </w:rPr>
        <w:t>электроиструмента</w:t>
      </w:r>
      <w:proofErr w:type="spellEnd"/>
      <w:r>
        <w:rPr>
          <w:rFonts w:ascii="Times New Roman" w:hAnsi="Times New Roman" w:cs="Times New Roman"/>
          <w:sz w:val="28"/>
          <w:szCs w:val="28"/>
        </w:rPr>
        <w:t xml:space="preserve">. </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 xml:space="preserve">Журнал регистрации </w:t>
      </w:r>
      <w:r>
        <w:rPr>
          <w:rFonts w:ascii="Times New Roman" w:hAnsi="Times New Roman" w:cs="Times New Roman"/>
          <w:sz w:val="28"/>
          <w:szCs w:val="28"/>
        </w:rPr>
        <w:t>по</w:t>
      </w:r>
      <w:r w:rsidRPr="00763659">
        <w:rPr>
          <w:rFonts w:ascii="Times New Roman" w:hAnsi="Times New Roman" w:cs="Times New Roman"/>
          <w:sz w:val="28"/>
          <w:szCs w:val="28"/>
        </w:rPr>
        <w:t xml:space="preserve">лученного </w:t>
      </w:r>
      <w:r>
        <w:rPr>
          <w:rFonts w:ascii="Times New Roman" w:hAnsi="Times New Roman" w:cs="Times New Roman"/>
          <w:sz w:val="28"/>
          <w:szCs w:val="28"/>
        </w:rPr>
        <w:t>работниками электроинструмента  и средств защиты с обязательной</w:t>
      </w:r>
      <w:r w:rsidRPr="00763659">
        <w:rPr>
          <w:rFonts w:ascii="Times New Roman" w:hAnsi="Times New Roman" w:cs="Times New Roman"/>
          <w:sz w:val="28"/>
          <w:szCs w:val="28"/>
        </w:rPr>
        <w:t xml:space="preserve"> росписью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получению. </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 xml:space="preserve">Журнал регистрации </w:t>
      </w:r>
      <w:r>
        <w:rPr>
          <w:rFonts w:ascii="Times New Roman" w:hAnsi="Times New Roman" w:cs="Times New Roman"/>
          <w:sz w:val="28"/>
          <w:szCs w:val="28"/>
        </w:rPr>
        <w:t>технического состоян</w:t>
      </w:r>
      <w:r w:rsidRPr="00763659">
        <w:rPr>
          <w:rFonts w:ascii="Times New Roman" w:hAnsi="Times New Roman" w:cs="Times New Roman"/>
          <w:sz w:val="28"/>
          <w:szCs w:val="28"/>
        </w:rPr>
        <w:t>ия аккумулятор</w:t>
      </w:r>
      <w:r>
        <w:rPr>
          <w:rFonts w:ascii="Times New Roman" w:hAnsi="Times New Roman" w:cs="Times New Roman"/>
          <w:sz w:val="28"/>
          <w:szCs w:val="28"/>
        </w:rPr>
        <w:t>ных</w:t>
      </w:r>
      <w:r w:rsidRPr="00763659">
        <w:rPr>
          <w:rFonts w:ascii="Times New Roman" w:hAnsi="Times New Roman" w:cs="Times New Roman"/>
          <w:sz w:val="28"/>
          <w:szCs w:val="28"/>
        </w:rPr>
        <w:t xml:space="preserve"> батарей.</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Журналы профилактических осмотров и ремонта оборудован</w:t>
      </w:r>
      <w:r>
        <w:rPr>
          <w:rFonts w:ascii="Times New Roman" w:hAnsi="Times New Roman" w:cs="Times New Roman"/>
          <w:sz w:val="28"/>
          <w:szCs w:val="28"/>
        </w:rPr>
        <w:t>ия.</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регистрации учета и подекадной проверки съемных г</w:t>
      </w:r>
      <w:r>
        <w:rPr>
          <w:rFonts w:ascii="Times New Roman" w:hAnsi="Times New Roman" w:cs="Times New Roman"/>
          <w:sz w:val="28"/>
          <w:szCs w:val="28"/>
        </w:rPr>
        <w:t>ру</w:t>
      </w:r>
      <w:r w:rsidRPr="00763659">
        <w:rPr>
          <w:rFonts w:ascii="Times New Roman" w:hAnsi="Times New Roman" w:cs="Times New Roman"/>
          <w:sz w:val="28"/>
          <w:szCs w:val="28"/>
        </w:rPr>
        <w:t>зозахватных приспособлений и тары (ПБ-10-382-00).</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регистрации осм</w:t>
      </w:r>
      <w:r>
        <w:rPr>
          <w:rFonts w:ascii="Times New Roman" w:hAnsi="Times New Roman" w:cs="Times New Roman"/>
          <w:sz w:val="28"/>
          <w:szCs w:val="28"/>
        </w:rPr>
        <w:t>отра технического состояния строи</w:t>
      </w:r>
      <w:r w:rsidRPr="00763659">
        <w:rPr>
          <w:rFonts w:ascii="Times New Roman" w:hAnsi="Times New Roman" w:cs="Times New Roman"/>
          <w:sz w:val="28"/>
          <w:szCs w:val="28"/>
        </w:rPr>
        <w:t xml:space="preserve">тельных лесов и других средств </w:t>
      </w:r>
      <w:proofErr w:type="spellStart"/>
      <w:r w:rsidRPr="00763659">
        <w:rPr>
          <w:rFonts w:ascii="Times New Roman" w:hAnsi="Times New Roman" w:cs="Times New Roman"/>
          <w:sz w:val="28"/>
          <w:szCs w:val="28"/>
        </w:rPr>
        <w:t>под</w:t>
      </w:r>
      <w:r>
        <w:rPr>
          <w:rFonts w:ascii="Times New Roman" w:hAnsi="Times New Roman" w:cs="Times New Roman"/>
          <w:sz w:val="28"/>
          <w:szCs w:val="28"/>
        </w:rPr>
        <w:t>мащивания</w:t>
      </w:r>
      <w:proofErr w:type="spellEnd"/>
      <w:r>
        <w:rPr>
          <w:rFonts w:ascii="Times New Roman" w:hAnsi="Times New Roman" w:cs="Times New Roman"/>
          <w:sz w:val="28"/>
          <w:szCs w:val="28"/>
        </w:rPr>
        <w:t xml:space="preserve"> перед пуском в эксплуатацию.</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контрольных проверок манометров</w:t>
      </w:r>
      <w:r>
        <w:rPr>
          <w:rFonts w:ascii="Times New Roman" w:hAnsi="Times New Roman" w:cs="Times New Roman"/>
          <w:sz w:val="28"/>
          <w:szCs w:val="28"/>
        </w:rPr>
        <w:t>.</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приема и сдачи дежурств, вахтенный журнал операт</w:t>
      </w:r>
      <w:r>
        <w:rPr>
          <w:rFonts w:ascii="Times New Roman" w:hAnsi="Times New Roman" w:cs="Times New Roman"/>
          <w:sz w:val="28"/>
          <w:szCs w:val="28"/>
        </w:rPr>
        <w:t>о</w:t>
      </w:r>
      <w:r w:rsidRPr="00763659">
        <w:rPr>
          <w:rFonts w:ascii="Times New Roman" w:hAnsi="Times New Roman" w:cs="Times New Roman"/>
          <w:sz w:val="28"/>
          <w:szCs w:val="28"/>
        </w:rPr>
        <w:t>р</w:t>
      </w:r>
      <w:r>
        <w:rPr>
          <w:rFonts w:ascii="Times New Roman" w:hAnsi="Times New Roman" w:cs="Times New Roman"/>
          <w:sz w:val="28"/>
          <w:szCs w:val="28"/>
        </w:rPr>
        <w:t>ов</w:t>
      </w:r>
      <w:r w:rsidRPr="00763659">
        <w:rPr>
          <w:rFonts w:ascii="Times New Roman" w:hAnsi="Times New Roman" w:cs="Times New Roman"/>
          <w:sz w:val="28"/>
          <w:szCs w:val="28"/>
        </w:rPr>
        <w:t xml:space="preserve"> котельной.</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по проведению инструктажей водительск</w:t>
      </w:r>
      <w:r>
        <w:rPr>
          <w:rFonts w:ascii="Times New Roman" w:hAnsi="Times New Roman" w:cs="Times New Roman"/>
          <w:sz w:val="28"/>
          <w:szCs w:val="28"/>
        </w:rPr>
        <w:t>ого</w:t>
      </w:r>
      <w:r w:rsidRPr="00763659">
        <w:rPr>
          <w:rFonts w:ascii="Times New Roman" w:hAnsi="Times New Roman" w:cs="Times New Roman"/>
          <w:sz w:val="28"/>
          <w:szCs w:val="28"/>
        </w:rPr>
        <w:t xml:space="preserve"> состав</w:t>
      </w:r>
      <w:r>
        <w:rPr>
          <w:rFonts w:ascii="Times New Roman" w:hAnsi="Times New Roman" w:cs="Times New Roman"/>
          <w:sz w:val="28"/>
          <w:szCs w:val="28"/>
        </w:rPr>
        <w:t>а по</w:t>
      </w:r>
      <w:r w:rsidRPr="00763659">
        <w:rPr>
          <w:rFonts w:ascii="Times New Roman" w:hAnsi="Times New Roman" w:cs="Times New Roman"/>
          <w:sz w:val="28"/>
          <w:szCs w:val="28"/>
        </w:rPr>
        <w:t xml:space="preserve"> безопасности дорожного движения.</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учета выхода автом</w:t>
      </w:r>
      <w:r>
        <w:rPr>
          <w:rFonts w:ascii="Times New Roman" w:hAnsi="Times New Roman" w:cs="Times New Roman"/>
          <w:sz w:val="28"/>
          <w:szCs w:val="28"/>
        </w:rPr>
        <w:t>обиля на линию и возврата в гараж.</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 xml:space="preserve">Журнал </w:t>
      </w:r>
      <w:proofErr w:type="spellStart"/>
      <w:r w:rsidRPr="00763659">
        <w:rPr>
          <w:rFonts w:ascii="Times New Roman" w:hAnsi="Times New Roman" w:cs="Times New Roman"/>
          <w:sz w:val="28"/>
          <w:szCs w:val="28"/>
        </w:rPr>
        <w:t>предрейсовых</w:t>
      </w:r>
      <w:proofErr w:type="spellEnd"/>
      <w:r w:rsidRPr="00763659">
        <w:rPr>
          <w:rFonts w:ascii="Times New Roman" w:hAnsi="Times New Roman" w:cs="Times New Roman"/>
          <w:sz w:val="28"/>
          <w:szCs w:val="28"/>
        </w:rPr>
        <w:t xml:space="preserve"> медицинских осмотров водителей.</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учета путевых листов.</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учета ДТП (сведения подлежащие сверке с УВД).</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ежесменного осмотра лифтов.</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учета и выдачи кл</w:t>
      </w:r>
      <w:r>
        <w:rPr>
          <w:rFonts w:ascii="Times New Roman" w:hAnsi="Times New Roman" w:cs="Times New Roman"/>
          <w:sz w:val="28"/>
          <w:szCs w:val="28"/>
        </w:rPr>
        <w:t>ючей от машинных и блочных помеще</w:t>
      </w:r>
      <w:r w:rsidRPr="00763659">
        <w:rPr>
          <w:rFonts w:ascii="Times New Roman" w:hAnsi="Times New Roman" w:cs="Times New Roman"/>
          <w:sz w:val="28"/>
          <w:szCs w:val="28"/>
        </w:rPr>
        <w:t>ний и лифтов.</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для оперативно-ремонтного персонала.</w:t>
      </w:r>
    </w:p>
    <w:p w:rsidR="00396854" w:rsidRPr="00763659"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t>Журнал испытания абразивного инструмента.</w:t>
      </w:r>
    </w:p>
    <w:p w:rsidR="00396854" w:rsidRDefault="00396854" w:rsidP="00206B83">
      <w:pPr>
        <w:pStyle w:val="a3"/>
        <w:numPr>
          <w:ilvl w:val="0"/>
          <w:numId w:val="23"/>
        </w:numPr>
        <w:jc w:val="both"/>
        <w:rPr>
          <w:rFonts w:ascii="Times New Roman" w:hAnsi="Times New Roman" w:cs="Times New Roman"/>
          <w:sz w:val="28"/>
          <w:szCs w:val="28"/>
        </w:rPr>
      </w:pPr>
      <w:r w:rsidRPr="00763659">
        <w:rPr>
          <w:rFonts w:ascii="Times New Roman" w:hAnsi="Times New Roman" w:cs="Times New Roman"/>
          <w:sz w:val="28"/>
          <w:szCs w:val="28"/>
        </w:rPr>
        <w:lastRenderedPageBreak/>
        <w:t>Журнал учета и осмотра такелажных средств и приспособл</w:t>
      </w:r>
      <w:r>
        <w:rPr>
          <w:rFonts w:ascii="Times New Roman" w:hAnsi="Times New Roman" w:cs="Times New Roman"/>
          <w:sz w:val="28"/>
          <w:szCs w:val="28"/>
        </w:rPr>
        <w:t>ений</w:t>
      </w:r>
      <w:r w:rsidRPr="00763659">
        <w:rPr>
          <w:rFonts w:ascii="Times New Roman" w:hAnsi="Times New Roman" w:cs="Times New Roman"/>
          <w:sz w:val="28"/>
          <w:szCs w:val="28"/>
        </w:rPr>
        <w:t xml:space="preserve"> (СНиП 12-03-2001).</w:t>
      </w:r>
    </w:p>
    <w:p w:rsidR="00396854" w:rsidRPr="007D6E41" w:rsidRDefault="00396854" w:rsidP="00206B83">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Журнал </w:t>
      </w:r>
      <w:r>
        <w:rPr>
          <w:rFonts w:ascii="Times New Roman" w:hAnsi="Times New Roman" w:cs="Times New Roman"/>
          <w:sz w:val="28"/>
          <w:szCs w:val="28"/>
        </w:rPr>
        <w:tab/>
        <w:t xml:space="preserve">учёта </w:t>
      </w:r>
      <w:r w:rsidRPr="007D6E41">
        <w:rPr>
          <w:rFonts w:ascii="Times New Roman" w:hAnsi="Times New Roman" w:cs="Times New Roman"/>
          <w:sz w:val="28"/>
          <w:szCs w:val="28"/>
        </w:rPr>
        <w:t xml:space="preserve"> предписаний инженера (специалиста) по охране</w:t>
      </w:r>
    </w:p>
    <w:p w:rsidR="00396854" w:rsidRPr="007D6E41" w:rsidRDefault="00396854" w:rsidP="00206B83">
      <w:pPr>
        <w:pStyle w:val="a3"/>
        <w:numPr>
          <w:ilvl w:val="0"/>
          <w:numId w:val="24"/>
        </w:numPr>
        <w:jc w:val="both"/>
        <w:rPr>
          <w:rFonts w:ascii="Times New Roman" w:hAnsi="Times New Roman" w:cs="Times New Roman"/>
          <w:sz w:val="28"/>
          <w:szCs w:val="28"/>
        </w:rPr>
      </w:pPr>
      <w:r w:rsidRPr="007D6E41">
        <w:rPr>
          <w:rFonts w:ascii="Times New Roman" w:hAnsi="Times New Roman" w:cs="Times New Roman"/>
          <w:sz w:val="28"/>
          <w:szCs w:val="28"/>
        </w:rPr>
        <w:t>труда.</w:t>
      </w:r>
    </w:p>
    <w:p w:rsidR="00396854" w:rsidRPr="007D6E41" w:rsidRDefault="00396854" w:rsidP="00206B83">
      <w:pPr>
        <w:pStyle w:val="a3"/>
        <w:numPr>
          <w:ilvl w:val="0"/>
          <w:numId w:val="24"/>
        </w:numPr>
        <w:jc w:val="both"/>
        <w:rPr>
          <w:rFonts w:ascii="Times New Roman" w:hAnsi="Times New Roman" w:cs="Times New Roman"/>
          <w:sz w:val="28"/>
          <w:szCs w:val="28"/>
        </w:rPr>
      </w:pPr>
      <w:r w:rsidRPr="007D6E41">
        <w:rPr>
          <w:rFonts w:ascii="Times New Roman" w:hAnsi="Times New Roman" w:cs="Times New Roman"/>
          <w:sz w:val="28"/>
          <w:szCs w:val="28"/>
        </w:rPr>
        <w:t>Журнал по эксплуатации производственных зданий (сооруже</w:t>
      </w:r>
      <w:r w:rsidRPr="007D6E41">
        <w:rPr>
          <w:rFonts w:ascii="Times New Roman" w:hAnsi="Times New Roman" w:cs="Times New Roman"/>
          <w:sz w:val="28"/>
          <w:szCs w:val="28"/>
        </w:rPr>
        <w:softHyphen/>
        <w:t xml:space="preserve">ний). </w:t>
      </w:r>
      <w:proofErr w:type="gramStart"/>
      <w:r w:rsidRPr="007D6E41">
        <w:rPr>
          <w:rFonts w:ascii="Times New Roman" w:hAnsi="Times New Roman" w:cs="Times New Roman"/>
          <w:sz w:val="28"/>
          <w:szCs w:val="28"/>
        </w:rPr>
        <w:t>(В журнал заносятся записи обо всех выполненных работах</w:t>
      </w:r>
      <w:r>
        <w:rPr>
          <w:rFonts w:ascii="Times New Roman" w:hAnsi="Times New Roman" w:cs="Times New Roman"/>
          <w:sz w:val="28"/>
          <w:szCs w:val="28"/>
        </w:rPr>
        <w:t xml:space="preserve"> </w:t>
      </w:r>
      <w:r w:rsidRPr="007D6E41">
        <w:rPr>
          <w:rFonts w:ascii="Times New Roman" w:hAnsi="Times New Roman" w:cs="Times New Roman"/>
          <w:sz w:val="28"/>
          <w:szCs w:val="28"/>
        </w:rPr>
        <w:t>по обслуживанию и текущему ремонту с указанием</w:t>
      </w:r>
      <w:r>
        <w:rPr>
          <w:rFonts w:ascii="Times New Roman" w:hAnsi="Times New Roman" w:cs="Times New Roman"/>
          <w:sz w:val="28"/>
          <w:szCs w:val="28"/>
        </w:rPr>
        <w:t xml:space="preserve"> вида работ и места.</w:t>
      </w:r>
      <w:proofErr w:type="gramEnd"/>
      <w:r w:rsidRPr="007D6E41">
        <w:rPr>
          <w:rFonts w:ascii="Times New Roman" w:hAnsi="Times New Roman" w:cs="Times New Roman"/>
          <w:sz w:val="28"/>
          <w:szCs w:val="28"/>
        </w:rPr>
        <w:t xml:space="preserve"> Журнал является основным документом, характеризую</w:t>
      </w:r>
      <w:r w:rsidRPr="007D6E41">
        <w:rPr>
          <w:rFonts w:ascii="Times New Roman" w:hAnsi="Times New Roman" w:cs="Times New Roman"/>
          <w:sz w:val="28"/>
          <w:szCs w:val="28"/>
        </w:rPr>
        <w:softHyphen/>
        <w:t>щим</w:t>
      </w:r>
      <w:r w:rsidRPr="007D6E41">
        <w:rPr>
          <w:rFonts w:ascii="Times New Roman" w:hAnsi="Times New Roman" w:cs="Times New Roman"/>
          <w:sz w:val="28"/>
          <w:szCs w:val="28"/>
        </w:rPr>
        <w:tab/>
      </w:r>
      <w:r>
        <w:rPr>
          <w:rFonts w:ascii="Times New Roman" w:hAnsi="Times New Roman" w:cs="Times New Roman"/>
          <w:sz w:val="28"/>
          <w:szCs w:val="28"/>
        </w:rPr>
        <w:t>состояние эксплуатируемых</w:t>
      </w:r>
      <w:r w:rsidRPr="007D6E41">
        <w:rPr>
          <w:rFonts w:ascii="Times New Roman" w:hAnsi="Times New Roman" w:cs="Times New Roman"/>
          <w:sz w:val="28"/>
          <w:szCs w:val="28"/>
        </w:rPr>
        <w:t xml:space="preserve"> объектов. Очередные общие технические осмотры зданий проводятся дв</w:t>
      </w:r>
      <w:r>
        <w:rPr>
          <w:rFonts w:ascii="Times New Roman" w:hAnsi="Times New Roman" w:cs="Times New Roman"/>
          <w:sz w:val="28"/>
          <w:szCs w:val="28"/>
        </w:rPr>
        <w:t>а раза в год — вес</w:t>
      </w:r>
      <w:r>
        <w:rPr>
          <w:rFonts w:ascii="Times New Roman" w:hAnsi="Times New Roman" w:cs="Times New Roman"/>
          <w:sz w:val="28"/>
          <w:szCs w:val="28"/>
        </w:rPr>
        <w:softHyphen/>
        <w:t>ной и осень</w:t>
      </w:r>
      <w:r w:rsidRPr="007D6E41">
        <w:rPr>
          <w:rFonts w:ascii="Times New Roman" w:hAnsi="Times New Roman" w:cs="Times New Roman"/>
          <w:sz w:val="28"/>
          <w:szCs w:val="28"/>
        </w:rPr>
        <w:t>ю</w:t>
      </w:r>
      <w:r>
        <w:rPr>
          <w:rFonts w:ascii="Times New Roman" w:hAnsi="Times New Roman" w:cs="Times New Roman"/>
          <w:sz w:val="28"/>
          <w:szCs w:val="28"/>
        </w:rPr>
        <w:t>.</w:t>
      </w:r>
      <w:r w:rsidRPr="007D6E41">
        <w:rPr>
          <w:rFonts w:ascii="Times New Roman" w:hAnsi="Times New Roman" w:cs="Times New Roman"/>
          <w:sz w:val="28"/>
          <w:szCs w:val="28"/>
        </w:rPr>
        <w:t xml:space="preserve"> </w:t>
      </w:r>
      <w:proofErr w:type="gramStart"/>
      <w:r w:rsidRPr="007D6E41">
        <w:rPr>
          <w:rFonts w:ascii="Times New Roman" w:hAnsi="Times New Roman" w:cs="Times New Roman"/>
          <w:sz w:val="28"/>
          <w:szCs w:val="28"/>
        </w:rPr>
        <w:t>Внеочередные осмотры - после стихийных бедст</w:t>
      </w:r>
      <w:r w:rsidRPr="007D6E41">
        <w:rPr>
          <w:rFonts w:ascii="Times New Roman" w:hAnsi="Times New Roman" w:cs="Times New Roman"/>
          <w:sz w:val="28"/>
          <w:szCs w:val="28"/>
        </w:rPr>
        <w:softHyphen/>
        <w:t>вий и аварий).</w:t>
      </w:r>
      <w:proofErr w:type="gramEnd"/>
    </w:p>
    <w:p w:rsidR="00396854" w:rsidRPr="007D6E41" w:rsidRDefault="00396854" w:rsidP="00396854">
      <w:pPr>
        <w:pStyle w:val="a3"/>
        <w:jc w:val="both"/>
        <w:rPr>
          <w:rFonts w:ascii="Times New Roman" w:hAnsi="Times New Roman" w:cs="Times New Roman"/>
          <w:b/>
          <w:sz w:val="28"/>
          <w:szCs w:val="28"/>
        </w:rPr>
      </w:pPr>
      <w:bookmarkStart w:id="4" w:name="bookmark5"/>
      <w:r w:rsidRPr="007D6E41">
        <w:rPr>
          <w:rFonts w:ascii="Times New Roman" w:hAnsi="Times New Roman" w:cs="Times New Roman"/>
          <w:b/>
          <w:sz w:val="28"/>
          <w:szCs w:val="28"/>
        </w:rPr>
        <w:t>Бланки</w:t>
      </w:r>
      <w:bookmarkEnd w:id="4"/>
    </w:p>
    <w:p w:rsidR="00396854" w:rsidRPr="007D6E41" w:rsidRDefault="00396854" w:rsidP="00206B83">
      <w:pPr>
        <w:pStyle w:val="a3"/>
        <w:numPr>
          <w:ilvl w:val="0"/>
          <w:numId w:val="25"/>
        </w:numPr>
        <w:jc w:val="both"/>
        <w:rPr>
          <w:rFonts w:ascii="Times New Roman" w:hAnsi="Times New Roman" w:cs="Times New Roman"/>
          <w:sz w:val="28"/>
          <w:szCs w:val="28"/>
        </w:rPr>
      </w:pPr>
      <w:proofErr w:type="gramStart"/>
      <w:r w:rsidRPr="007D6E41">
        <w:rPr>
          <w:rFonts w:ascii="Times New Roman" w:hAnsi="Times New Roman" w:cs="Times New Roman"/>
          <w:sz w:val="28"/>
          <w:szCs w:val="28"/>
        </w:rPr>
        <w:t>Протокол заседания комиссии по проверке знаний требований охраны труда работников, (форма протокола утв.</w:t>
      </w:r>
      <w:r>
        <w:rPr>
          <w:rFonts w:ascii="Times New Roman" w:hAnsi="Times New Roman" w:cs="Times New Roman"/>
          <w:sz w:val="28"/>
          <w:szCs w:val="28"/>
        </w:rPr>
        <w:t xml:space="preserve"> </w:t>
      </w:r>
      <w:r w:rsidRPr="007D6E41">
        <w:rPr>
          <w:rFonts w:ascii="Times New Roman" w:hAnsi="Times New Roman" w:cs="Times New Roman"/>
          <w:sz w:val="28"/>
          <w:szCs w:val="28"/>
        </w:rPr>
        <w:t>пост.</w:t>
      </w:r>
      <w:proofErr w:type="gramEnd"/>
      <w:r>
        <w:rPr>
          <w:rFonts w:ascii="Times New Roman" w:hAnsi="Times New Roman" w:cs="Times New Roman"/>
          <w:sz w:val="28"/>
          <w:szCs w:val="28"/>
        </w:rPr>
        <w:t xml:space="preserve"> </w:t>
      </w:r>
      <w:proofErr w:type="gramStart"/>
      <w:r w:rsidRPr="007D6E41">
        <w:rPr>
          <w:rFonts w:ascii="Times New Roman" w:hAnsi="Times New Roman" w:cs="Times New Roman"/>
          <w:sz w:val="28"/>
          <w:szCs w:val="28"/>
        </w:rPr>
        <w:t>Минтруда РФ и Минобразования РФ от 13.01.03 г., № 1/29).</w:t>
      </w:r>
      <w:proofErr w:type="gramEnd"/>
    </w:p>
    <w:p w:rsidR="00396854" w:rsidRPr="007D6E41" w:rsidRDefault="00396854" w:rsidP="00206B83">
      <w:pPr>
        <w:pStyle w:val="a3"/>
        <w:numPr>
          <w:ilvl w:val="0"/>
          <w:numId w:val="25"/>
        </w:numPr>
        <w:jc w:val="both"/>
        <w:rPr>
          <w:rFonts w:ascii="Times New Roman" w:hAnsi="Times New Roman" w:cs="Times New Roman"/>
          <w:sz w:val="28"/>
          <w:szCs w:val="28"/>
        </w:rPr>
      </w:pPr>
      <w:proofErr w:type="gramStart"/>
      <w:r w:rsidRPr="007D6E41">
        <w:rPr>
          <w:rFonts w:ascii="Times New Roman" w:hAnsi="Times New Roman" w:cs="Times New Roman"/>
          <w:sz w:val="28"/>
          <w:szCs w:val="28"/>
        </w:rPr>
        <w:t>Предписание инженера (специалиста) службы охраны труда (форма предписания утв. пост.</w:t>
      </w:r>
      <w:proofErr w:type="gramEnd"/>
      <w:r w:rsidRPr="007D6E41">
        <w:rPr>
          <w:rFonts w:ascii="Times New Roman" w:hAnsi="Times New Roman" w:cs="Times New Roman"/>
          <w:sz w:val="28"/>
          <w:szCs w:val="28"/>
        </w:rPr>
        <w:t xml:space="preserve"> </w:t>
      </w:r>
      <w:proofErr w:type="gramStart"/>
      <w:r w:rsidRPr="007D6E41">
        <w:rPr>
          <w:rFonts w:ascii="Times New Roman" w:hAnsi="Times New Roman" w:cs="Times New Roman"/>
          <w:sz w:val="28"/>
          <w:szCs w:val="28"/>
        </w:rPr>
        <w:t>Минтруда России от 08.02.00 № 14).</w:t>
      </w:r>
      <w:proofErr w:type="gramEnd"/>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Представление уполномоченного (доверенного) лица по охране труда.</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 xml:space="preserve">Ведомость учета выдачи спецодежды, </w:t>
      </w:r>
      <w:proofErr w:type="spellStart"/>
      <w:r w:rsidRPr="007D6E41">
        <w:rPr>
          <w:rFonts w:ascii="Times New Roman" w:hAnsi="Times New Roman" w:cs="Times New Roman"/>
          <w:sz w:val="28"/>
          <w:szCs w:val="28"/>
        </w:rPr>
        <w:t>спецобуви</w:t>
      </w:r>
      <w:proofErr w:type="spellEnd"/>
      <w:r w:rsidRPr="007D6E41">
        <w:rPr>
          <w:rFonts w:ascii="Times New Roman" w:hAnsi="Times New Roman" w:cs="Times New Roman"/>
          <w:sz w:val="28"/>
          <w:szCs w:val="28"/>
        </w:rPr>
        <w:t xml:space="preserve"> и других средств индивидуальной защиты.</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Ведомость учета выдачи санитарно-гигиенической одежды, са</w:t>
      </w:r>
      <w:r w:rsidRPr="007D6E41">
        <w:rPr>
          <w:rFonts w:ascii="Times New Roman" w:hAnsi="Times New Roman" w:cs="Times New Roman"/>
          <w:sz w:val="28"/>
          <w:szCs w:val="28"/>
        </w:rPr>
        <w:softHyphen/>
        <w:t>нитарной обуви и санитарных принадлежностей.</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Акт приемки выполненных работ.</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 xml:space="preserve">Акт проверки состояния </w:t>
      </w:r>
      <w:proofErr w:type="gramStart"/>
      <w:r w:rsidRPr="007D6E41">
        <w:rPr>
          <w:rFonts w:ascii="Times New Roman" w:hAnsi="Times New Roman" w:cs="Times New Roman"/>
          <w:sz w:val="28"/>
          <w:szCs w:val="28"/>
        </w:rPr>
        <w:t>ОТ</w:t>
      </w:r>
      <w:proofErr w:type="gramEnd"/>
      <w:r>
        <w:rPr>
          <w:rFonts w:ascii="Times New Roman" w:hAnsi="Times New Roman" w:cs="Times New Roman"/>
          <w:sz w:val="28"/>
          <w:szCs w:val="28"/>
        </w:rPr>
        <w:t>.</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 xml:space="preserve">Личная карточка учета выдачи спецодежды, </w:t>
      </w:r>
      <w:proofErr w:type="spellStart"/>
      <w:r w:rsidRPr="007D6E41">
        <w:rPr>
          <w:rFonts w:ascii="Times New Roman" w:hAnsi="Times New Roman" w:cs="Times New Roman"/>
          <w:sz w:val="28"/>
          <w:szCs w:val="28"/>
        </w:rPr>
        <w:t>спецобуви</w:t>
      </w:r>
      <w:proofErr w:type="spellEnd"/>
      <w:r w:rsidRPr="007D6E41">
        <w:rPr>
          <w:rFonts w:ascii="Times New Roman" w:hAnsi="Times New Roman" w:cs="Times New Roman"/>
          <w:sz w:val="28"/>
          <w:szCs w:val="28"/>
        </w:rPr>
        <w:t xml:space="preserve"> и предо</w:t>
      </w:r>
      <w:r w:rsidRPr="007D6E41">
        <w:rPr>
          <w:rFonts w:ascii="Times New Roman" w:hAnsi="Times New Roman" w:cs="Times New Roman"/>
          <w:sz w:val="28"/>
          <w:szCs w:val="28"/>
        </w:rPr>
        <w:softHyphen/>
        <w:t>хранительных приспособлений.</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Акт о несчастном случ</w:t>
      </w:r>
      <w:r>
        <w:rPr>
          <w:rFonts w:ascii="Times New Roman" w:hAnsi="Times New Roman" w:cs="Times New Roman"/>
          <w:sz w:val="28"/>
          <w:szCs w:val="28"/>
        </w:rPr>
        <w:t>ае на производстве формы «Н-1»</w:t>
      </w:r>
      <w:r w:rsidRPr="007D6E41">
        <w:rPr>
          <w:rFonts w:ascii="Times New Roman" w:hAnsi="Times New Roman" w:cs="Times New Roman"/>
          <w:sz w:val="28"/>
          <w:szCs w:val="28"/>
        </w:rPr>
        <w:t>.</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Акт о расследовании группового несчастного случая (тяжело</w:t>
      </w:r>
      <w:r w:rsidRPr="007D6E41">
        <w:rPr>
          <w:rFonts w:ascii="Times New Roman" w:hAnsi="Times New Roman" w:cs="Times New Roman"/>
          <w:sz w:val="28"/>
          <w:szCs w:val="28"/>
        </w:rPr>
        <w:softHyphen/>
        <w:t>го несчастного случая, несчастного случая со смертельным исходом).</w:t>
      </w:r>
    </w:p>
    <w:p w:rsidR="00396854" w:rsidRPr="007D6E41" w:rsidRDefault="00396854" w:rsidP="00206B83">
      <w:pPr>
        <w:pStyle w:val="a3"/>
        <w:numPr>
          <w:ilvl w:val="0"/>
          <w:numId w:val="25"/>
        </w:numPr>
        <w:jc w:val="both"/>
        <w:rPr>
          <w:rFonts w:ascii="Times New Roman" w:hAnsi="Times New Roman" w:cs="Times New Roman"/>
          <w:sz w:val="28"/>
          <w:szCs w:val="28"/>
        </w:rPr>
      </w:pPr>
      <w:r w:rsidRPr="007D6E41">
        <w:rPr>
          <w:rFonts w:ascii="Times New Roman" w:hAnsi="Times New Roman" w:cs="Times New Roman"/>
          <w:sz w:val="28"/>
          <w:szCs w:val="28"/>
        </w:rPr>
        <w:t>Извещение о групповом несчастном случае (тяжелом несчаст</w:t>
      </w:r>
      <w:r w:rsidRPr="007D6E41">
        <w:rPr>
          <w:rFonts w:ascii="Times New Roman" w:hAnsi="Times New Roman" w:cs="Times New Roman"/>
          <w:sz w:val="28"/>
          <w:szCs w:val="28"/>
        </w:rPr>
        <w:softHyphen/>
        <w:t>ном случае, несчастном случае со смертельным исходом).</w:t>
      </w:r>
    </w:p>
    <w:p w:rsidR="00396854" w:rsidRPr="00983412" w:rsidRDefault="00396854" w:rsidP="00206B83">
      <w:pPr>
        <w:pStyle w:val="a3"/>
        <w:numPr>
          <w:ilvl w:val="0"/>
          <w:numId w:val="26"/>
        </w:numPr>
        <w:jc w:val="both"/>
        <w:rPr>
          <w:rFonts w:ascii="Times New Roman" w:hAnsi="Times New Roman" w:cs="Times New Roman"/>
          <w:sz w:val="28"/>
          <w:szCs w:val="28"/>
        </w:rPr>
      </w:pPr>
      <w:r w:rsidRPr="00983412">
        <w:rPr>
          <w:rFonts w:ascii="Times New Roman" w:hAnsi="Times New Roman" w:cs="Times New Roman"/>
          <w:sz w:val="28"/>
          <w:szCs w:val="28"/>
        </w:rPr>
        <w:t>Сообщение о последствиях несчастного случая на произво</w:t>
      </w:r>
      <w:r>
        <w:rPr>
          <w:rFonts w:ascii="Times New Roman" w:hAnsi="Times New Roman" w:cs="Times New Roman"/>
          <w:sz w:val="28"/>
          <w:szCs w:val="28"/>
        </w:rPr>
        <w:t>дстве</w:t>
      </w:r>
      <w:r w:rsidRPr="00983412">
        <w:rPr>
          <w:rFonts w:ascii="Times New Roman" w:hAnsi="Times New Roman" w:cs="Times New Roman"/>
          <w:sz w:val="28"/>
          <w:szCs w:val="28"/>
        </w:rPr>
        <w:t xml:space="preserve"> и принятых мерах.</w:t>
      </w:r>
    </w:p>
    <w:p w:rsidR="00396854" w:rsidRPr="00983412" w:rsidRDefault="00396854" w:rsidP="00206B83">
      <w:pPr>
        <w:pStyle w:val="a3"/>
        <w:numPr>
          <w:ilvl w:val="0"/>
          <w:numId w:val="26"/>
        </w:numPr>
        <w:jc w:val="both"/>
        <w:rPr>
          <w:rFonts w:ascii="Times New Roman" w:hAnsi="Times New Roman" w:cs="Times New Roman"/>
          <w:sz w:val="28"/>
          <w:szCs w:val="28"/>
        </w:rPr>
      </w:pPr>
      <w:r w:rsidRPr="00983412">
        <w:rPr>
          <w:rFonts w:ascii="Times New Roman" w:hAnsi="Times New Roman" w:cs="Times New Roman"/>
          <w:sz w:val="28"/>
          <w:szCs w:val="28"/>
        </w:rPr>
        <w:t>Протокол опроса пострадавшего при н</w:t>
      </w:r>
      <w:r>
        <w:rPr>
          <w:rFonts w:ascii="Times New Roman" w:hAnsi="Times New Roman" w:cs="Times New Roman"/>
          <w:sz w:val="28"/>
          <w:szCs w:val="28"/>
        </w:rPr>
        <w:t>есчастном случае (оче</w:t>
      </w:r>
      <w:r w:rsidRPr="00983412">
        <w:rPr>
          <w:rFonts w:ascii="Times New Roman" w:hAnsi="Times New Roman" w:cs="Times New Roman"/>
          <w:sz w:val="28"/>
          <w:szCs w:val="28"/>
        </w:rPr>
        <w:t>видца несчастного случая, должностного лица).</w:t>
      </w:r>
    </w:p>
    <w:p w:rsidR="00396854" w:rsidRPr="00983412" w:rsidRDefault="00396854" w:rsidP="00206B83">
      <w:pPr>
        <w:pStyle w:val="a3"/>
        <w:numPr>
          <w:ilvl w:val="0"/>
          <w:numId w:val="26"/>
        </w:numPr>
        <w:jc w:val="both"/>
        <w:rPr>
          <w:rFonts w:ascii="Times New Roman" w:hAnsi="Times New Roman" w:cs="Times New Roman"/>
          <w:sz w:val="28"/>
          <w:szCs w:val="28"/>
        </w:rPr>
      </w:pPr>
      <w:r w:rsidRPr="00983412">
        <w:rPr>
          <w:rFonts w:ascii="Times New Roman" w:hAnsi="Times New Roman" w:cs="Times New Roman"/>
          <w:sz w:val="28"/>
          <w:szCs w:val="28"/>
        </w:rPr>
        <w:t>Протокол осмотра места происшедшего несчастного случая.</w:t>
      </w:r>
    </w:p>
    <w:p w:rsidR="00396854" w:rsidRPr="00983412" w:rsidRDefault="00396854" w:rsidP="00206B83">
      <w:pPr>
        <w:pStyle w:val="a3"/>
        <w:numPr>
          <w:ilvl w:val="0"/>
          <w:numId w:val="26"/>
        </w:numPr>
        <w:jc w:val="both"/>
        <w:rPr>
          <w:rFonts w:ascii="Times New Roman" w:hAnsi="Times New Roman" w:cs="Times New Roman"/>
          <w:sz w:val="28"/>
          <w:szCs w:val="28"/>
        </w:rPr>
      </w:pPr>
      <w:r w:rsidRPr="00983412">
        <w:rPr>
          <w:rFonts w:ascii="Times New Roman" w:hAnsi="Times New Roman" w:cs="Times New Roman"/>
          <w:sz w:val="28"/>
          <w:szCs w:val="28"/>
        </w:rPr>
        <w:t>Форма извещения об установлении предварительного диаг</w:t>
      </w:r>
      <w:r>
        <w:rPr>
          <w:rFonts w:ascii="Times New Roman" w:hAnsi="Times New Roman" w:cs="Times New Roman"/>
          <w:sz w:val="28"/>
          <w:szCs w:val="28"/>
        </w:rPr>
        <w:t>но</w:t>
      </w:r>
      <w:r w:rsidRPr="00983412">
        <w:rPr>
          <w:rFonts w:ascii="Times New Roman" w:hAnsi="Times New Roman" w:cs="Times New Roman"/>
          <w:sz w:val="28"/>
          <w:szCs w:val="28"/>
        </w:rPr>
        <w:t>за острого или хронического профессионального заболева</w:t>
      </w:r>
      <w:r>
        <w:rPr>
          <w:rFonts w:ascii="Times New Roman" w:hAnsi="Times New Roman" w:cs="Times New Roman"/>
          <w:sz w:val="28"/>
          <w:szCs w:val="28"/>
        </w:rPr>
        <w:t>ния</w:t>
      </w:r>
      <w:r w:rsidRPr="00983412">
        <w:rPr>
          <w:rFonts w:ascii="Times New Roman" w:hAnsi="Times New Roman" w:cs="Times New Roman"/>
          <w:sz w:val="28"/>
          <w:szCs w:val="28"/>
        </w:rPr>
        <w:t xml:space="preserve"> (отравления), утв. приказом МЗ РФ от 28.05.01 г. № 176.</w:t>
      </w:r>
    </w:p>
    <w:p w:rsidR="00396854" w:rsidRPr="00983412" w:rsidRDefault="00396854" w:rsidP="00206B83">
      <w:pPr>
        <w:pStyle w:val="a3"/>
        <w:numPr>
          <w:ilvl w:val="0"/>
          <w:numId w:val="26"/>
        </w:numPr>
        <w:jc w:val="both"/>
        <w:rPr>
          <w:rFonts w:ascii="Times New Roman" w:hAnsi="Times New Roman" w:cs="Times New Roman"/>
          <w:sz w:val="28"/>
          <w:szCs w:val="28"/>
        </w:rPr>
      </w:pPr>
      <w:r w:rsidRPr="00983412">
        <w:rPr>
          <w:rFonts w:ascii="Times New Roman" w:hAnsi="Times New Roman" w:cs="Times New Roman"/>
          <w:sz w:val="28"/>
          <w:szCs w:val="28"/>
        </w:rPr>
        <w:t>Форма санитарно-гигиенической характеристики условий т</w:t>
      </w:r>
      <w:r>
        <w:rPr>
          <w:rFonts w:ascii="Times New Roman" w:hAnsi="Times New Roman" w:cs="Times New Roman"/>
          <w:sz w:val="28"/>
          <w:szCs w:val="28"/>
        </w:rPr>
        <w:t>ру</w:t>
      </w:r>
      <w:r w:rsidRPr="00983412">
        <w:rPr>
          <w:rFonts w:ascii="Times New Roman" w:hAnsi="Times New Roman" w:cs="Times New Roman"/>
          <w:sz w:val="28"/>
          <w:szCs w:val="28"/>
        </w:rPr>
        <w:t>да работника при подозре</w:t>
      </w:r>
      <w:r>
        <w:rPr>
          <w:rFonts w:ascii="Times New Roman" w:hAnsi="Times New Roman" w:cs="Times New Roman"/>
          <w:sz w:val="28"/>
          <w:szCs w:val="28"/>
        </w:rPr>
        <w:t>нии у него профессионального забо</w:t>
      </w:r>
      <w:r w:rsidRPr="00983412">
        <w:rPr>
          <w:rFonts w:ascii="Times New Roman" w:hAnsi="Times New Roman" w:cs="Times New Roman"/>
          <w:sz w:val="28"/>
          <w:szCs w:val="28"/>
        </w:rPr>
        <w:t>левания.</w:t>
      </w:r>
    </w:p>
    <w:p w:rsidR="00396854" w:rsidRPr="00983412" w:rsidRDefault="00396854" w:rsidP="00206B83">
      <w:pPr>
        <w:pStyle w:val="a3"/>
        <w:numPr>
          <w:ilvl w:val="0"/>
          <w:numId w:val="26"/>
        </w:numPr>
        <w:jc w:val="both"/>
        <w:rPr>
          <w:rFonts w:ascii="Times New Roman" w:hAnsi="Times New Roman" w:cs="Times New Roman"/>
          <w:sz w:val="28"/>
          <w:szCs w:val="28"/>
        </w:rPr>
      </w:pPr>
      <w:r w:rsidRPr="00983412">
        <w:rPr>
          <w:rFonts w:ascii="Times New Roman" w:hAnsi="Times New Roman" w:cs="Times New Roman"/>
          <w:sz w:val="28"/>
          <w:szCs w:val="28"/>
        </w:rPr>
        <w:lastRenderedPageBreak/>
        <w:t>Форма оповещения об установлении заключительного диагн</w:t>
      </w:r>
      <w:r>
        <w:rPr>
          <w:rFonts w:ascii="Times New Roman" w:hAnsi="Times New Roman" w:cs="Times New Roman"/>
          <w:sz w:val="28"/>
          <w:szCs w:val="28"/>
        </w:rPr>
        <w:t>оза</w:t>
      </w:r>
      <w:r w:rsidRPr="00983412">
        <w:rPr>
          <w:rFonts w:ascii="Times New Roman" w:hAnsi="Times New Roman" w:cs="Times New Roman"/>
          <w:sz w:val="28"/>
          <w:szCs w:val="28"/>
        </w:rPr>
        <w:t xml:space="preserve"> острого или хронического профессионального заболева</w:t>
      </w:r>
      <w:r>
        <w:rPr>
          <w:rFonts w:ascii="Times New Roman" w:hAnsi="Times New Roman" w:cs="Times New Roman"/>
          <w:sz w:val="28"/>
          <w:szCs w:val="28"/>
        </w:rPr>
        <w:t>ния</w:t>
      </w:r>
      <w:r w:rsidRPr="00983412">
        <w:rPr>
          <w:rFonts w:ascii="Times New Roman" w:hAnsi="Times New Roman" w:cs="Times New Roman"/>
          <w:sz w:val="28"/>
          <w:szCs w:val="28"/>
        </w:rPr>
        <w:t xml:space="preserve"> (отравления), его уточнении или отмене.</w:t>
      </w:r>
    </w:p>
    <w:p w:rsidR="00396854" w:rsidRPr="00983412" w:rsidRDefault="00396854" w:rsidP="00206B83">
      <w:pPr>
        <w:pStyle w:val="a3"/>
        <w:numPr>
          <w:ilvl w:val="0"/>
          <w:numId w:val="26"/>
        </w:numPr>
        <w:jc w:val="both"/>
        <w:rPr>
          <w:rFonts w:ascii="Times New Roman" w:hAnsi="Times New Roman" w:cs="Times New Roman"/>
          <w:sz w:val="28"/>
          <w:szCs w:val="28"/>
        </w:rPr>
      </w:pPr>
      <w:r w:rsidRPr="00983412">
        <w:rPr>
          <w:rFonts w:ascii="Times New Roman" w:hAnsi="Times New Roman" w:cs="Times New Roman"/>
          <w:sz w:val="28"/>
          <w:szCs w:val="28"/>
        </w:rPr>
        <w:t>Форма карты учета профессионального заболевания.</w:t>
      </w:r>
    </w:p>
    <w:p w:rsidR="00396854" w:rsidRPr="00983412" w:rsidRDefault="00396854" w:rsidP="00396854">
      <w:pPr>
        <w:pStyle w:val="a3"/>
        <w:jc w:val="both"/>
        <w:rPr>
          <w:rFonts w:ascii="Times New Roman" w:hAnsi="Times New Roman" w:cs="Times New Roman"/>
          <w:b/>
          <w:sz w:val="28"/>
          <w:szCs w:val="28"/>
        </w:rPr>
      </w:pPr>
      <w:r w:rsidRPr="00983412">
        <w:rPr>
          <w:rFonts w:ascii="Times New Roman" w:hAnsi="Times New Roman" w:cs="Times New Roman"/>
          <w:b/>
          <w:sz w:val="28"/>
          <w:szCs w:val="28"/>
        </w:rPr>
        <w:t>Удостоверения</w:t>
      </w:r>
    </w:p>
    <w:p w:rsidR="00396854" w:rsidRPr="00983412" w:rsidRDefault="00396854" w:rsidP="00206B83">
      <w:pPr>
        <w:pStyle w:val="a3"/>
        <w:numPr>
          <w:ilvl w:val="0"/>
          <w:numId w:val="27"/>
        </w:numPr>
        <w:jc w:val="both"/>
        <w:rPr>
          <w:rFonts w:ascii="Times New Roman" w:hAnsi="Times New Roman" w:cs="Times New Roman"/>
          <w:sz w:val="28"/>
          <w:szCs w:val="28"/>
        </w:rPr>
      </w:pPr>
      <w:r w:rsidRPr="00983412">
        <w:rPr>
          <w:rFonts w:ascii="Times New Roman" w:hAnsi="Times New Roman" w:cs="Times New Roman"/>
          <w:sz w:val="28"/>
          <w:szCs w:val="28"/>
        </w:rPr>
        <w:t>Удостоверение уполномоченного (доверенного) лица по охр</w:t>
      </w:r>
      <w:r>
        <w:rPr>
          <w:rFonts w:ascii="Times New Roman" w:hAnsi="Times New Roman" w:cs="Times New Roman"/>
          <w:sz w:val="28"/>
          <w:szCs w:val="28"/>
        </w:rPr>
        <w:t>ане</w:t>
      </w:r>
      <w:r w:rsidRPr="00983412">
        <w:rPr>
          <w:rFonts w:ascii="Times New Roman" w:hAnsi="Times New Roman" w:cs="Times New Roman"/>
          <w:sz w:val="28"/>
          <w:szCs w:val="28"/>
        </w:rPr>
        <w:t xml:space="preserve"> труда.</w:t>
      </w:r>
    </w:p>
    <w:p w:rsidR="00396854" w:rsidRPr="00983412" w:rsidRDefault="00396854" w:rsidP="00206B83">
      <w:pPr>
        <w:pStyle w:val="a3"/>
        <w:numPr>
          <w:ilvl w:val="0"/>
          <w:numId w:val="27"/>
        </w:numPr>
        <w:jc w:val="both"/>
        <w:rPr>
          <w:rFonts w:ascii="Times New Roman" w:hAnsi="Times New Roman" w:cs="Times New Roman"/>
          <w:sz w:val="28"/>
          <w:szCs w:val="28"/>
        </w:rPr>
      </w:pPr>
      <w:r w:rsidRPr="00983412">
        <w:rPr>
          <w:rFonts w:ascii="Times New Roman" w:hAnsi="Times New Roman" w:cs="Times New Roman"/>
          <w:sz w:val="28"/>
          <w:szCs w:val="28"/>
        </w:rPr>
        <w:t>Удостоверение о проверке знаний требований охраны тр</w:t>
      </w:r>
      <w:r>
        <w:rPr>
          <w:rFonts w:ascii="Times New Roman" w:hAnsi="Times New Roman" w:cs="Times New Roman"/>
          <w:sz w:val="28"/>
          <w:szCs w:val="28"/>
        </w:rPr>
        <w:t>уда</w:t>
      </w:r>
      <w:r w:rsidRPr="00983412">
        <w:rPr>
          <w:rFonts w:ascii="Times New Roman" w:hAnsi="Times New Roman" w:cs="Times New Roman"/>
          <w:sz w:val="28"/>
          <w:szCs w:val="28"/>
        </w:rPr>
        <w:t xml:space="preserve"> (Минтруд РФ и Минобразования РФ от 13.01.03 г. №1/29)</w:t>
      </w:r>
    </w:p>
    <w:p w:rsidR="00396854" w:rsidRPr="00983412" w:rsidRDefault="00396854" w:rsidP="00206B83">
      <w:pPr>
        <w:pStyle w:val="a3"/>
        <w:numPr>
          <w:ilvl w:val="0"/>
          <w:numId w:val="27"/>
        </w:numPr>
        <w:jc w:val="both"/>
        <w:rPr>
          <w:rFonts w:ascii="Times New Roman" w:hAnsi="Times New Roman" w:cs="Times New Roman"/>
          <w:sz w:val="28"/>
          <w:szCs w:val="28"/>
        </w:rPr>
      </w:pPr>
      <w:r w:rsidRPr="00983412">
        <w:rPr>
          <w:rFonts w:ascii="Times New Roman" w:hAnsi="Times New Roman" w:cs="Times New Roman"/>
          <w:sz w:val="28"/>
          <w:szCs w:val="28"/>
        </w:rPr>
        <w:t>Удостоверение провер</w:t>
      </w:r>
      <w:r>
        <w:rPr>
          <w:rFonts w:ascii="Times New Roman" w:hAnsi="Times New Roman" w:cs="Times New Roman"/>
          <w:sz w:val="28"/>
          <w:szCs w:val="28"/>
        </w:rPr>
        <w:t>ки знаний электротехнического пер</w:t>
      </w:r>
      <w:r w:rsidRPr="00983412">
        <w:rPr>
          <w:rFonts w:ascii="Times New Roman" w:hAnsi="Times New Roman" w:cs="Times New Roman"/>
          <w:sz w:val="28"/>
          <w:szCs w:val="28"/>
        </w:rPr>
        <w:t>сонала.</w:t>
      </w:r>
    </w:p>
    <w:p w:rsidR="00396854" w:rsidRPr="00983412" w:rsidRDefault="00396854" w:rsidP="00206B83">
      <w:pPr>
        <w:pStyle w:val="a3"/>
        <w:numPr>
          <w:ilvl w:val="0"/>
          <w:numId w:val="27"/>
        </w:numPr>
        <w:jc w:val="both"/>
        <w:rPr>
          <w:rFonts w:ascii="Times New Roman" w:hAnsi="Times New Roman" w:cs="Times New Roman"/>
          <w:sz w:val="28"/>
          <w:szCs w:val="28"/>
        </w:rPr>
      </w:pPr>
      <w:r w:rsidRPr="00983412">
        <w:rPr>
          <w:rFonts w:ascii="Times New Roman" w:hAnsi="Times New Roman" w:cs="Times New Roman"/>
          <w:sz w:val="28"/>
          <w:szCs w:val="28"/>
        </w:rPr>
        <w:t>Удостоверение о прове</w:t>
      </w:r>
      <w:r>
        <w:rPr>
          <w:rFonts w:ascii="Times New Roman" w:hAnsi="Times New Roman" w:cs="Times New Roman"/>
          <w:sz w:val="28"/>
          <w:szCs w:val="28"/>
        </w:rPr>
        <w:t>рке знаний обслуживающего персонала</w:t>
      </w:r>
      <w:r w:rsidRPr="00983412">
        <w:rPr>
          <w:rFonts w:ascii="Times New Roman" w:hAnsi="Times New Roman" w:cs="Times New Roman"/>
          <w:sz w:val="28"/>
          <w:szCs w:val="28"/>
        </w:rPr>
        <w:t xml:space="preserve"> (крановщики, их помощники, стропальщики)</w:t>
      </w:r>
    </w:p>
    <w:p w:rsidR="00396854" w:rsidRPr="00983412" w:rsidRDefault="00396854" w:rsidP="00206B83">
      <w:pPr>
        <w:pStyle w:val="a3"/>
        <w:numPr>
          <w:ilvl w:val="0"/>
          <w:numId w:val="27"/>
        </w:numPr>
        <w:jc w:val="both"/>
        <w:rPr>
          <w:rFonts w:ascii="Times New Roman" w:hAnsi="Times New Roman" w:cs="Times New Roman"/>
          <w:sz w:val="28"/>
          <w:szCs w:val="28"/>
        </w:rPr>
      </w:pPr>
      <w:r w:rsidRPr="00983412">
        <w:rPr>
          <w:rFonts w:ascii="Times New Roman" w:hAnsi="Times New Roman" w:cs="Times New Roman"/>
          <w:sz w:val="28"/>
          <w:szCs w:val="28"/>
        </w:rPr>
        <w:t xml:space="preserve">Удостоверение </w:t>
      </w:r>
      <w:proofErr w:type="spellStart"/>
      <w:r w:rsidRPr="00983412">
        <w:rPr>
          <w:rFonts w:ascii="Times New Roman" w:hAnsi="Times New Roman" w:cs="Times New Roman"/>
          <w:sz w:val="28"/>
          <w:szCs w:val="28"/>
        </w:rPr>
        <w:t>электрогазосварщика</w:t>
      </w:r>
      <w:proofErr w:type="spellEnd"/>
      <w:r w:rsidRPr="00983412">
        <w:rPr>
          <w:rFonts w:ascii="Times New Roman" w:hAnsi="Times New Roman" w:cs="Times New Roman"/>
          <w:sz w:val="28"/>
          <w:szCs w:val="28"/>
        </w:rPr>
        <w:t>.</w:t>
      </w:r>
    </w:p>
    <w:p w:rsidR="00396854" w:rsidRPr="00983412" w:rsidRDefault="00396854" w:rsidP="00206B83">
      <w:pPr>
        <w:pStyle w:val="a3"/>
        <w:numPr>
          <w:ilvl w:val="0"/>
          <w:numId w:val="27"/>
        </w:numPr>
        <w:jc w:val="both"/>
        <w:rPr>
          <w:rFonts w:ascii="Times New Roman" w:hAnsi="Times New Roman" w:cs="Times New Roman"/>
          <w:sz w:val="28"/>
          <w:szCs w:val="28"/>
        </w:rPr>
      </w:pPr>
      <w:r w:rsidRPr="00983412">
        <w:rPr>
          <w:rFonts w:ascii="Times New Roman" w:hAnsi="Times New Roman" w:cs="Times New Roman"/>
          <w:sz w:val="28"/>
          <w:szCs w:val="28"/>
        </w:rPr>
        <w:t>Удостоверение пр</w:t>
      </w:r>
      <w:r>
        <w:rPr>
          <w:rFonts w:ascii="Times New Roman" w:hAnsi="Times New Roman" w:cs="Times New Roman"/>
          <w:sz w:val="28"/>
          <w:szCs w:val="28"/>
        </w:rPr>
        <w:t>оверки знаний пожарной безопасно</w:t>
      </w:r>
      <w:r w:rsidRPr="00983412">
        <w:rPr>
          <w:rFonts w:ascii="Times New Roman" w:hAnsi="Times New Roman" w:cs="Times New Roman"/>
          <w:sz w:val="28"/>
          <w:szCs w:val="28"/>
        </w:rPr>
        <w:t>сти.</w:t>
      </w:r>
    </w:p>
    <w:p w:rsidR="00396854" w:rsidRPr="00983412" w:rsidRDefault="00396854" w:rsidP="00396854">
      <w:pPr>
        <w:pStyle w:val="a3"/>
        <w:jc w:val="both"/>
        <w:rPr>
          <w:rFonts w:ascii="Times New Roman" w:hAnsi="Times New Roman" w:cs="Times New Roman"/>
          <w:b/>
          <w:sz w:val="28"/>
          <w:szCs w:val="28"/>
        </w:rPr>
      </w:pPr>
      <w:r w:rsidRPr="00983412">
        <w:rPr>
          <w:rFonts w:ascii="Times New Roman" w:hAnsi="Times New Roman" w:cs="Times New Roman"/>
          <w:b/>
          <w:sz w:val="28"/>
          <w:szCs w:val="28"/>
        </w:rPr>
        <w:t>Планы работ</w:t>
      </w:r>
    </w:p>
    <w:p w:rsidR="00396854" w:rsidRPr="00983412" w:rsidRDefault="00396854" w:rsidP="00206B83">
      <w:pPr>
        <w:pStyle w:val="a3"/>
        <w:numPr>
          <w:ilvl w:val="0"/>
          <w:numId w:val="28"/>
        </w:numPr>
        <w:jc w:val="both"/>
        <w:rPr>
          <w:rFonts w:ascii="Times New Roman" w:hAnsi="Times New Roman" w:cs="Times New Roman"/>
          <w:sz w:val="28"/>
          <w:szCs w:val="28"/>
        </w:rPr>
      </w:pPr>
      <w:r w:rsidRPr="00983412">
        <w:rPr>
          <w:rFonts w:ascii="Times New Roman" w:hAnsi="Times New Roman" w:cs="Times New Roman"/>
          <w:sz w:val="28"/>
          <w:szCs w:val="28"/>
        </w:rPr>
        <w:t xml:space="preserve">План работы комитета (комиссии) </w:t>
      </w:r>
      <w:proofErr w:type="gramStart"/>
      <w:r w:rsidRPr="00983412">
        <w:rPr>
          <w:rFonts w:ascii="Times New Roman" w:hAnsi="Times New Roman" w:cs="Times New Roman"/>
          <w:sz w:val="28"/>
          <w:szCs w:val="28"/>
        </w:rPr>
        <w:t>по</w:t>
      </w:r>
      <w:proofErr w:type="gramEnd"/>
      <w:r w:rsidRPr="00983412">
        <w:rPr>
          <w:rFonts w:ascii="Times New Roman" w:hAnsi="Times New Roman" w:cs="Times New Roman"/>
          <w:sz w:val="28"/>
          <w:szCs w:val="28"/>
        </w:rPr>
        <w:t xml:space="preserve"> ОТ.</w:t>
      </w:r>
    </w:p>
    <w:p w:rsidR="00396854" w:rsidRPr="00983412" w:rsidRDefault="00396854" w:rsidP="00206B83">
      <w:pPr>
        <w:pStyle w:val="a3"/>
        <w:numPr>
          <w:ilvl w:val="0"/>
          <w:numId w:val="28"/>
        </w:numPr>
        <w:jc w:val="both"/>
        <w:rPr>
          <w:rFonts w:ascii="Times New Roman" w:hAnsi="Times New Roman" w:cs="Times New Roman"/>
          <w:sz w:val="28"/>
          <w:szCs w:val="28"/>
        </w:rPr>
      </w:pPr>
      <w:r w:rsidRPr="00983412">
        <w:rPr>
          <w:rFonts w:ascii="Times New Roman" w:hAnsi="Times New Roman" w:cs="Times New Roman"/>
          <w:sz w:val="28"/>
          <w:szCs w:val="28"/>
        </w:rPr>
        <w:t>План работ уполномоченного (доверенного) лица по охр</w:t>
      </w:r>
      <w:r>
        <w:rPr>
          <w:rFonts w:ascii="Times New Roman" w:hAnsi="Times New Roman" w:cs="Times New Roman"/>
          <w:sz w:val="28"/>
          <w:szCs w:val="28"/>
        </w:rPr>
        <w:t>ане</w:t>
      </w:r>
      <w:r w:rsidRPr="00983412">
        <w:rPr>
          <w:rFonts w:ascii="Times New Roman" w:hAnsi="Times New Roman" w:cs="Times New Roman"/>
          <w:sz w:val="28"/>
          <w:szCs w:val="28"/>
        </w:rPr>
        <w:t xml:space="preserve"> труда.</w:t>
      </w:r>
    </w:p>
    <w:p w:rsidR="00396854" w:rsidRPr="00983412" w:rsidRDefault="00396854" w:rsidP="00206B83">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Г</w:t>
      </w:r>
      <w:r w:rsidRPr="00983412">
        <w:rPr>
          <w:rFonts w:ascii="Times New Roman" w:hAnsi="Times New Roman" w:cs="Times New Roman"/>
          <w:sz w:val="28"/>
          <w:szCs w:val="28"/>
        </w:rPr>
        <w:t xml:space="preserve">рафики проверок состояния </w:t>
      </w:r>
      <w:proofErr w:type="gramStart"/>
      <w:r w:rsidRPr="00983412">
        <w:rPr>
          <w:rFonts w:ascii="Times New Roman" w:hAnsi="Times New Roman" w:cs="Times New Roman"/>
          <w:sz w:val="28"/>
          <w:szCs w:val="28"/>
        </w:rPr>
        <w:t>ОТ</w:t>
      </w:r>
      <w:proofErr w:type="gramEnd"/>
      <w:r w:rsidRPr="00983412">
        <w:rPr>
          <w:rFonts w:ascii="Times New Roman" w:hAnsi="Times New Roman" w:cs="Times New Roman"/>
          <w:sz w:val="28"/>
          <w:szCs w:val="28"/>
        </w:rPr>
        <w:t>.</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Номенклатура дел по охране труда и её ведение может стать предметом контроля со стороны уполномоченных (доверенных) лиц по охране труда.</w:t>
      </w:r>
    </w:p>
    <w:p w:rsidR="00396854" w:rsidRDefault="00396854" w:rsidP="00396854">
      <w:pPr>
        <w:pStyle w:val="a3"/>
        <w:ind w:firstLine="284"/>
        <w:jc w:val="both"/>
        <w:rPr>
          <w:rFonts w:ascii="Times New Roman" w:hAnsi="Times New Roman" w:cs="Times New Roman"/>
          <w:sz w:val="28"/>
          <w:szCs w:val="28"/>
        </w:rPr>
      </w:pPr>
    </w:p>
    <w:p w:rsidR="001326D4" w:rsidRDefault="001326D4" w:rsidP="001326D4"/>
    <w:p w:rsidR="00396854" w:rsidRDefault="00396854" w:rsidP="001326D4"/>
    <w:p w:rsidR="00396854" w:rsidRPr="00403E85" w:rsidRDefault="00396854" w:rsidP="00396854">
      <w:pPr>
        <w:pStyle w:val="a3"/>
        <w:jc w:val="left"/>
        <w:rPr>
          <w:rFonts w:ascii="Times New Roman" w:hAnsi="Times New Roman" w:cs="Times New Roman"/>
          <w:b/>
          <w:sz w:val="28"/>
          <w:szCs w:val="28"/>
          <w:u w:val="single"/>
        </w:rPr>
      </w:pPr>
      <w:r w:rsidRPr="00403E85">
        <w:rPr>
          <w:rFonts w:ascii="Times New Roman" w:hAnsi="Times New Roman" w:cs="Times New Roman"/>
          <w:b/>
          <w:sz w:val="28"/>
          <w:szCs w:val="28"/>
          <w:u w:val="single"/>
        </w:rPr>
        <w:t>4.О</w:t>
      </w:r>
      <w:r>
        <w:rPr>
          <w:rFonts w:ascii="Times New Roman" w:hAnsi="Times New Roman" w:cs="Times New Roman"/>
          <w:b/>
          <w:sz w:val="28"/>
          <w:szCs w:val="28"/>
          <w:u w:val="single"/>
        </w:rPr>
        <w:t>БУЧЕНИЕ И ПРОВЕРКА ЗНАНИЙ ПО ОХРАНЕ ТРУДА</w:t>
      </w:r>
    </w:p>
    <w:p w:rsidR="00396854" w:rsidRPr="00403E85" w:rsidRDefault="00396854" w:rsidP="00396854">
      <w:pPr>
        <w:pStyle w:val="a3"/>
        <w:jc w:val="left"/>
        <w:rPr>
          <w:rFonts w:ascii="Times New Roman" w:hAnsi="Times New Roman" w:cs="Times New Roman"/>
          <w:b/>
          <w:sz w:val="28"/>
          <w:szCs w:val="28"/>
          <w:u w:val="single"/>
        </w:rPr>
      </w:pP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Важное место в деле предупреждения производственного травматизма и профессиональной заболеваемости отводится своевременному обучению по охране труда и проверке </w:t>
      </w:r>
      <w:proofErr w:type="gramStart"/>
      <w:r>
        <w:rPr>
          <w:rFonts w:ascii="Times New Roman" w:hAnsi="Times New Roman" w:cs="Times New Roman"/>
          <w:sz w:val="28"/>
          <w:szCs w:val="28"/>
        </w:rPr>
        <w:t>знаний требований охраны труда работников организации</w:t>
      </w:r>
      <w:proofErr w:type="gramEnd"/>
      <w:r>
        <w:rPr>
          <w:rFonts w:ascii="Times New Roman" w:hAnsi="Times New Roman" w:cs="Times New Roman"/>
          <w:sz w:val="28"/>
          <w:szCs w:val="28"/>
        </w:rPr>
        <w:t>.</w:t>
      </w:r>
    </w:p>
    <w:p w:rsidR="00396854" w:rsidRDefault="00396854" w:rsidP="00396854">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В соответствии со ст.225 ТК РФ все работники </w:t>
      </w:r>
      <w:r>
        <w:rPr>
          <w:rFonts w:ascii="Times New Roman" w:hAnsi="Times New Roman" w:cs="Times New Roman"/>
          <w:sz w:val="28"/>
          <w:szCs w:val="28"/>
        </w:rPr>
        <w:t xml:space="preserve">каждой организации, вне зависимости от вида ее деятельности, организационно-правовой формы и ведомственной подчиненности, </w:t>
      </w:r>
      <w:r>
        <w:rPr>
          <w:rFonts w:ascii="Times New Roman" w:hAnsi="Times New Roman" w:cs="Times New Roman"/>
          <w:b/>
          <w:sz w:val="28"/>
          <w:szCs w:val="28"/>
        </w:rPr>
        <w:t xml:space="preserve">включая и руководителя этой организации, обязаны проходить </w:t>
      </w:r>
      <w:proofErr w:type="gramStart"/>
      <w:r>
        <w:rPr>
          <w:rFonts w:ascii="Times New Roman" w:hAnsi="Times New Roman" w:cs="Times New Roman"/>
          <w:b/>
          <w:sz w:val="28"/>
          <w:szCs w:val="28"/>
        </w:rPr>
        <w:t>обучение по охране</w:t>
      </w:r>
      <w:proofErr w:type="gramEnd"/>
      <w:r>
        <w:rPr>
          <w:rFonts w:ascii="Times New Roman" w:hAnsi="Times New Roman" w:cs="Times New Roman"/>
          <w:b/>
          <w:sz w:val="28"/>
          <w:szCs w:val="28"/>
        </w:rPr>
        <w:t xml:space="preserve"> труда и проверку знаний требований охраны труда.</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212 ТК РФ </w:t>
      </w:r>
      <w:r>
        <w:rPr>
          <w:rFonts w:ascii="Times New Roman" w:hAnsi="Times New Roman" w:cs="Times New Roman"/>
          <w:b/>
          <w:sz w:val="28"/>
          <w:szCs w:val="28"/>
        </w:rPr>
        <w:t xml:space="preserve">обязывает работодателя </w:t>
      </w:r>
      <w:r>
        <w:rPr>
          <w:rFonts w:ascii="Times New Roman" w:hAnsi="Times New Roman" w:cs="Times New Roman"/>
          <w:sz w:val="28"/>
          <w:szCs w:val="28"/>
        </w:rPr>
        <w:t xml:space="preserve">обеспечить </w:t>
      </w:r>
      <w:r w:rsidRPr="00A2521E">
        <w:rPr>
          <w:rFonts w:ascii="Times New Roman" w:hAnsi="Times New Roman" w:cs="Times New Roman"/>
          <w:b/>
          <w:sz w:val="28"/>
          <w:szCs w:val="28"/>
        </w:rPr>
        <w:t>обучение</w:t>
      </w:r>
      <w:r>
        <w:rPr>
          <w:rFonts w:ascii="Times New Roman" w:hAnsi="Times New Roman" w:cs="Times New Roman"/>
          <w:sz w:val="28"/>
          <w:szCs w:val="28"/>
        </w:rPr>
        <w:t xml:space="preserve"> работников </w:t>
      </w:r>
      <w:r w:rsidRPr="00A2521E">
        <w:rPr>
          <w:rFonts w:ascii="Times New Roman" w:hAnsi="Times New Roman" w:cs="Times New Roman"/>
          <w:b/>
          <w:sz w:val="28"/>
          <w:szCs w:val="28"/>
        </w:rPr>
        <w:t>безопасным методам и приемам</w:t>
      </w:r>
      <w:r>
        <w:rPr>
          <w:rFonts w:ascii="Times New Roman" w:hAnsi="Times New Roman" w:cs="Times New Roman"/>
          <w:sz w:val="28"/>
          <w:szCs w:val="28"/>
        </w:rPr>
        <w:t xml:space="preserve"> выполнения работ</w:t>
      </w:r>
      <w:r w:rsidRPr="00A2521E">
        <w:rPr>
          <w:rFonts w:ascii="Times New Roman" w:hAnsi="Times New Roman" w:cs="Times New Roman"/>
          <w:b/>
          <w:sz w:val="28"/>
          <w:szCs w:val="28"/>
        </w:rPr>
        <w:t>, оказанию первой помощи при несчастных случаях на производстве,</w:t>
      </w:r>
      <w:r>
        <w:rPr>
          <w:rFonts w:ascii="Times New Roman" w:hAnsi="Times New Roman" w:cs="Times New Roman"/>
          <w:sz w:val="28"/>
          <w:szCs w:val="28"/>
        </w:rPr>
        <w:t xml:space="preserve"> а также </w:t>
      </w:r>
      <w:r w:rsidRPr="00A2521E">
        <w:rPr>
          <w:rFonts w:ascii="Times New Roman" w:hAnsi="Times New Roman" w:cs="Times New Roman"/>
          <w:b/>
          <w:sz w:val="28"/>
          <w:szCs w:val="28"/>
        </w:rPr>
        <w:t>инструктаж работников по охране труда</w:t>
      </w:r>
      <w:r>
        <w:rPr>
          <w:rFonts w:ascii="Times New Roman" w:hAnsi="Times New Roman" w:cs="Times New Roman"/>
          <w:sz w:val="28"/>
          <w:szCs w:val="28"/>
        </w:rPr>
        <w:t>, стажировку на рабочем месте и проверку знания работниками требований охраны труда, безопасных методов и приемов выполнения работ.</w:t>
      </w:r>
    </w:p>
    <w:p w:rsidR="00396854" w:rsidRDefault="00396854" w:rsidP="00396854">
      <w:pPr>
        <w:pStyle w:val="a3"/>
        <w:ind w:firstLine="567"/>
        <w:jc w:val="both"/>
        <w:rPr>
          <w:rFonts w:ascii="Times New Roman" w:hAnsi="Times New Roman" w:cs="Times New Roman"/>
          <w:sz w:val="28"/>
          <w:szCs w:val="28"/>
        </w:rPr>
      </w:pPr>
      <w:r w:rsidRPr="00980215">
        <w:rPr>
          <w:rFonts w:ascii="Times New Roman" w:hAnsi="Times New Roman" w:cs="Times New Roman"/>
          <w:b/>
          <w:sz w:val="28"/>
          <w:szCs w:val="28"/>
        </w:rPr>
        <w:t>Работодатель</w:t>
      </w:r>
      <w:r>
        <w:rPr>
          <w:rFonts w:ascii="Times New Roman" w:hAnsi="Times New Roman" w:cs="Times New Roman"/>
          <w:sz w:val="28"/>
          <w:szCs w:val="28"/>
        </w:rPr>
        <w:t xml:space="preserve"> не имеет права допускать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со ст. 214 ТК РФ </w:t>
      </w:r>
      <w:r w:rsidRPr="00980215">
        <w:rPr>
          <w:rFonts w:ascii="Times New Roman" w:hAnsi="Times New Roman" w:cs="Times New Roman"/>
          <w:b/>
          <w:sz w:val="28"/>
          <w:szCs w:val="28"/>
        </w:rPr>
        <w:t>на каждого работника возложена обязанность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проходить</w:t>
      </w:r>
      <w:proofErr w:type="gramEnd"/>
      <w:r>
        <w:rPr>
          <w:rFonts w:ascii="Times New Roman" w:hAnsi="Times New Roman" w:cs="Times New Roman"/>
          <w:sz w:val="28"/>
          <w:szCs w:val="28"/>
        </w:rPr>
        <w:t xml:space="preserve">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396854" w:rsidRDefault="00396854" w:rsidP="00396854">
      <w:pPr>
        <w:pStyle w:val="a3"/>
        <w:ind w:firstLine="567"/>
        <w:jc w:val="both"/>
        <w:rPr>
          <w:rFonts w:ascii="Times New Roman" w:hAnsi="Times New Roman" w:cs="Times New Roman"/>
          <w:sz w:val="28"/>
          <w:szCs w:val="28"/>
        </w:rPr>
      </w:pPr>
      <w:r w:rsidRPr="00C9783F">
        <w:rPr>
          <w:rFonts w:ascii="Times New Roman" w:hAnsi="Times New Roman" w:cs="Times New Roman"/>
          <w:b/>
          <w:sz w:val="28"/>
          <w:szCs w:val="28"/>
        </w:rPr>
        <w:t>Основными документами,</w:t>
      </w:r>
      <w:r>
        <w:rPr>
          <w:rFonts w:ascii="Times New Roman" w:hAnsi="Times New Roman" w:cs="Times New Roman"/>
          <w:sz w:val="28"/>
          <w:szCs w:val="28"/>
        </w:rPr>
        <w:t xml:space="preserve"> регламентирующими вопросы обучения, инструктирования, стажировки и проверки знаний требований охраны труда, являются:</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ГОСТ 12.0.004-90 «Организация обучения безопасности труда. Общие положения»;</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Минтруда России и </w:t>
      </w:r>
      <w:proofErr w:type="spellStart"/>
      <w:r>
        <w:rPr>
          <w:rFonts w:ascii="Times New Roman" w:hAnsi="Times New Roman" w:cs="Times New Roman"/>
          <w:sz w:val="28"/>
          <w:szCs w:val="28"/>
        </w:rPr>
        <w:t>Минообразования</w:t>
      </w:r>
      <w:proofErr w:type="spellEnd"/>
      <w:r>
        <w:rPr>
          <w:rFonts w:ascii="Times New Roman" w:hAnsi="Times New Roman" w:cs="Times New Roman"/>
          <w:sz w:val="28"/>
          <w:szCs w:val="28"/>
        </w:rPr>
        <w:t xml:space="preserve"> России № 1/29 от 13.01.2003г. «Об утверждении порядка обучения по охране труда и проверки </w:t>
      </w:r>
      <w:proofErr w:type="gramStart"/>
      <w:r>
        <w:rPr>
          <w:rFonts w:ascii="Times New Roman" w:hAnsi="Times New Roman" w:cs="Times New Roman"/>
          <w:sz w:val="28"/>
          <w:szCs w:val="28"/>
        </w:rPr>
        <w:t>знаний требований охраны труда работников организации</w:t>
      </w:r>
      <w:proofErr w:type="gramEnd"/>
      <w:r>
        <w:rPr>
          <w:rFonts w:ascii="Times New Roman" w:hAnsi="Times New Roman" w:cs="Times New Roman"/>
          <w:sz w:val="28"/>
          <w:szCs w:val="28"/>
        </w:rPr>
        <w:t>».*</w:t>
      </w:r>
    </w:p>
    <w:p w:rsidR="00396854" w:rsidRDefault="00396854" w:rsidP="00396854">
      <w:pPr>
        <w:pStyle w:val="a3"/>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вышеназванного порядка Минтрудом России </w:t>
      </w:r>
    </w:p>
    <w:p w:rsidR="00396854" w:rsidRPr="008D5D12" w:rsidRDefault="00396854" w:rsidP="00396854">
      <w:pPr>
        <w:pStyle w:val="a3"/>
        <w:jc w:val="both"/>
        <w:rPr>
          <w:rFonts w:ascii="Times New Roman" w:hAnsi="Times New Roman" w:cs="Times New Roman"/>
          <w:sz w:val="24"/>
          <w:szCs w:val="24"/>
        </w:rPr>
      </w:pPr>
      <w:r>
        <w:rPr>
          <w:rFonts w:ascii="Times New Roman" w:hAnsi="Times New Roman" w:cs="Times New Roman"/>
          <w:sz w:val="24"/>
          <w:szCs w:val="24"/>
        </w:rPr>
        <w:t xml:space="preserve">*Минтруда России подготовил проект приказа от 18.09.2012г. «О порядке </w:t>
      </w:r>
      <w:proofErr w:type="gramStart"/>
      <w:r>
        <w:rPr>
          <w:rFonts w:ascii="Times New Roman" w:hAnsi="Times New Roman" w:cs="Times New Roman"/>
          <w:sz w:val="24"/>
          <w:szCs w:val="24"/>
        </w:rPr>
        <w:t>обучения по охране</w:t>
      </w:r>
      <w:proofErr w:type="gramEnd"/>
      <w:r>
        <w:rPr>
          <w:rFonts w:ascii="Times New Roman" w:hAnsi="Times New Roman" w:cs="Times New Roman"/>
          <w:sz w:val="24"/>
          <w:szCs w:val="24"/>
        </w:rPr>
        <w:t xml:space="preserve"> труда» (примеч. – автора).</w:t>
      </w:r>
    </w:p>
    <w:p w:rsidR="00396854" w:rsidRDefault="00396854" w:rsidP="00396854">
      <w:pPr>
        <w:pStyle w:val="a3"/>
        <w:jc w:val="both"/>
        <w:rPr>
          <w:rFonts w:ascii="Times New Roman" w:hAnsi="Times New Roman" w:cs="Times New Roman"/>
          <w:sz w:val="28"/>
          <w:szCs w:val="28"/>
        </w:rPr>
      </w:pPr>
      <w:r>
        <w:rPr>
          <w:rFonts w:ascii="Times New Roman" w:hAnsi="Times New Roman" w:cs="Times New Roman"/>
          <w:sz w:val="28"/>
          <w:szCs w:val="28"/>
        </w:rPr>
        <w:t xml:space="preserve">17.05.2004г. утверждены </w:t>
      </w:r>
      <w:r w:rsidRPr="00C9783F">
        <w:rPr>
          <w:rFonts w:ascii="Times New Roman" w:hAnsi="Times New Roman" w:cs="Times New Roman"/>
          <w:b/>
          <w:sz w:val="28"/>
          <w:szCs w:val="28"/>
        </w:rPr>
        <w:t>Примерные учебные планы обучения</w:t>
      </w:r>
      <w:r>
        <w:rPr>
          <w:rFonts w:ascii="Times New Roman" w:hAnsi="Times New Roman" w:cs="Times New Roman"/>
          <w:sz w:val="28"/>
          <w:szCs w:val="28"/>
        </w:rPr>
        <w:t xml:space="preserve"> по охране труда и проверки </w:t>
      </w:r>
      <w:proofErr w:type="gramStart"/>
      <w:r>
        <w:rPr>
          <w:rFonts w:ascii="Times New Roman" w:hAnsi="Times New Roman" w:cs="Times New Roman"/>
          <w:sz w:val="28"/>
          <w:szCs w:val="28"/>
        </w:rPr>
        <w:t>знаний требований охраны труда работников организаций</w:t>
      </w:r>
      <w:proofErr w:type="gramEnd"/>
      <w:r>
        <w:rPr>
          <w:rFonts w:ascii="Times New Roman" w:hAnsi="Times New Roman" w:cs="Times New Roman"/>
          <w:sz w:val="28"/>
          <w:szCs w:val="28"/>
        </w:rPr>
        <w:t>. Нормативный документ предусматривает 40-часовую программу обучения. Режим занятий стандартный – 5 дней по 8 часов в день. Форма обучения – с отрывом от производства.</w:t>
      </w:r>
    </w:p>
    <w:p w:rsidR="00396854" w:rsidRPr="00C9783F" w:rsidRDefault="00396854" w:rsidP="00396854">
      <w:pPr>
        <w:pStyle w:val="a3"/>
        <w:ind w:firstLine="567"/>
        <w:jc w:val="both"/>
        <w:rPr>
          <w:rFonts w:ascii="Times New Roman" w:hAnsi="Times New Roman" w:cs="Times New Roman"/>
          <w:b/>
          <w:sz w:val="28"/>
          <w:szCs w:val="28"/>
        </w:rPr>
      </w:pPr>
      <w:r>
        <w:rPr>
          <w:rFonts w:ascii="Times New Roman" w:hAnsi="Times New Roman" w:cs="Times New Roman"/>
          <w:sz w:val="28"/>
          <w:szCs w:val="28"/>
        </w:rPr>
        <w:t xml:space="preserve">С учетом вышеназванных нормативных документов необходимо </w:t>
      </w:r>
      <w:r w:rsidRPr="00C9783F">
        <w:rPr>
          <w:rFonts w:ascii="Times New Roman" w:hAnsi="Times New Roman" w:cs="Times New Roman"/>
          <w:b/>
          <w:sz w:val="28"/>
          <w:szCs w:val="28"/>
        </w:rPr>
        <w:t>в каждой организации,</w:t>
      </w:r>
      <w:r>
        <w:rPr>
          <w:rFonts w:ascii="Times New Roman" w:hAnsi="Times New Roman" w:cs="Times New Roman"/>
          <w:sz w:val="28"/>
          <w:szCs w:val="28"/>
        </w:rPr>
        <w:t xml:space="preserve"> региональном органе управления здравоохранения </w:t>
      </w:r>
      <w:r w:rsidRPr="00C9783F">
        <w:rPr>
          <w:rFonts w:ascii="Times New Roman" w:hAnsi="Times New Roman" w:cs="Times New Roman"/>
          <w:b/>
          <w:sz w:val="28"/>
          <w:szCs w:val="28"/>
        </w:rPr>
        <w:t>пересмотреть:</w:t>
      </w:r>
    </w:p>
    <w:p w:rsidR="00396854" w:rsidRDefault="00396854" w:rsidP="00396854">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изданные в организациях (органах управления здравоохранением) приказы по выполнению приказ Минздрава России от 29.04.1997г. № 126, утвердивший Положение об организации обучения и проверки знаний по охране труда работников органов управления и учреждений здравоохранения Минздрава России (приложение № 3 к приказу № 126) и приказа Минздрава России от 07.05.1998г. № 155, утвердивший Типовую программу обучения по охране труда руководителей и специалистов органов управления</w:t>
      </w:r>
      <w:proofErr w:type="gramEnd"/>
      <w:r>
        <w:rPr>
          <w:rFonts w:ascii="Times New Roman" w:hAnsi="Times New Roman" w:cs="Times New Roman"/>
          <w:sz w:val="28"/>
          <w:szCs w:val="28"/>
        </w:rPr>
        <w:t>, учреждений и организаций здравоохранения.</w:t>
      </w:r>
    </w:p>
    <w:p w:rsidR="00396854" w:rsidRDefault="00396854" w:rsidP="00396854">
      <w:pPr>
        <w:pStyle w:val="a3"/>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Руководители и их заместители, руководители структурных подразделений и специалисты проходят </w:t>
      </w:r>
      <w:r w:rsidRPr="00C9783F">
        <w:rPr>
          <w:rFonts w:ascii="Times New Roman" w:hAnsi="Times New Roman" w:cs="Times New Roman"/>
          <w:b/>
          <w:sz w:val="28"/>
          <w:szCs w:val="28"/>
        </w:rPr>
        <w:t>обучение не позднее одного месяца со дня вступления в должность.</w:t>
      </w:r>
      <w:r>
        <w:rPr>
          <w:rFonts w:ascii="Times New Roman" w:hAnsi="Times New Roman" w:cs="Times New Roman"/>
          <w:sz w:val="28"/>
          <w:szCs w:val="28"/>
        </w:rPr>
        <w:t xml:space="preserve"> После обучения они проходят проверку знаний по охране труда. Результаты проверки оформляются протоколом. Далее обучение они проходят по мере необходимости, но не реже одного раза в три года.</w:t>
      </w:r>
    </w:p>
    <w:p w:rsidR="00396854" w:rsidRDefault="00396854" w:rsidP="00396854">
      <w:pPr>
        <w:pStyle w:val="a3"/>
        <w:ind w:firstLine="567"/>
        <w:jc w:val="both"/>
        <w:rPr>
          <w:rFonts w:ascii="Times New Roman" w:hAnsi="Times New Roman" w:cs="Times New Roman"/>
          <w:sz w:val="28"/>
          <w:szCs w:val="28"/>
        </w:rPr>
      </w:pPr>
      <w:r w:rsidRPr="00C9783F">
        <w:rPr>
          <w:rFonts w:ascii="Times New Roman" w:hAnsi="Times New Roman" w:cs="Times New Roman"/>
          <w:b/>
          <w:sz w:val="28"/>
          <w:szCs w:val="28"/>
        </w:rPr>
        <w:t>Обучение рабочих</w:t>
      </w:r>
      <w:r>
        <w:rPr>
          <w:rFonts w:ascii="Times New Roman" w:hAnsi="Times New Roman" w:cs="Times New Roman"/>
          <w:sz w:val="28"/>
          <w:szCs w:val="28"/>
        </w:rPr>
        <w:t xml:space="preserve"> осуществляется с учетом Перечня работ, профессий и должностей работников организаций системы Минздрава России, к которым предъявляются дополнительные (повышенные) требования по безопасности труда, утвержденные Минздравом России 19 октября 2000 года (</w:t>
      </w:r>
      <w:proofErr w:type="gramStart"/>
      <w:r>
        <w:rPr>
          <w:rFonts w:ascii="Times New Roman" w:hAnsi="Times New Roman" w:cs="Times New Roman"/>
          <w:sz w:val="28"/>
          <w:szCs w:val="28"/>
        </w:rPr>
        <w:t>дан</w:t>
      </w:r>
      <w:proofErr w:type="gramEnd"/>
      <w:r>
        <w:rPr>
          <w:rFonts w:ascii="Times New Roman" w:hAnsi="Times New Roman" w:cs="Times New Roman"/>
          <w:sz w:val="28"/>
          <w:szCs w:val="28"/>
        </w:rPr>
        <w:t xml:space="preserve"> в приложении к данному пособию). С учетом этого Перечня </w:t>
      </w:r>
      <w:r w:rsidRPr="00C9783F">
        <w:rPr>
          <w:rFonts w:ascii="Times New Roman" w:hAnsi="Times New Roman" w:cs="Times New Roman"/>
          <w:b/>
          <w:sz w:val="28"/>
          <w:szCs w:val="28"/>
        </w:rPr>
        <w:t xml:space="preserve">в каждой организации разрабатывается свой перечень. </w:t>
      </w:r>
      <w:r>
        <w:rPr>
          <w:rFonts w:ascii="Times New Roman" w:hAnsi="Times New Roman" w:cs="Times New Roman"/>
          <w:sz w:val="28"/>
          <w:szCs w:val="28"/>
        </w:rPr>
        <w:t xml:space="preserve">Лица, включенные в </w:t>
      </w:r>
      <w:r>
        <w:rPr>
          <w:rFonts w:ascii="Times New Roman" w:hAnsi="Times New Roman" w:cs="Times New Roman"/>
          <w:sz w:val="28"/>
          <w:szCs w:val="28"/>
        </w:rPr>
        <w:lastRenderedPageBreak/>
        <w:t xml:space="preserve">перечень, подлежат </w:t>
      </w:r>
      <w:r w:rsidRPr="00C9783F">
        <w:rPr>
          <w:rFonts w:ascii="Times New Roman" w:hAnsi="Times New Roman" w:cs="Times New Roman"/>
          <w:b/>
          <w:sz w:val="28"/>
          <w:szCs w:val="28"/>
        </w:rPr>
        <w:t>ежегодному обучению и проверке знаний</w:t>
      </w:r>
      <w:r>
        <w:rPr>
          <w:rFonts w:ascii="Times New Roman" w:hAnsi="Times New Roman" w:cs="Times New Roman"/>
          <w:sz w:val="28"/>
          <w:szCs w:val="28"/>
        </w:rPr>
        <w:t xml:space="preserve"> по безопасному ведению работ.</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Специалисты служб охраны труда (инженеры по охране труда), имеющие непрерывный стаж работы в области охраны труда не менее 5 лет, в течение года после поступления на работу могут не проходить </w:t>
      </w:r>
      <w:proofErr w:type="gramStart"/>
      <w:r>
        <w:rPr>
          <w:rFonts w:ascii="Times New Roman" w:hAnsi="Times New Roman" w:cs="Times New Roman"/>
          <w:sz w:val="28"/>
          <w:szCs w:val="28"/>
        </w:rPr>
        <w:t>обучение по охране</w:t>
      </w:r>
      <w:proofErr w:type="gramEnd"/>
      <w:r>
        <w:rPr>
          <w:rFonts w:ascii="Times New Roman" w:hAnsi="Times New Roman" w:cs="Times New Roman"/>
          <w:sz w:val="28"/>
          <w:szCs w:val="28"/>
        </w:rPr>
        <w:t xml:space="preserve"> труда. В последующем они проходят обучение и проверку знаний один раз в три года. Возможна внеочередная проверка знаний.</w:t>
      </w:r>
    </w:p>
    <w:p w:rsidR="00396854" w:rsidRPr="00692190" w:rsidRDefault="00396854" w:rsidP="00396854">
      <w:pPr>
        <w:pStyle w:val="a3"/>
        <w:ind w:firstLine="567"/>
        <w:jc w:val="both"/>
        <w:rPr>
          <w:rFonts w:ascii="Times New Roman" w:hAnsi="Times New Roman" w:cs="Times New Roman"/>
          <w:b/>
          <w:sz w:val="28"/>
          <w:szCs w:val="28"/>
        </w:rPr>
      </w:pPr>
      <w:r w:rsidRPr="00692190">
        <w:rPr>
          <w:rFonts w:ascii="Times New Roman" w:hAnsi="Times New Roman" w:cs="Times New Roman"/>
          <w:b/>
          <w:sz w:val="28"/>
          <w:szCs w:val="28"/>
        </w:rPr>
        <w:t>Перед очередной проверкой знаний должны быть организованы семинары, лекции, консультации по охране труда в соответствии с программами, разработанными в учреждении и утвержденными руководителем.</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Для  проверки знаний руководителей и специалистов приказом по учреждению создаются </w:t>
      </w:r>
      <w:r w:rsidRPr="00BF2218">
        <w:rPr>
          <w:rFonts w:ascii="Times New Roman" w:hAnsi="Times New Roman" w:cs="Times New Roman"/>
          <w:b/>
          <w:sz w:val="28"/>
          <w:szCs w:val="28"/>
        </w:rPr>
        <w:t>постоянно действующие экзаменационные комиссии.</w:t>
      </w:r>
      <w:r>
        <w:rPr>
          <w:rFonts w:ascii="Times New Roman" w:hAnsi="Times New Roman" w:cs="Times New Roman"/>
          <w:sz w:val="28"/>
          <w:szCs w:val="28"/>
        </w:rPr>
        <w:t xml:space="preserve"> В состав комиссий включаются лица, прошедшие обучение и проверку знаний.</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Работники, получившие неудовлетворительную оценку, в срок не более одного месяца должны повторно пройти проверку знаний в комиссии.</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Основу обучения работников ЛПУ составляют </w:t>
      </w:r>
      <w:r w:rsidRPr="00BF2218">
        <w:rPr>
          <w:rFonts w:ascii="Times New Roman" w:hAnsi="Times New Roman" w:cs="Times New Roman"/>
          <w:b/>
          <w:sz w:val="28"/>
          <w:szCs w:val="28"/>
        </w:rPr>
        <w:t>инструктажи по охране труда,</w:t>
      </w:r>
      <w:r>
        <w:rPr>
          <w:rFonts w:ascii="Times New Roman" w:hAnsi="Times New Roman" w:cs="Times New Roman"/>
          <w:sz w:val="28"/>
          <w:szCs w:val="28"/>
        </w:rPr>
        <w:t xml:space="preserve"> которые по характеру и времени проведения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вводный инструктаж;</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первичный инструктаж на рабочем месте;</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повторный (периодический) инструктаж;</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внеплановый инструктаж;</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целевой инструктаж.</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Содержание инструктажа определено требованием ГОСТ 12.0.004-90.</w:t>
      </w:r>
    </w:p>
    <w:p w:rsidR="00396854" w:rsidRDefault="00396854" w:rsidP="00396854">
      <w:pPr>
        <w:pStyle w:val="a3"/>
        <w:ind w:firstLine="567"/>
        <w:jc w:val="both"/>
        <w:rPr>
          <w:rFonts w:ascii="Times New Roman" w:hAnsi="Times New Roman" w:cs="Times New Roman"/>
          <w:sz w:val="28"/>
          <w:szCs w:val="28"/>
        </w:rPr>
      </w:pPr>
      <w:r w:rsidRPr="008B5F11">
        <w:rPr>
          <w:rFonts w:ascii="Times New Roman" w:hAnsi="Times New Roman" w:cs="Times New Roman"/>
          <w:b/>
          <w:sz w:val="28"/>
          <w:szCs w:val="28"/>
        </w:rPr>
        <w:t xml:space="preserve">В структурных подразделениях ЛПУ должны быть инструкции по охране труда. </w:t>
      </w:r>
      <w:r>
        <w:rPr>
          <w:rFonts w:ascii="Times New Roman" w:hAnsi="Times New Roman" w:cs="Times New Roman"/>
          <w:sz w:val="28"/>
          <w:szCs w:val="28"/>
        </w:rPr>
        <w:t>Инструкции разрабатываются их руководителями в соответствии с требованиями Методических рекомендаций по разработке государственных нормативных требований охраны труда, утвержденных постановлением Минтруда России от 17 декабря 2002г. № 80.</w:t>
      </w:r>
    </w:p>
    <w:p w:rsidR="00396854" w:rsidRDefault="00396854" w:rsidP="00396854">
      <w:pPr>
        <w:pStyle w:val="a3"/>
        <w:ind w:firstLine="567"/>
        <w:jc w:val="both"/>
        <w:rPr>
          <w:rFonts w:ascii="Times New Roman" w:hAnsi="Times New Roman" w:cs="Times New Roman"/>
          <w:sz w:val="28"/>
          <w:szCs w:val="28"/>
        </w:rPr>
      </w:pPr>
      <w:proofErr w:type="gramStart"/>
      <w:r w:rsidRPr="008B5F11">
        <w:rPr>
          <w:rFonts w:ascii="Times New Roman" w:hAnsi="Times New Roman" w:cs="Times New Roman"/>
          <w:b/>
          <w:sz w:val="28"/>
          <w:szCs w:val="28"/>
        </w:rPr>
        <w:t>Инструкции по охране труда разрабатываются</w:t>
      </w:r>
      <w:r>
        <w:rPr>
          <w:rFonts w:ascii="Times New Roman" w:hAnsi="Times New Roman" w:cs="Times New Roman"/>
          <w:sz w:val="28"/>
          <w:szCs w:val="28"/>
        </w:rPr>
        <w:t xml:space="preserve"> как для отдельных профессий (врач, санитарка, медицинская сестра и др.), так и на отдельные виды работ (рентгеновский кабинет, отделение лучевой терапии, </w:t>
      </w:r>
      <w:proofErr w:type="spellStart"/>
      <w:r>
        <w:rPr>
          <w:rFonts w:ascii="Times New Roman" w:hAnsi="Times New Roman" w:cs="Times New Roman"/>
          <w:sz w:val="28"/>
          <w:szCs w:val="28"/>
        </w:rPr>
        <w:t>радионуклидной</w:t>
      </w:r>
      <w:proofErr w:type="spellEnd"/>
      <w:r>
        <w:rPr>
          <w:rFonts w:ascii="Times New Roman" w:hAnsi="Times New Roman" w:cs="Times New Roman"/>
          <w:sz w:val="28"/>
          <w:szCs w:val="28"/>
        </w:rPr>
        <w:t xml:space="preserve"> диагностики, отделение (кабинет) физиотерапии и др.), для персонала лабораторий, при работе на высоте, при работе в пищеблоках прачечных и т.д. и т.п.).</w:t>
      </w:r>
      <w:proofErr w:type="gramEnd"/>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Инструкции для работников, занятых обслуживанием электроустановок, грузоподъемных машин, котельных установок, сосудов, работающих под давлением, и других объектов повышенной опасности, должны разрабатываться с учетом требований межотраслевых правил и типовых инструкций по охране труда. Проверку и пересмотр инструкций по охране труда для работников, структурных подразделений организует работодатель. Пересмотр и </w:t>
      </w:r>
      <w:proofErr w:type="spellStart"/>
      <w:r>
        <w:rPr>
          <w:rFonts w:ascii="Times New Roman" w:hAnsi="Times New Roman" w:cs="Times New Roman"/>
          <w:sz w:val="28"/>
          <w:szCs w:val="28"/>
        </w:rPr>
        <w:t>переутверждение</w:t>
      </w:r>
      <w:proofErr w:type="spellEnd"/>
      <w:r>
        <w:rPr>
          <w:rFonts w:ascii="Times New Roman" w:hAnsi="Times New Roman" w:cs="Times New Roman"/>
          <w:sz w:val="28"/>
          <w:szCs w:val="28"/>
        </w:rPr>
        <w:t xml:space="preserve"> инструкций должно производиться не реже одного раза в 5 лет. В определенных условиях они могут досрочно пересматриваться. Следует помнить и знать, что от качества и содержания </w:t>
      </w:r>
      <w:r>
        <w:rPr>
          <w:rFonts w:ascii="Times New Roman" w:hAnsi="Times New Roman" w:cs="Times New Roman"/>
          <w:sz w:val="28"/>
          <w:szCs w:val="28"/>
        </w:rPr>
        <w:lastRenderedPageBreak/>
        <w:t>инструкций зависит здоровье и безопасность работников. Кроме того, инструкция по охране труда – важнейший инструмент обучения работников безопасным методам труда.</w:t>
      </w:r>
    </w:p>
    <w:p w:rsidR="00396854" w:rsidRPr="00692190" w:rsidRDefault="00396854" w:rsidP="00396854">
      <w:pPr>
        <w:pStyle w:val="a3"/>
        <w:ind w:firstLine="567"/>
        <w:jc w:val="both"/>
        <w:rPr>
          <w:rFonts w:ascii="Times New Roman" w:hAnsi="Times New Roman" w:cs="Times New Roman"/>
          <w:b/>
          <w:sz w:val="28"/>
          <w:szCs w:val="28"/>
        </w:rPr>
      </w:pPr>
      <w:r w:rsidRPr="00692190">
        <w:rPr>
          <w:rFonts w:ascii="Times New Roman" w:hAnsi="Times New Roman" w:cs="Times New Roman"/>
          <w:b/>
          <w:sz w:val="28"/>
          <w:szCs w:val="28"/>
        </w:rPr>
        <w:t>Уполномоченные (доверенные) лица по охране труда должны уделять постоянное внимание организации обучения и проведения инструктажа работников по охране труда; наличию в структурных подразделениях инструкций по охране труда.</w:t>
      </w:r>
    </w:p>
    <w:p w:rsidR="00396854" w:rsidRDefault="00396854" w:rsidP="00396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Рекомендуемый вопросник по изучению состояния обучения и проверки знаний, проведения инструктажей по охране труда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данного пособия. </w:t>
      </w:r>
    </w:p>
    <w:p w:rsidR="00396854" w:rsidRPr="00A2521E" w:rsidRDefault="00396854" w:rsidP="00396854">
      <w:pPr>
        <w:pStyle w:val="a3"/>
        <w:ind w:firstLine="567"/>
        <w:jc w:val="both"/>
        <w:rPr>
          <w:rFonts w:ascii="Times New Roman" w:hAnsi="Times New Roman" w:cs="Times New Roman"/>
          <w:sz w:val="28"/>
          <w:szCs w:val="28"/>
        </w:rPr>
      </w:pPr>
    </w:p>
    <w:p w:rsidR="00396854" w:rsidRPr="00CE7201" w:rsidRDefault="00396854" w:rsidP="00396854">
      <w:pPr>
        <w:pStyle w:val="a3"/>
        <w:rPr>
          <w:rFonts w:ascii="Times New Roman" w:hAnsi="Times New Roman" w:cs="Times New Roman"/>
          <w:b/>
          <w:sz w:val="28"/>
          <w:szCs w:val="28"/>
          <w:u w:val="single"/>
        </w:rPr>
      </w:pPr>
      <w:r w:rsidRPr="00CE7201">
        <w:rPr>
          <w:rFonts w:ascii="Times New Roman" w:hAnsi="Times New Roman" w:cs="Times New Roman"/>
          <w:b/>
          <w:sz w:val="28"/>
          <w:szCs w:val="28"/>
          <w:u w:val="single"/>
        </w:rPr>
        <w:t>5.А</w:t>
      </w:r>
      <w:r>
        <w:rPr>
          <w:rFonts w:ascii="Times New Roman" w:hAnsi="Times New Roman" w:cs="Times New Roman"/>
          <w:b/>
          <w:sz w:val="28"/>
          <w:szCs w:val="28"/>
          <w:u w:val="single"/>
        </w:rPr>
        <w:t>ТТЕСТАЦИЯ РАБОЧИХ МЕСТ ПО УСЛОВИЯМ ТРУДА (В ДАЛЬНЕЙШЕМ</w:t>
      </w:r>
      <w:r w:rsidRPr="00CE7201">
        <w:rPr>
          <w:rFonts w:ascii="Times New Roman" w:hAnsi="Times New Roman" w:cs="Times New Roman"/>
          <w:b/>
          <w:sz w:val="28"/>
          <w:szCs w:val="28"/>
          <w:u w:val="single"/>
        </w:rPr>
        <w:t xml:space="preserve"> – АРМ </w:t>
      </w:r>
      <w:r>
        <w:rPr>
          <w:rFonts w:ascii="Times New Roman" w:hAnsi="Times New Roman" w:cs="Times New Roman"/>
          <w:b/>
          <w:sz w:val="28"/>
          <w:szCs w:val="28"/>
          <w:u w:val="single"/>
        </w:rPr>
        <w:t>ПО УСЛОВИЯМ ТРУДА</w:t>
      </w:r>
      <w:r w:rsidRPr="00CE7201">
        <w:rPr>
          <w:rFonts w:ascii="Times New Roman" w:hAnsi="Times New Roman" w:cs="Times New Roman"/>
          <w:b/>
          <w:sz w:val="28"/>
          <w:szCs w:val="28"/>
          <w:u w:val="single"/>
        </w:rPr>
        <w:t>).</w:t>
      </w:r>
    </w:p>
    <w:p w:rsidR="00396854" w:rsidRPr="00CE7201" w:rsidRDefault="00396854" w:rsidP="00396854">
      <w:pPr>
        <w:pStyle w:val="a3"/>
        <w:ind w:left="644"/>
        <w:jc w:val="both"/>
        <w:rPr>
          <w:rFonts w:ascii="Times New Roman" w:hAnsi="Times New Roman" w:cs="Times New Roman"/>
          <w:b/>
          <w:sz w:val="28"/>
          <w:szCs w:val="28"/>
        </w:rPr>
      </w:pP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Трудовым законодательством предусмотрено представление гарантий и компенсаций работникам, занятым на тяжёлых работах, работах с вредными и (или) опытными условиями труда.</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В развитие ст.212 Трудового кодекса РФ принято постановление </w:t>
      </w:r>
      <w:r w:rsidRPr="00692190">
        <w:rPr>
          <w:rFonts w:ascii="Times New Roman" w:hAnsi="Times New Roman" w:cs="Times New Roman"/>
          <w:b/>
          <w:sz w:val="28"/>
          <w:szCs w:val="28"/>
        </w:rPr>
        <w:t>Правительства РФ от 20.11.08г. № 870</w:t>
      </w:r>
      <w:r>
        <w:rPr>
          <w:rFonts w:ascii="Times New Roman" w:hAnsi="Times New Roman" w:cs="Times New Roman"/>
          <w:sz w:val="28"/>
          <w:szCs w:val="28"/>
        </w:rPr>
        <w:t xml:space="preserve"> (приводится в </w:t>
      </w:r>
      <w:r>
        <w:rPr>
          <w:rFonts w:ascii="Times New Roman" w:hAnsi="Times New Roman" w:cs="Times New Roman"/>
          <w:sz w:val="28"/>
          <w:szCs w:val="28"/>
          <w:lang w:val="en-US"/>
        </w:rPr>
        <w:t>IV</w:t>
      </w:r>
      <w:r>
        <w:rPr>
          <w:rFonts w:ascii="Times New Roman" w:hAnsi="Times New Roman" w:cs="Times New Roman"/>
          <w:sz w:val="28"/>
          <w:szCs w:val="28"/>
        </w:rPr>
        <w:t xml:space="preserve"> разделе данного пособия). </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Постановлением установлено, что по результатам аттестации рабочих мест и в зависимости от класса условий труда работникам представляются следующие компенсации:</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сокращенная рабочая неделя продолжительностью не более 36 часов и повышение оплаты труда не менее чем на 4%.</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минимальная продолжительность дополнительного отпуска в размере не менее семи календарных дней;</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209 трудового кодекса РФ приказам </w:t>
      </w:r>
      <w:proofErr w:type="spellStart"/>
      <w:r>
        <w:rPr>
          <w:rFonts w:ascii="Times New Roman" w:hAnsi="Times New Roman" w:cs="Times New Roman"/>
          <w:sz w:val="28"/>
          <w:szCs w:val="28"/>
        </w:rPr>
        <w:t>Минздравразвития</w:t>
      </w:r>
      <w:proofErr w:type="spellEnd"/>
      <w:r>
        <w:rPr>
          <w:rFonts w:ascii="Times New Roman" w:hAnsi="Times New Roman" w:cs="Times New Roman"/>
          <w:sz w:val="28"/>
          <w:szCs w:val="28"/>
        </w:rPr>
        <w:t xml:space="preserve"> России от 26.04.2011 № 342н утверждён Порядок проведения аттестации рабочих мест по условиям труда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дальнейшим</w:t>
      </w:r>
      <w:proofErr w:type="gramEnd"/>
      <w:r>
        <w:rPr>
          <w:rFonts w:ascii="Times New Roman" w:hAnsi="Times New Roman" w:cs="Times New Roman"/>
          <w:sz w:val="28"/>
          <w:szCs w:val="28"/>
        </w:rPr>
        <w:t xml:space="preserve"> – АРМ по условиям труда). </w:t>
      </w:r>
      <w:r w:rsidRPr="00692190">
        <w:rPr>
          <w:rFonts w:ascii="Times New Roman" w:hAnsi="Times New Roman" w:cs="Times New Roman"/>
          <w:b/>
          <w:sz w:val="28"/>
          <w:szCs w:val="28"/>
        </w:rPr>
        <w:t xml:space="preserve">Порядок приведён в </w:t>
      </w:r>
      <w:r>
        <w:rPr>
          <w:rFonts w:ascii="Times New Roman" w:hAnsi="Times New Roman" w:cs="Times New Roman"/>
          <w:b/>
          <w:sz w:val="28"/>
          <w:szCs w:val="28"/>
          <w:lang w:val="en-US"/>
        </w:rPr>
        <w:t>IV</w:t>
      </w:r>
      <w:r>
        <w:rPr>
          <w:rFonts w:ascii="Times New Roman" w:hAnsi="Times New Roman" w:cs="Times New Roman"/>
          <w:b/>
          <w:sz w:val="28"/>
          <w:szCs w:val="28"/>
        </w:rPr>
        <w:t xml:space="preserve"> разделе </w:t>
      </w:r>
      <w:r w:rsidRPr="00692190">
        <w:rPr>
          <w:rFonts w:ascii="Times New Roman" w:hAnsi="Times New Roman" w:cs="Times New Roman"/>
          <w:b/>
          <w:sz w:val="28"/>
          <w:szCs w:val="28"/>
        </w:rPr>
        <w:t>данно</w:t>
      </w:r>
      <w:r>
        <w:rPr>
          <w:rFonts w:ascii="Times New Roman" w:hAnsi="Times New Roman" w:cs="Times New Roman"/>
          <w:b/>
          <w:sz w:val="28"/>
          <w:szCs w:val="28"/>
        </w:rPr>
        <w:t>го</w:t>
      </w:r>
      <w:r w:rsidRPr="00692190">
        <w:rPr>
          <w:rFonts w:ascii="Times New Roman" w:hAnsi="Times New Roman" w:cs="Times New Roman"/>
          <w:b/>
          <w:sz w:val="28"/>
          <w:szCs w:val="28"/>
        </w:rPr>
        <w:t xml:space="preserve"> пособи</w:t>
      </w:r>
      <w:r>
        <w:rPr>
          <w:rFonts w:ascii="Times New Roman" w:hAnsi="Times New Roman" w:cs="Times New Roman"/>
          <w:b/>
          <w:sz w:val="28"/>
          <w:szCs w:val="28"/>
        </w:rPr>
        <w:t>я</w:t>
      </w:r>
      <w:r w:rsidRPr="00692190">
        <w:rPr>
          <w:rFonts w:ascii="Times New Roman" w:hAnsi="Times New Roman" w:cs="Times New Roman"/>
          <w:b/>
          <w:sz w:val="28"/>
          <w:szCs w:val="28"/>
        </w:rPr>
        <w:t>.</w:t>
      </w:r>
      <w:r>
        <w:rPr>
          <w:rFonts w:ascii="Times New Roman" w:hAnsi="Times New Roman" w:cs="Times New Roman"/>
          <w:sz w:val="28"/>
          <w:szCs w:val="28"/>
        </w:rPr>
        <w:t xml:space="preserve"> Результаты АРМ по условиям труда, проведённых в соответствии с приказом </w:t>
      </w:r>
      <w:proofErr w:type="spellStart"/>
      <w:r>
        <w:rPr>
          <w:rFonts w:ascii="Times New Roman" w:hAnsi="Times New Roman" w:cs="Times New Roman"/>
          <w:sz w:val="28"/>
          <w:szCs w:val="28"/>
        </w:rPr>
        <w:t>Минздравразвития</w:t>
      </w:r>
      <w:proofErr w:type="spellEnd"/>
      <w:r>
        <w:rPr>
          <w:rFonts w:ascii="Times New Roman" w:hAnsi="Times New Roman" w:cs="Times New Roman"/>
          <w:sz w:val="28"/>
          <w:szCs w:val="28"/>
        </w:rPr>
        <w:t xml:space="preserve"> России от 31.08.07 №569, действительны до проведения очередной АРМ по условиям труда.</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Аттестации полежат все рабочие места работодателя. Аттестация проводится в целях оценки условий труда на рабочих местах и выявления вредных и (или) опасных производственных факторов.</w:t>
      </w:r>
    </w:p>
    <w:p w:rsidR="00396854" w:rsidRDefault="00396854" w:rsidP="00396854">
      <w:pPr>
        <w:pStyle w:val="a3"/>
        <w:ind w:firstLine="284"/>
        <w:jc w:val="both"/>
        <w:rPr>
          <w:rFonts w:ascii="Times New Roman" w:hAnsi="Times New Roman" w:cs="Times New Roman"/>
          <w:sz w:val="28"/>
          <w:szCs w:val="28"/>
          <w:u w:val="single"/>
        </w:rPr>
      </w:pPr>
      <w:r w:rsidRPr="00772396">
        <w:rPr>
          <w:rFonts w:ascii="Times New Roman" w:hAnsi="Times New Roman" w:cs="Times New Roman"/>
          <w:sz w:val="28"/>
          <w:szCs w:val="28"/>
          <w:u w:val="single"/>
        </w:rPr>
        <w:t>Результаты аттестации используются в целях:</w:t>
      </w:r>
    </w:p>
    <w:p w:rsidR="00396854" w:rsidRDefault="00396854" w:rsidP="00206B83">
      <w:pPr>
        <w:pStyle w:val="a3"/>
        <w:numPr>
          <w:ilvl w:val="0"/>
          <w:numId w:val="29"/>
        </w:numPr>
        <w:jc w:val="both"/>
        <w:rPr>
          <w:rFonts w:ascii="Times New Roman" w:hAnsi="Times New Roman" w:cs="Times New Roman"/>
          <w:sz w:val="28"/>
          <w:szCs w:val="28"/>
        </w:rPr>
      </w:pPr>
      <w:r w:rsidRPr="00772396">
        <w:rPr>
          <w:rFonts w:ascii="Times New Roman" w:hAnsi="Times New Roman" w:cs="Times New Roman"/>
          <w:sz w:val="28"/>
          <w:szCs w:val="28"/>
        </w:rPr>
        <w:t xml:space="preserve">разработки и </w:t>
      </w:r>
      <w:r>
        <w:rPr>
          <w:rFonts w:ascii="Times New Roman" w:hAnsi="Times New Roman" w:cs="Times New Roman"/>
          <w:sz w:val="28"/>
          <w:szCs w:val="28"/>
        </w:rPr>
        <w:t>реализации мероприятий по приведению условий труда в соответствие с государственными нормативными требованиями охраны труда;</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установления работникам, занятых на тяжёлых работах, работах с вредными и (или) опасными и иными особыми условиями труда, сокращённой продолжительности рабочего времени, ежегодного </w:t>
      </w:r>
      <w:r>
        <w:rPr>
          <w:rFonts w:ascii="Times New Roman" w:hAnsi="Times New Roman" w:cs="Times New Roman"/>
          <w:sz w:val="28"/>
          <w:szCs w:val="28"/>
        </w:rPr>
        <w:lastRenderedPageBreak/>
        <w:t>дополнительного оплачиваемого отпуска, повышенной оплаты труда;</w:t>
      </w:r>
    </w:p>
    <w:p w:rsidR="00396854" w:rsidRDefault="00396854" w:rsidP="00206B83">
      <w:pPr>
        <w:pStyle w:val="a3"/>
        <w:numPr>
          <w:ilvl w:val="0"/>
          <w:numId w:val="29"/>
        </w:numPr>
        <w:jc w:val="both"/>
        <w:rPr>
          <w:rFonts w:ascii="Times New Roman" w:hAnsi="Times New Roman" w:cs="Times New Roman"/>
          <w:sz w:val="28"/>
          <w:szCs w:val="28"/>
        </w:rPr>
      </w:pPr>
      <w:proofErr w:type="gramStart"/>
      <w:r>
        <w:rPr>
          <w:rFonts w:ascii="Times New Roman" w:hAnsi="Times New Roman" w:cs="Times New Roman"/>
          <w:sz w:val="28"/>
          <w:szCs w:val="28"/>
        </w:rPr>
        <w:t>информирования работников об условиях труда на рабочих местах, о существующим риске повреждения здоровья, о мерах по защите от воздействия вредных и (или) опасных производственных факторов и полагающихся работникам, занятым на тяжёлых работах, работах с вредными и (или) опасными и иными особыми условиями труда, компенсациях;</w:t>
      </w:r>
      <w:proofErr w:type="gramEnd"/>
    </w:p>
    <w:p w:rsidR="00396854" w:rsidRDefault="00396854" w:rsidP="00206B83">
      <w:pPr>
        <w:pStyle w:val="a3"/>
        <w:numPr>
          <w:ilvl w:val="0"/>
          <w:numId w:val="29"/>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условий труда на рабочих местах;</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оценки профессионального риска;</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обеспечения работников средствами индивидуальной защиты, прошедшими обязательную сертификацию или декларирование соответствия, а также средствами коллективной защиты;</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подготовки статистической отчётности об условиях труда и компенсациях за работу во вредных условиях труда;</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подтверждения соответствия организации работ по охране труда государственным нормативным требованием охраны труда;</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подготовки контингентов и полного списка лиц, подлежащих обязательным предварительным (при поступлении на работу) и периодическим (в течение трудовой деятельности) медицинским осмотрам (обследованиями) работников;</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расчёта скидок (надбавок) к страховому тарифу в системе обязательного социального страхования работников от несчастных случаев на производстве и профессиональных заболеваний;</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 решения вопроса о связи заболевания с профессией при подозрении на профессиональное заболевание;</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рассмотрения вопросов и разногласий, связанных с обеспечением безопасных условий труда работников;</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санитарно-бытового и медицинского обеспечения работников в соответствии охраны труда;</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обоснования ограничений труда для отдельных категорий работников;</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приведения в соответствие наименований должностей (профессий) с наименованиями, указанными в Общероссийском классификаторе профессий рабочих, должностей служащих и тарифных разрядов;</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обоснования планирования и финансирования мероприятий по улучшению условий и охраны труда у работодателя, в том числе за счёт средств на обязательное социальное страхование  от несчастных случаев на производстве и профессиональных заболеваний; </w:t>
      </w:r>
    </w:p>
    <w:p w:rsidR="00396854" w:rsidRDefault="00396854" w:rsidP="00206B83">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сбора и обработки информации о состоянии условий и охраны труда у работодателей.</w:t>
      </w:r>
    </w:p>
    <w:p w:rsidR="00396854" w:rsidRDefault="00396854" w:rsidP="00396854">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ни один вопрос улучшения условий и охраны труда в учреждениях невозможно решить без проведения аттестации. Аттестация это </w:t>
      </w:r>
      <w:r>
        <w:rPr>
          <w:rFonts w:ascii="Times New Roman" w:hAnsi="Times New Roman" w:cs="Times New Roman"/>
          <w:sz w:val="28"/>
          <w:szCs w:val="28"/>
        </w:rPr>
        <w:lastRenderedPageBreak/>
        <w:t xml:space="preserve">тот </w:t>
      </w:r>
      <w:proofErr w:type="gramStart"/>
      <w:r>
        <w:rPr>
          <w:rFonts w:ascii="Times New Roman" w:hAnsi="Times New Roman" w:cs="Times New Roman"/>
          <w:sz w:val="28"/>
          <w:szCs w:val="28"/>
        </w:rPr>
        <w:t>рычаг</w:t>
      </w:r>
      <w:proofErr w:type="gramEnd"/>
      <w:r>
        <w:rPr>
          <w:rFonts w:ascii="Times New Roman" w:hAnsi="Times New Roman" w:cs="Times New Roman"/>
          <w:sz w:val="28"/>
          <w:szCs w:val="28"/>
        </w:rPr>
        <w:t xml:space="preserve"> с помощью которого можно действительно можно добиваться  создания для работников здоровья и безопасные условия труда. </w:t>
      </w:r>
    </w:p>
    <w:p w:rsidR="00396854" w:rsidRDefault="00396854" w:rsidP="001326D4"/>
    <w:p w:rsidR="007D57AE" w:rsidRPr="00403E85" w:rsidRDefault="007D57AE" w:rsidP="007D57AE">
      <w:pPr>
        <w:spacing w:after="0" w:line="240" w:lineRule="auto"/>
        <w:jc w:val="left"/>
        <w:rPr>
          <w:rFonts w:ascii="Times New Roman" w:eastAsia="Calibri" w:hAnsi="Times New Roman" w:cs="Times New Roman"/>
          <w:b/>
          <w:color w:val="000000"/>
          <w:sz w:val="28"/>
          <w:szCs w:val="28"/>
          <w:u w:val="single"/>
        </w:rPr>
      </w:pPr>
      <w:r w:rsidRPr="00403E85">
        <w:rPr>
          <w:rFonts w:ascii="Times New Roman" w:eastAsia="Calibri" w:hAnsi="Times New Roman" w:cs="Times New Roman"/>
          <w:b/>
          <w:color w:val="000000"/>
          <w:sz w:val="28"/>
          <w:szCs w:val="28"/>
          <w:u w:val="single"/>
        </w:rPr>
        <w:t>7.М</w:t>
      </w:r>
      <w:r>
        <w:rPr>
          <w:rFonts w:ascii="Times New Roman" w:eastAsia="Calibri" w:hAnsi="Times New Roman" w:cs="Times New Roman"/>
          <w:b/>
          <w:color w:val="000000"/>
          <w:sz w:val="28"/>
          <w:szCs w:val="28"/>
          <w:u w:val="single"/>
        </w:rPr>
        <w:t xml:space="preserve">ЕДИЦИНСКИЕ ОСМОТРЫ </w:t>
      </w:r>
      <w:r w:rsidRPr="00403E85">
        <w:rPr>
          <w:rFonts w:ascii="Times New Roman" w:eastAsia="Calibri" w:hAnsi="Times New Roman" w:cs="Times New Roman"/>
          <w:b/>
          <w:color w:val="000000"/>
          <w:sz w:val="28"/>
          <w:szCs w:val="28"/>
          <w:u w:val="single"/>
        </w:rPr>
        <w:t>(</w:t>
      </w:r>
      <w:r>
        <w:rPr>
          <w:rFonts w:ascii="Times New Roman" w:eastAsia="Calibri" w:hAnsi="Times New Roman" w:cs="Times New Roman"/>
          <w:b/>
          <w:color w:val="000000"/>
          <w:sz w:val="28"/>
          <w:szCs w:val="28"/>
          <w:u w:val="single"/>
        </w:rPr>
        <w:t>ОБСЛЕДОВАНИЯ</w:t>
      </w:r>
      <w:r w:rsidRPr="00403E85">
        <w:rPr>
          <w:rFonts w:ascii="Times New Roman" w:eastAsia="Calibri" w:hAnsi="Times New Roman" w:cs="Times New Roman"/>
          <w:b/>
          <w:color w:val="000000"/>
          <w:sz w:val="28"/>
          <w:szCs w:val="28"/>
          <w:u w:val="single"/>
        </w:rPr>
        <w:t xml:space="preserve">) </w:t>
      </w:r>
      <w:r>
        <w:rPr>
          <w:rFonts w:ascii="Times New Roman" w:eastAsia="Calibri" w:hAnsi="Times New Roman" w:cs="Times New Roman"/>
          <w:b/>
          <w:color w:val="000000"/>
          <w:sz w:val="28"/>
          <w:szCs w:val="28"/>
          <w:u w:val="single"/>
        </w:rPr>
        <w:t>И ОСВИДЕТЕЛЬСТОВАНИЯ</w:t>
      </w:r>
      <w:r w:rsidRPr="00403E85">
        <w:rPr>
          <w:rFonts w:ascii="Times New Roman" w:eastAsia="Calibri" w:hAnsi="Times New Roman" w:cs="Times New Roman"/>
          <w:b/>
          <w:color w:val="000000"/>
          <w:sz w:val="28"/>
          <w:szCs w:val="28"/>
          <w:u w:val="single"/>
        </w:rPr>
        <w:t xml:space="preserve">. </w:t>
      </w:r>
    </w:p>
    <w:p w:rsidR="007D57AE" w:rsidRDefault="007D57AE" w:rsidP="007D57AE">
      <w:pPr>
        <w:spacing w:after="0" w:line="240" w:lineRule="auto"/>
        <w:rPr>
          <w:rFonts w:ascii="Times New Roman" w:eastAsia="Calibri" w:hAnsi="Times New Roman" w:cs="Times New Roman"/>
          <w:b/>
          <w:color w:val="000000"/>
          <w:sz w:val="28"/>
          <w:szCs w:val="28"/>
        </w:rPr>
      </w:pPr>
    </w:p>
    <w:p w:rsidR="007D57AE" w:rsidRDefault="007D57AE" w:rsidP="00206B83">
      <w:pPr>
        <w:pStyle w:val="a5"/>
        <w:numPr>
          <w:ilvl w:val="0"/>
          <w:numId w:val="48"/>
        </w:num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Комментарий</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Условия и характер труда разных категорий и профессиональных групп работников здравоохранения заслуживают пристального внимания в плане охраны их здоровья, поскольку они подвергаются воздействию различных неблагоприятных факторов производственной среды. В целях охраны здоровья населения и самих медицинских работников они в установленные сроки проходят медицинские осмотры (обследования) и освидетельствования (ст. 213 ТК РФ).</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приложению № 1;</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Перечень работ, при выполнении которых проводятся обязательные предварительные и периодические медицинские осмотры (обследования) работников, согласно приложению № 2;</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с вредными и (или) опасными условиями труда, с 1 января 2012 года, все они утверждены приказом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 302н от 12 апреля 2011г.</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связи с этим признаны утратившими силу:</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приказ </w:t>
      </w:r>
      <w:proofErr w:type="spellStart"/>
      <w:r>
        <w:rPr>
          <w:rFonts w:ascii="Times New Roman" w:eastAsia="Calibri" w:hAnsi="Times New Roman" w:cs="Times New Roman"/>
          <w:color w:val="000000"/>
          <w:sz w:val="28"/>
          <w:szCs w:val="28"/>
        </w:rPr>
        <w:t>Минздравмедпрома</w:t>
      </w:r>
      <w:proofErr w:type="spellEnd"/>
      <w:r>
        <w:rPr>
          <w:rFonts w:ascii="Times New Roman" w:eastAsia="Calibri" w:hAnsi="Times New Roman" w:cs="Times New Roman"/>
          <w:color w:val="000000"/>
          <w:sz w:val="28"/>
          <w:szCs w:val="28"/>
        </w:rPr>
        <w:t xml:space="preserve"> РФ от 14.03.1996г. № 90;</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приказ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16.08.2004г. № 83;</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приказ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16.05.2005г. № 338 «О внесении изменений в приложение № 2 к приказу </w:t>
      </w:r>
      <w:proofErr w:type="spellStart"/>
      <w:r>
        <w:rPr>
          <w:rFonts w:ascii="Times New Roman" w:eastAsia="Calibri" w:hAnsi="Times New Roman" w:cs="Times New Roman"/>
          <w:color w:val="000000"/>
          <w:sz w:val="28"/>
          <w:szCs w:val="28"/>
        </w:rPr>
        <w:t>Минздрасоцразвития</w:t>
      </w:r>
      <w:proofErr w:type="spellEnd"/>
      <w:r>
        <w:rPr>
          <w:rFonts w:ascii="Times New Roman" w:eastAsia="Calibri" w:hAnsi="Times New Roman" w:cs="Times New Roman"/>
          <w:color w:val="000000"/>
          <w:sz w:val="28"/>
          <w:szCs w:val="28"/>
        </w:rPr>
        <w:t xml:space="preserve"> России от 16.08.2004г. № 83.</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Установлено, что с 1 января 2012 года на территории РФ не применяются подпункты 11, 12 (за исключением подпунктов 12.2, 12.11, 12.12), 13 приложения № 2 к приказу Минздрава СССР от 29.09.1989г. № 555 «О совершенствовании системы медицинских осмотров трудящихся и водителей индивидуальных транспортных средств».</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Предварительные и периодические осмотры проводятся медицинскими организациями любой формы собственности, имеющими право на проведение осмотров, а также на экспертизу профпригодности в соответствии с действующими нормативными правовыми актами.</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проведения предварительного или периодического осмотра </w:t>
      </w:r>
      <w:proofErr w:type="spellStart"/>
      <w:r>
        <w:rPr>
          <w:rFonts w:ascii="Times New Roman" w:eastAsia="Calibri" w:hAnsi="Times New Roman" w:cs="Times New Roman"/>
          <w:color w:val="000000"/>
          <w:sz w:val="28"/>
          <w:szCs w:val="28"/>
        </w:rPr>
        <w:t>медорганизаций</w:t>
      </w:r>
      <w:proofErr w:type="spellEnd"/>
      <w:r>
        <w:rPr>
          <w:rFonts w:ascii="Times New Roman" w:eastAsia="Calibri" w:hAnsi="Times New Roman" w:cs="Times New Roman"/>
          <w:color w:val="000000"/>
          <w:sz w:val="28"/>
          <w:szCs w:val="28"/>
        </w:rPr>
        <w:t xml:space="preserve"> формируется постоянно действующая врачебная комиссия.</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В состав врачебной комиссии включаются врач-</w:t>
      </w:r>
      <w:proofErr w:type="spellStart"/>
      <w:r>
        <w:rPr>
          <w:rFonts w:ascii="Times New Roman" w:eastAsia="Calibri" w:hAnsi="Times New Roman" w:cs="Times New Roman"/>
          <w:color w:val="000000"/>
          <w:sz w:val="28"/>
          <w:szCs w:val="28"/>
        </w:rPr>
        <w:t>профпатолог</w:t>
      </w:r>
      <w:proofErr w:type="spellEnd"/>
      <w:r>
        <w:rPr>
          <w:rFonts w:ascii="Times New Roman" w:eastAsia="Calibri" w:hAnsi="Times New Roman" w:cs="Times New Roman"/>
          <w:color w:val="000000"/>
          <w:sz w:val="28"/>
          <w:szCs w:val="28"/>
        </w:rPr>
        <w:t>, а также врачи-специалисты, прошедшие в установленном порядке повышение квалификации по специальности «</w:t>
      </w:r>
      <w:proofErr w:type="spellStart"/>
      <w:r>
        <w:rPr>
          <w:rFonts w:ascii="Times New Roman" w:eastAsia="Calibri" w:hAnsi="Times New Roman" w:cs="Times New Roman"/>
          <w:color w:val="000000"/>
          <w:sz w:val="28"/>
          <w:szCs w:val="28"/>
        </w:rPr>
        <w:t>профпатолога</w:t>
      </w:r>
      <w:proofErr w:type="spellEnd"/>
      <w:r>
        <w:rPr>
          <w:rFonts w:ascii="Times New Roman" w:eastAsia="Calibri" w:hAnsi="Times New Roman" w:cs="Times New Roman"/>
          <w:color w:val="000000"/>
          <w:sz w:val="28"/>
          <w:szCs w:val="28"/>
        </w:rPr>
        <w:t>» или имеющие действующий сертификат по специальности «</w:t>
      </w:r>
      <w:proofErr w:type="spellStart"/>
      <w:r>
        <w:rPr>
          <w:rFonts w:ascii="Times New Roman" w:eastAsia="Calibri" w:hAnsi="Times New Roman" w:cs="Times New Roman"/>
          <w:color w:val="000000"/>
          <w:sz w:val="28"/>
          <w:szCs w:val="28"/>
        </w:rPr>
        <w:t>профпатолога</w:t>
      </w:r>
      <w:proofErr w:type="spellEnd"/>
      <w:r>
        <w:rPr>
          <w:rFonts w:ascii="Times New Roman" w:eastAsia="Calibri" w:hAnsi="Times New Roman" w:cs="Times New Roman"/>
          <w:color w:val="000000"/>
          <w:sz w:val="28"/>
          <w:szCs w:val="28"/>
        </w:rPr>
        <w:t>».</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Состав врачебной комиссии утверждается приказом (распоряжением) руководителем </w:t>
      </w:r>
      <w:proofErr w:type="spellStart"/>
      <w:r>
        <w:rPr>
          <w:rFonts w:ascii="Times New Roman" w:eastAsia="Calibri" w:hAnsi="Times New Roman" w:cs="Times New Roman"/>
          <w:color w:val="000000"/>
          <w:sz w:val="28"/>
          <w:szCs w:val="28"/>
        </w:rPr>
        <w:t>медорганизации</w:t>
      </w:r>
      <w:proofErr w:type="spellEnd"/>
      <w:r>
        <w:rPr>
          <w:rFonts w:ascii="Times New Roman" w:eastAsia="Calibri" w:hAnsi="Times New Roman" w:cs="Times New Roman"/>
          <w:color w:val="000000"/>
          <w:sz w:val="28"/>
          <w:szCs w:val="28"/>
        </w:rPr>
        <w:t>.</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Обязанности по организации проведения медосмотров работников возлагаются на работодателя (ст. 212 ТК РФ).</w:t>
      </w:r>
    </w:p>
    <w:p w:rsidR="007D57AE" w:rsidRDefault="007D57AE" w:rsidP="007D57AE">
      <w:pPr>
        <w:pStyle w:val="a5"/>
        <w:spacing w:after="0" w:line="240" w:lineRule="auto"/>
        <w:ind w:left="0"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Предварительные осмотры проводятся при поступлении на работу </w:t>
      </w:r>
      <w:r>
        <w:rPr>
          <w:rFonts w:ascii="Times New Roman" w:eastAsia="Calibri" w:hAnsi="Times New Roman" w:cs="Times New Roman"/>
          <w:b/>
          <w:color w:val="000000"/>
          <w:sz w:val="28"/>
          <w:szCs w:val="28"/>
        </w:rPr>
        <w:t xml:space="preserve">на основании направления на </w:t>
      </w:r>
      <w:proofErr w:type="spellStart"/>
      <w:r>
        <w:rPr>
          <w:rFonts w:ascii="Times New Roman" w:eastAsia="Calibri" w:hAnsi="Times New Roman" w:cs="Times New Roman"/>
          <w:b/>
          <w:color w:val="000000"/>
          <w:sz w:val="28"/>
          <w:szCs w:val="28"/>
        </w:rPr>
        <w:t>медосомтр</w:t>
      </w:r>
      <w:proofErr w:type="spellEnd"/>
      <w:r>
        <w:rPr>
          <w:rFonts w:ascii="Times New Roman" w:eastAsia="Calibri" w:hAnsi="Times New Roman" w:cs="Times New Roman"/>
          <w:b/>
          <w:color w:val="000000"/>
          <w:sz w:val="28"/>
          <w:szCs w:val="28"/>
        </w:rPr>
        <w:t xml:space="preserve">, выданного </w:t>
      </w:r>
      <w:r>
        <w:rPr>
          <w:rFonts w:ascii="Times New Roman" w:eastAsia="Calibri" w:hAnsi="Times New Roman" w:cs="Times New Roman"/>
          <w:color w:val="000000"/>
          <w:sz w:val="28"/>
          <w:szCs w:val="28"/>
        </w:rPr>
        <w:t xml:space="preserve">лицу, поступающего на работу, </w:t>
      </w:r>
      <w:r w:rsidRPr="0014249A">
        <w:rPr>
          <w:rFonts w:ascii="Times New Roman" w:eastAsia="Calibri" w:hAnsi="Times New Roman" w:cs="Times New Roman"/>
          <w:b/>
          <w:color w:val="000000"/>
          <w:sz w:val="28"/>
          <w:szCs w:val="28"/>
        </w:rPr>
        <w:t>работодателем.</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направление заполняется на основании утвержденного работодателем списка контингентов и в нем указывается:</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наименование работодателя;</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форма собственности и вид экономической деятельности работодателя по ОКВЭД;</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наименование </w:t>
      </w:r>
      <w:proofErr w:type="spellStart"/>
      <w:r>
        <w:rPr>
          <w:rFonts w:ascii="Times New Roman" w:eastAsia="Calibri" w:hAnsi="Times New Roman" w:cs="Times New Roman"/>
          <w:color w:val="000000"/>
          <w:sz w:val="28"/>
          <w:szCs w:val="28"/>
        </w:rPr>
        <w:t>медорганизации</w:t>
      </w:r>
      <w:proofErr w:type="spellEnd"/>
      <w:r>
        <w:rPr>
          <w:rFonts w:ascii="Times New Roman" w:eastAsia="Calibri" w:hAnsi="Times New Roman" w:cs="Times New Roman"/>
          <w:color w:val="000000"/>
          <w:sz w:val="28"/>
          <w:szCs w:val="28"/>
        </w:rPr>
        <w:t>, фактический адрес ее местонахождения и код по ОГРН;</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вид медосмотра (предварительный или периодический);</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фамилия, имя, отчество лица поступающего на работу работника;</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дата рождения лица, поступающего на работу;</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наименование структурного подразделения работодателя (при наличии), в котором будет занято лицо, поступающего на работу (занят работник);</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наименование должности (профессии) или вида работы;</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вредные и (или) опасные производственные факторы, а также вид работы в соответствии с </w:t>
      </w:r>
      <w:proofErr w:type="gramStart"/>
      <w:r>
        <w:rPr>
          <w:rFonts w:ascii="Times New Roman" w:eastAsia="Calibri" w:hAnsi="Times New Roman" w:cs="Times New Roman"/>
          <w:color w:val="000000"/>
          <w:sz w:val="28"/>
          <w:szCs w:val="28"/>
        </w:rPr>
        <w:t>утвержденными</w:t>
      </w:r>
      <w:proofErr w:type="gramEnd"/>
      <w:r>
        <w:rPr>
          <w:rFonts w:ascii="Times New Roman" w:eastAsia="Calibri" w:hAnsi="Times New Roman" w:cs="Times New Roman"/>
          <w:color w:val="000000"/>
          <w:sz w:val="28"/>
          <w:szCs w:val="28"/>
        </w:rPr>
        <w:t xml:space="preserve"> работодателем контингентом работников, подлежащих предварительным (периодическим) осмотрам;</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Направление выдается лицу, поступающему на работу (работнику), под роспись.</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Работодатель (его представитель) обязан организовать учет выданных направлений.</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Лицо, проходящее предварительный осмотр, представляет в </w:t>
      </w:r>
      <w:proofErr w:type="spellStart"/>
      <w:r>
        <w:rPr>
          <w:rFonts w:ascii="Times New Roman" w:eastAsia="Calibri" w:hAnsi="Times New Roman" w:cs="Times New Roman"/>
          <w:color w:val="000000"/>
          <w:sz w:val="28"/>
          <w:szCs w:val="28"/>
        </w:rPr>
        <w:t>медорганизацию</w:t>
      </w:r>
      <w:proofErr w:type="spellEnd"/>
      <w:r>
        <w:rPr>
          <w:rFonts w:ascii="Times New Roman" w:eastAsia="Calibri" w:hAnsi="Times New Roman" w:cs="Times New Roman"/>
          <w:color w:val="000000"/>
          <w:sz w:val="28"/>
          <w:szCs w:val="28"/>
        </w:rPr>
        <w:t>:</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направление;</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паспорт;</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паспорт здоровья работника (при наличии);</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решение врачебной комиссии, проводившей обязательное психиатрическое освидетельствование (в случаях, предусмотренных законодательством РФ).</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Новым является то, что </w:t>
      </w:r>
      <w:r>
        <w:rPr>
          <w:rFonts w:ascii="Times New Roman" w:eastAsia="Calibri" w:hAnsi="Times New Roman" w:cs="Times New Roman"/>
          <w:b/>
          <w:color w:val="000000"/>
          <w:sz w:val="28"/>
          <w:szCs w:val="28"/>
        </w:rPr>
        <w:t xml:space="preserve">теперь в медучреждении на лицо, проходящее предварительный медосмотр, оформляется еще и паспорт здоровья работника </w:t>
      </w:r>
      <w:r>
        <w:rPr>
          <w:rFonts w:ascii="Times New Roman" w:eastAsia="Calibri" w:hAnsi="Times New Roman" w:cs="Times New Roman"/>
          <w:color w:val="000000"/>
          <w:sz w:val="28"/>
          <w:szCs w:val="28"/>
        </w:rPr>
        <w:t>(в случае если он ранее не оформлялся).</w:t>
      </w:r>
    </w:p>
    <w:p w:rsidR="007D57AE" w:rsidRDefault="007D57AE" w:rsidP="007D57AE">
      <w:pPr>
        <w:pStyle w:val="a5"/>
        <w:spacing w:after="0" w:line="240" w:lineRule="auto"/>
        <w:ind w:left="0"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Для лиц, </w:t>
      </w:r>
      <w:r>
        <w:rPr>
          <w:rFonts w:ascii="Times New Roman" w:eastAsia="Calibri" w:hAnsi="Times New Roman" w:cs="Times New Roman"/>
          <w:b/>
          <w:color w:val="000000"/>
          <w:sz w:val="28"/>
          <w:szCs w:val="28"/>
        </w:rPr>
        <w:t>прикрепленных на медобслуживание к ФМБА России, паспорт здоровья работника не оформляется.</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В период проведения осмотра паспорт здоровья хранится в </w:t>
      </w:r>
      <w:proofErr w:type="spellStart"/>
      <w:r>
        <w:rPr>
          <w:rFonts w:ascii="Times New Roman" w:eastAsia="Calibri" w:hAnsi="Times New Roman" w:cs="Times New Roman"/>
          <w:color w:val="000000"/>
          <w:sz w:val="28"/>
          <w:szCs w:val="28"/>
        </w:rPr>
        <w:t>медорганизации</w:t>
      </w:r>
      <w:proofErr w:type="spellEnd"/>
      <w:r>
        <w:rPr>
          <w:rFonts w:ascii="Times New Roman" w:eastAsia="Calibri" w:hAnsi="Times New Roman" w:cs="Times New Roman"/>
          <w:color w:val="000000"/>
          <w:sz w:val="28"/>
          <w:szCs w:val="28"/>
        </w:rPr>
        <w:t>. По окончании осмотра паспорт здоровья выдается работнику на руки.</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случае утери работником паспорта здоровья медицинская организация по заявлению работника выдает ему дубликат паспорта здоровья.</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 окончании осмотра, </w:t>
      </w:r>
      <w:proofErr w:type="spellStart"/>
      <w:r>
        <w:rPr>
          <w:rFonts w:ascii="Times New Roman" w:eastAsia="Calibri" w:hAnsi="Times New Roman" w:cs="Times New Roman"/>
          <w:color w:val="000000"/>
          <w:sz w:val="28"/>
          <w:szCs w:val="28"/>
        </w:rPr>
        <w:t>медорганизацией</w:t>
      </w:r>
      <w:proofErr w:type="spellEnd"/>
      <w:r>
        <w:rPr>
          <w:rFonts w:ascii="Times New Roman" w:eastAsia="Calibri" w:hAnsi="Times New Roman" w:cs="Times New Roman"/>
          <w:color w:val="000000"/>
          <w:sz w:val="28"/>
          <w:szCs w:val="28"/>
        </w:rPr>
        <w:t xml:space="preserve"> оформляется заключение, которое составляется в двух экземплярах, один из которых выдается лицу, поступающему на работу, а второй приобщается к медицинской карте амбулаторного больного.</w:t>
      </w:r>
    </w:p>
    <w:p w:rsidR="007D57AE" w:rsidRDefault="007D57AE" w:rsidP="007D57AE">
      <w:pPr>
        <w:pStyle w:val="a5"/>
        <w:spacing w:after="0" w:line="240" w:lineRule="auto"/>
        <w:ind w:left="0"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Новым, в порядке проведения медосмотров является то, что наряду с утв. приказом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перечнями производственных факторов и перечнем работ </w:t>
      </w:r>
      <w:r>
        <w:rPr>
          <w:rFonts w:ascii="Times New Roman" w:eastAsia="Calibri" w:hAnsi="Times New Roman" w:cs="Times New Roman"/>
          <w:b/>
          <w:color w:val="000000"/>
          <w:sz w:val="28"/>
          <w:szCs w:val="28"/>
        </w:rPr>
        <w:t xml:space="preserve">медосмотры проводятся также при наличии вредных производственных факторов, наличие которых установлено </w:t>
      </w:r>
      <w:proofErr w:type="gramStart"/>
      <w:r>
        <w:rPr>
          <w:rFonts w:ascii="Times New Roman" w:eastAsia="Calibri" w:hAnsi="Times New Roman" w:cs="Times New Roman"/>
          <w:b/>
          <w:color w:val="000000"/>
          <w:sz w:val="28"/>
          <w:szCs w:val="28"/>
        </w:rPr>
        <w:t>по</w:t>
      </w:r>
      <w:proofErr w:type="gramEnd"/>
      <w:r>
        <w:rPr>
          <w:rFonts w:ascii="Times New Roman" w:eastAsia="Calibri" w:hAnsi="Times New Roman" w:cs="Times New Roman"/>
          <w:b/>
          <w:color w:val="000000"/>
          <w:sz w:val="28"/>
          <w:szCs w:val="28"/>
        </w:rPr>
        <w:t xml:space="preserve"> </w:t>
      </w:r>
      <w:proofErr w:type="gramStart"/>
      <w:r>
        <w:rPr>
          <w:rFonts w:ascii="Times New Roman" w:eastAsia="Calibri" w:hAnsi="Times New Roman" w:cs="Times New Roman"/>
          <w:b/>
          <w:color w:val="000000"/>
          <w:sz w:val="28"/>
          <w:szCs w:val="28"/>
        </w:rPr>
        <w:t>результатами</w:t>
      </w:r>
      <w:proofErr w:type="gramEnd"/>
      <w:r>
        <w:rPr>
          <w:rFonts w:ascii="Times New Roman" w:eastAsia="Calibri" w:hAnsi="Times New Roman" w:cs="Times New Roman"/>
          <w:b/>
          <w:color w:val="000000"/>
          <w:sz w:val="28"/>
          <w:szCs w:val="28"/>
        </w:rPr>
        <w:t xml:space="preserve">  АРМ по условиям труда и в др. случаях.</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Списки контингента на медосмотр, разработанный и утвержденный работодателем, в 10-дневный срок направляется в организацию </w:t>
      </w:r>
      <w:proofErr w:type="spellStart"/>
      <w:r>
        <w:rPr>
          <w:rFonts w:ascii="Times New Roman" w:eastAsia="Calibri" w:hAnsi="Times New Roman" w:cs="Times New Roman"/>
          <w:color w:val="000000"/>
          <w:sz w:val="28"/>
          <w:szCs w:val="28"/>
        </w:rPr>
        <w:t>Роспотребнадзора</w:t>
      </w:r>
      <w:proofErr w:type="spellEnd"/>
      <w:r>
        <w:rPr>
          <w:rFonts w:ascii="Times New Roman" w:eastAsia="Calibri" w:hAnsi="Times New Roman" w:cs="Times New Roman"/>
          <w:color w:val="000000"/>
          <w:sz w:val="28"/>
          <w:szCs w:val="28"/>
        </w:rPr>
        <w:t xml:space="preserve"> по фактическому месту нахождения работодателя.</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Календарный план проведения медосмотра согласовывается медицинской организацией с работодателем (его представителем) и утверждается руководителем медицинской организации.</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проведения осмотров работодатель заключает соответствующий договор с </w:t>
      </w:r>
      <w:proofErr w:type="spellStart"/>
      <w:r>
        <w:rPr>
          <w:rFonts w:ascii="Times New Roman" w:eastAsia="Calibri" w:hAnsi="Times New Roman" w:cs="Times New Roman"/>
          <w:color w:val="000000"/>
          <w:sz w:val="28"/>
          <w:szCs w:val="28"/>
        </w:rPr>
        <w:t>медорганизацией</w:t>
      </w:r>
      <w:proofErr w:type="spellEnd"/>
      <w:r>
        <w:rPr>
          <w:rFonts w:ascii="Times New Roman" w:eastAsia="Calibri" w:hAnsi="Times New Roman" w:cs="Times New Roman"/>
          <w:color w:val="000000"/>
          <w:sz w:val="28"/>
          <w:szCs w:val="28"/>
        </w:rPr>
        <w:t>.</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действовавшему фактору, предварительный диагноз профзаболевания, а также другие работники в случае принятия решения врачебной комиссией не реже 1 раза в 5 лет проходят периодические осмотры в центрах </w:t>
      </w:r>
      <w:proofErr w:type="spellStart"/>
      <w:r>
        <w:rPr>
          <w:rFonts w:ascii="Times New Roman" w:eastAsia="Calibri" w:hAnsi="Times New Roman" w:cs="Times New Roman"/>
          <w:color w:val="000000"/>
          <w:sz w:val="28"/>
          <w:szCs w:val="28"/>
        </w:rPr>
        <w:t>профпатологии</w:t>
      </w:r>
      <w:proofErr w:type="spellEnd"/>
      <w:r>
        <w:rPr>
          <w:rFonts w:ascii="Times New Roman" w:eastAsia="Calibri" w:hAnsi="Times New Roman" w:cs="Times New Roman"/>
          <w:color w:val="000000"/>
          <w:sz w:val="28"/>
          <w:szCs w:val="28"/>
        </w:rPr>
        <w:t xml:space="preserve"> и других </w:t>
      </w:r>
      <w:proofErr w:type="spellStart"/>
      <w:r>
        <w:rPr>
          <w:rFonts w:ascii="Times New Roman" w:eastAsia="Calibri" w:hAnsi="Times New Roman" w:cs="Times New Roman"/>
          <w:color w:val="000000"/>
          <w:sz w:val="28"/>
          <w:szCs w:val="28"/>
        </w:rPr>
        <w:t>медорганизациях</w:t>
      </w:r>
      <w:proofErr w:type="spellEnd"/>
      <w:r>
        <w:rPr>
          <w:rFonts w:ascii="Times New Roman" w:eastAsia="Calibri" w:hAnsi="Times New Roman" w:cs="Times New Roman"/>
          <w:color w:val="000000"/>
          <w:sz w:val="28"/>
          <w:szCs w:val="28"/>
        </w:rPr>
        <w:t>, имеющих</w:t>
      </w:r>
      <w:proofErr w:type="gramEnd"/>
      <w:r>
        <w:rPr>
          <w:rFonts w:ascii="Times New Roman" w:eastAsia="Calibri" w:hAnsi="Times New Roman" w:cs="Times New Roman"/>
          <w:color w:val="000000"/>
          <w:sz w:val="28"/>
          <w:szCs w:val="28"/>
        </w:rPr>
        <w:t xml:space="preserve"> соответствующее право.</w:t>
      </w:r>
    </w:p>
    <w:p w:rsidR="007D57AE" w:rsidRDefault="007D57AE" w:rsidP="007D57AE">
      <w:pPr>
        <w:pStyle w:val="a5"/>
        <w:spacing w:after="0" w:line="240" w:lineRule="auto"/>
        <w:ind w:left="0" w:firstLine="567"/>
        <w:jc w:val="both"/>
        <w:rPr>
          <w:rFonts w:ascii="Times New Roman" w:eastAsia="Calibri" w:hAnsi="Times New Roman" w:cs="Times New Roman"/>
          <w:b/>
          <w:color w:val="000000"/>
          <w:sz w:val="28"/>
          <w:szCs w:val="28"/>
        </w:rPr>
      </w:pPr>
      <w:proofErr w:type="gramStart"/>
      <w:r>
        <w:rPr>
          <w:rFonts w:ascii="Times New Roman" w:eastAsia="Calibri" w:hAnsi="Times New Roman" w:cs="Times New Roman"/>
          <w:b/>
          <w:color w:val="000000"/>
          <w:sz w:val="28"/>
          <w:szCs w:val="28"/>
        </w:rPr>
        <w:t>Работники</w:t>
      </w:r>
      <w:proofErr w:type="gramEnd"/>
      <w:r>
        <w:rPr>
          <w:rFonts w:ascii="Times New Roman" w:eastAsia="Calibri" w:hAnsi="Times New Roman" w:cs="Times New Roman"/>
          <w:b/>
          <w:color w:val="000000"/>
          <w:sz w:val="28"/>
          <w:szCs w:val="28"/>
        </w:rPr>
        <w:t xml:space="preserve"> занятые на ПЭВМ </w:t>
      </w:r>
      <w:r>
        <w:rPr>
          <w:rFonts w:ascii="Times New Roman" w:eastAsia="Calibri" w:hAnsi="Times New Roman" w:cs="Times New Roman"/>
          <w:color w:val="000000"/>
          <w:sz w:val="28"/>
          <w:szCs w:val="28"/>
        </w:rPr>
        <w:t xml:space="preserve">(работа по считыванию, вводу информации, работа в режиме диалога в сумме не менее 50% рабочего времени) </w:t>
      </w:r>
      <w:r>
        <w:rPr>
          <w:rFonts w:ascii="Times New Roman" w:eastAsia="Calibri" w:hAnsi="Times New Roman" w:cs="Times New Roman"/>
          <w:b/>
          <w:color w:val="000000"/>
          <w:sz w:val="28"/>
          <w:szCs w:val="28"/>
        </w:rPr>
        <w:t>проходят медицинские осмотры не реже 1 раза в 2 года.</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проведении медицинских освидетельствований следует руководствоваться постановлением Правительства РФ от 26.12.2002г. № 930, утвердившим Правила медицинского освидетельствования на состояние опьянения лица, которое управляет транспортным средством, и оформления его результатов, и приказом Минздрава России от 14.07.03г. № 308 «О медицинском освидетельствовании на состояние опьянения».</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Постановлением Правительства РФ от 23.09.2002г. № 695 утверждены Правила прохождения обязательного психиатрического освидетельствования работников, осуществляющих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работающих в условиях повышенной опасности. При этом следует </w:t>
      </w:r>
      <w:r>
        <w:rPr>
          <w:rFonts w:ascii="Times New Roman" w:eastAsia="Calibri" w:hAnsi="Times New Roman" w:cs="Times New Roman"/>
          <w:color w:val="000000"/>
          <w:sz w:val="28"/>
          <w:szCs w:val="28"/>
        </w:rPr>
        <w:lastRenderedPageBreak/>
        <w:t>руководствоваться Перечнем медицинских психиатрических противопоказаний для осуществления отдельных видов профессиональной деятельности, связанной с источниками повышенной опасности, утвержденным постановлением Совета Министров – Правительства РФ от 28.04.1993г. № 377.</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Психиатрическое освидетельствование проходят не реже одного раза в пять лет.</w:t>
      </w:r>
    </w:p>
    <w:p w:rsidR="007D57AE" w:rsidRDefault="007D57AE" w:rsidP="007D57AE">
      <w:pPr>
        <w:pStyle w:val="a5"/>
        <w:spacing w:after="0" w:line="240" w:lineRule="auto"/>
        <w:ind w:left="0" w:firstLine="567"/>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Медицинские осмотры (обследования) и освидетельствования работников проводятся за счет средств работодателя.</w:t>
      </w:r>
    </w:p>
    <w:p w:rsidR="007D57AE" w:rsidRDefault="007D57AE" w:rsidP="007D57AE">
      <w:pPr>
        <w:pStyle w:val="a5"/>
        <w:spacing w:after="0" w:line="240" w:lineRule="auto"/>
        <w:ind w:left="0" w:firstLine="567"/>
        <w:jc w:val="both"/>
        <w:rPr>
          <w:rFonts w:ascii="Times New Roman" w:eastAsia="Calibri" w:hAnsi="Times New Roman" w:cs="Times New Roman"/>
          <w:b/>
          <w:color w:val="000000"/>
          <w:sz w:val="28"/>
          <w:szCs w:val="28"/>
        </w:rPr>
      </w:pPr>
    </w:p>
    <w:p w:rsidR="00396854" w:rsidRDefault="00396854" w:rsidP="001326D4"/>
    <w:p w:rsidR="007D57AE" w:rsidRDefault="007D57AE" w:rsidP="001326D4"/>
    <w:p w:rsidR="007D57AE" w:rsidRPr="00403E85" w:rsidRDefault="007D57AE" w:rsidP="007D57AE">
      <w:pPr>
        <w:pStyle w:val="a5"/>
        <w:spacing w:after="0" w:line="240" w:lineRule="auto"/>
        <w:ind w:left="0"/>
        <w:rPr>
          <w:rFonts w:ascii="Times New Roman" w:eastAsia="Calibri" w:hAnsi="Times New Roman" w:cs="Times New Roman"/>
          <w:b/>
          <w:color w:val="000000"/>
          <w:sz w:val="28"/>
          <w:szCs w:val="28"/>
          <w:u w:val="single"/>
        </w:rPr>
      </w:pPr>
      <w:r w:rsidRPr="00403E85">
        <w:rPr>
          <w:rFonts w:ascii="Times New Roman" w:eastAsia="Calibri" w:hAnsi="Times New Roman" w:cs="Times New Roman"/>
          <w:b/>
          <w:color w:val="000000"/>
          <w:sz w:val="28"/>
          <w:szCs w:val="28"/>
          <w:u w:val="single"/>
        </w:rPr>
        <w:t>8.М</w:t>
      </w:r>
      <w:r>
        <w:rPr>
          <w:rFonts w:ascii="Times New Roman" w:eastAsia="Calibri" w:hAnsi="Times New Roman" w:cs="Times New Roman"/>
          <w:b/>
          <w:color w:val="000000"/>
          <w:sz w:val="28"/>
          <w:szCs w:val="28"/>
          <w:u w:val="single"/>
        </w:rPr>
        <w:t>ОЛОКО ИЛИ ДРУГИЕ РАВНОЦЕННЫЕ ПИЩЕВЫЕ ПРОДУКТЫ</w:t>
      </w:r>
    </w:p>
    <w:p w:rsidR="007D57AE" w:rsidRDefault="007D57AE" w:rsidP="007D57AE">
      <w:pPr>
        <w:pStyle w:val="a5"/>
        <w:spacing w:after="0" w:line="240" w:lineRule="auto"/>
        <w:ind w:left="0"/>
        <w:jc w:val="center"/>
        <w:rPr>
          <w:rFonts w:ascii="Times New Roman" w:eastAsia="Calibri" w:hAnsi="Times New Roman" w:cs="Times New Roman"/>
          <w:b/>
          <w:color w:val="000000"/>
          <w:sz w:val="28"/>
          <w:szCs w:val="28"/>
        </w:rPr>
      </w:pPr>
    </w:p>
    <w:p w:rsidR="007D57AE" w:rsidRDefault="007D57AE" w:rsidP="007D57AE">
      <w:pPr>
        <w:pStyle w:val="a5"/>
        <w:spacing w:after="0" w:line="240" w:lineRule="auto"/>
        <w:ind w:left="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Комментарий</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Статьей 222 ТК РФ установлено, что на работах с вредными условиями труда работникам выдаются бесплатно молоко или другие равноценные пищевые продукты. </w:t>
      </w:r>
      <w:proofErr w:type="gramStart"/>
      <w:r>
        <w:rPr>
          <w:rFonts w:ascii="Times New Roman" w:eastAsia="Calibri" w:hAnsi="Times New Roman" w:cs="Times New Roman"/>
          <w:color w:val="000000"/>
          <w:sz w:val="28"/>
          <w:szCs w:val="28"/>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В соответствии со ст. 222 ТК РФ приказом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16.02.2009г. № 45н утверждены нормы и условия бесплатной выдачи работникам, занятым на работах с вредными условиями труда, молока или других равноценных пищевых продуктов, порядок осуществления компенсационной выплаты в размере, эквивалентном стоимости молока и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roofErr w:type="gramEnd"/>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частности, было установлено, что </w:t>
      </w:r>
      <w:r>
        <w:rPr>
          <w:rFonts w:ascii="Times New Roman" w:eastAsia="Calibri" w:hAnsi="Times New Roman" w:cs="Times New Roman"/>
          <w:b/>
          <w:color w:val="000000"/>
          <w:sz w:val="28"/>
          <w:szCs w:val="28"/>
        </w:rPr>
        <w:t xml:space="preserve">норма бесплатной выдачи молока составляет 0,5 литра за смену независимо от продолжительности смены. </w:t>
      </w:r>
      <w:r>
        <w:rPr>
          <w:rFonts w:ascii="Times New Roman" w:eastAsia="Calibri" w:hAnsi="Times New Roman" w:cs="Times New Roman"/>
          <w:color w:val="000000"/>
          <w:sz w:val="28"/>
          <w:szCs w:val="28"/>
        </w:rPr>
        <w:t xml:space="preserve">Замена молока равноценными пищевыми продуктами допускается с согласия работников и с учетом нения первичной профсоюзной организации или иного представительного органа работников. </w:t>
      </w:r>
      <w:r>
        <w:rPr>
          <w:rFonts w:ascii="Times New Roman" w:eastAsia="Calibri" w:hAnsi="Times New Roman" w:cs="Times New Roman"/>
          <w:b/>
          <w:color w:val="000000"/>
          <w:sz w:val="28"/>
          <w:szCs w:val="28"/>
        </w:rPr>
        <w:t xml:space="preserve">Выдача </w:t>
      </w:r>
      <w:r>
        <w:rPr>
          <w:rFonts w:ascii="Times New Roman" w:eastAsia="Calibri" w:hAnsi="Times New Roman" w:cs="Times New Roman"/>
          <w:color w:val="000000"/>
          <w:sz w:val="28"/>
          <w:szCs w:val="28"/>
        </w:rPr>
        <w:t xml:space="preserve">по установленным нормам молока или других равноценных пищевых продуктов </w:t>
      </w:r>
      <w:r>
        <w:rPr>
          <w:rFonts w:ascii="Times New Roman" w:eastAsia="Calibri" w:hAnsi="Times New Roman" w:cs="Times New Roman"/>
          <w:b/>
          <w:color w:val="000000"/>
          <w:sz w:val="28"/>
          <w:szCs w:val="28"/>
        </w:rPr>
        <w:t xml:space="preserve">может быть заменена по письменным заявлениям работников компенсационной выплатой </w:t>
      </w:r>
      <w:r>
        <w:rPr>
          <w:rFonts w:ascii="Times New Roman" w:eastAsia="Calibri" w:hAnsi="Times New Roman" w:cs="Times New Roman"/>
          <w:color w:val="000000"/>
          <w:sz w:val="28"/>
          <w:szCs w:val="28"/>
        </w:rPr>
        <w:t>в размере, эквивалентном их стоимости. Порядок осуществления компенсационной выплаты приведен в приложении № 2 к приказу. Перечень вредных производственных факторов, при воздействии которых в профилактических целях рекомендуется употребление молока, приведен в приложении № 3 к Приказу.</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Практическое применение ст. 222 ТК РФ и приказа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16.02.2009г. № 45н вызывало много</w:t>
      </w:r>
      <w:r>
        <w:rPr>
          <w:rFonts w:ascii="Times New Roman" w:eastAsia="Calibri" w:hAnsi="Times New Roman" w:cs="Times New Roman"/>
          <w:color w:val="000000"/>
          <w:sz w:val="28"/>
          <w:szCs w:val="28"/>
        </w:rPr>
        <w:br/>
        <w:t xml:space="preserve"> вопросов у руководителей учреждений здравоохранения и у профсоюзных организаций. Неслучайно, в адрес ЦК Профсоюза поступало много писем с запросами о практике применения тех или иных понятий, связанных с бесплатной выдачей молока или других равноценных пищевых продуктов, а также о порядке выдачи вместо молока денежных компенсаций, и о порядке установления цены на молоко.</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целях устранения возникающих вопросов, связанных с практикой применения приказа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16.02.2009г. № 45н на заседании РТК по регулированию социально-трудовых отношений от 30 июня 2009 года было принято решение о внесении дополнений в приказ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с целью регламентации процедуры прекращения бесплатной выдачи молока или других равноценных продуктов. Сторона общероссийских объединений профсоюзов (ФНПР) по согласованию с отраслевыми Профсоюзами настаивала, чтобы в новый приказ были внесены записи, уточняющие порядок прекращения работодателем бе</w:t>
      </w:r>
      <w:r w:rsidRPr="00BE6CE5">
        <w:rPr>
          <w:rFonts w:ascii="Times New Roman" w:eastAsia="Calibri" w:hAnsi="Times New Roman" w:cs="Times New Roman"/>
          <w:color w:val="000000"/>
          <w:sz w:val="28"/>
          <w:szCs w:val="28"/>
        </w:rPr>
        <w:t>сплатной выдачи молока работникам с вредными условиями труда.</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19 апреля 2010г. был издан приказ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утвержденного приказом Министерства здравоохранения и социального развития от 16 февраля 2009 года №45н».</w:t>
      </w:r>
      <w:proofErr w:type="gramEnd"/>
      <w:r>
        <w:rPr>
          <w:rFonts w:ascii="Times New Roman" w:eastAsia="Calibri" w:hAnsi="Times New Roman" w:cs="Times New Roman"/>
          <w:color w:val="000000"/>
          <w:sz w:val="28"/>
          <w:szCs w:val="28"/>
        </w:rPr>
        <w:t xml:space="preserve"> Приказ предусмотрел нормы, значительно ущемляющие права работников, занятых на работах с вредными условиями труда. Было установлено, что </w:t>
      </w:r>
      <w:r>
        <w:rPr>
          <w:rFonts w:ascii="Times New Roman" w:eastAsia="Calibri" w:hAnsi="Times New Roman" w:cs="Times New Roman"/>
          <w:b/>
          <w:color w:val="000000"/>
          <w:sz w:val="28"/>
          <w:szCs w:val="28"/>
        </w:rPr>
        <w:t xml:space="preserve">молоко выдается при выполнении работ во вредных условиях труда, если они заняты в указанных условиях в течение не менее чем половины рабочей смены. </w:t>
      </w:r>
      <w:r>
        <w:rPr>
          <w:rFonts w:ascii="Times New Roman" w:eastAsia="Calibri" w:hAnsi="Times New Roman" w:cs="Times New Roman"/>
          <w:color w:val="000000"/>
          <w:sz w:val="28"/>
          <w:szCs w:val="28"/>
        </w:rPr>
        <w:t>Эти изменения не являлись предметом обсуждения сторонами социального партнерства как на совещании 1 июля 2009г., так и на заседании РТК от 30 июня 2009г.</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этом указанный приказ, затрагивающий социальные и экономические интересы работников, был принят без учета мнения профсоюзной стороны и с нарушением процедуры его принятия. В связи с этим, 01.06.2010г. Координатор профсоюзной стороны РТК, Председатель ФНПР М.В. Шмаков обратился к Координатору РТК по регулированию социально-трудовых отношений, заместителю Председателя Правительства Российской Федерации А.Д. Жукову с просьбой о приостановлении действия приказа </w:t>
      </w:r>
      <w:proofErr w:type="spellStart"/>
      <w:r>
        <w:rPr>
          <w:rFonts w:ascii="Times New Roman" w:eastAsia="Calibri" w:hAnsi="Times New Roman" w:cs="Times New Roman"/>
          <w:color w:val="000000"/>
          <w:sz w:val="28"/>
          <w:szCs w:val="28"/>
        </w:rPr>
        <w:t>Минздрасоцразвития</w:t>
      </w:r>
      <w:proofErr w:type="spellEnd"/>
      <w:r>
        <w:rPr>
          <w:rFonts w:ascii="Times New Roman" w:eastAsia="Calibri" w:hAnsi="Times New Roman" w:cs="Times New Roman"/>
          <w:color w:val="000000"/>
          <w:sz w:val="28"/>
          <w:szCs w:val="28"/>
        </w:rPr>
        <w:t xml:space="preserve"> России от 19.04.2010г. № 245н.</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Однако его отмены не было сделано.</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применении приказа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16.02.2009г. № 45н в редакции приказа от 19.04.2010г. № 245н, зачастую возникают вопросы, которые требуют соответствующих разъяснений.</w:t>
      </w:r>
    </w:p>
    <w:p w:rsidR="007D57AE" w:rsidRDefault="007D57AE" w:rsidP="007D57AE">
      <w:pPr>
        <w:pStyle w:val="a5"/>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Среди многообразия вопросов следует остановиться </w:t>
      </w:r>
      <w:proofErr w:type="gramStart"/>
      <w:r>
        <w:rPr>
          <w:rFonts w:ascii="Times New Roman" w:eastAsia="Calibri" w:hAnsi="Times New Roman" w:cs="Times New Roman"/>
          <w:color w:val="000000"/>
          <w:sz w:val="28"/>
          <w:szCs w:val="28"/>
        </w:rPr>
        <w:t>на</w:t>
      </w:r>
      <w:proofErr w:type="gramEnd"/>
      <w:r>
        <w:rPr>
          <w:rFonts w:ascii="Times New Roman" w:eastAsia="Calibri" w:hAnsi="Times New Roman" w:cs="Times New Roman"/>
          <w:color w:val="000000"/>
          <w:sz w:val="28"/>
          <w:szCs w:val="28"/>
        </w:rPr>
        <w:t xml:space="preserve"> наиболее существенных:</w:t>
      </w:r>
    </w:p>
    <w:p w:rsidR="007D57AE" w:rsidRDefault="007D57AE" w:rsidP="00206B83">
      <w:pPr>
        <w:pStyle w:val="a5"/>
        <w:numPr>
          <w:ilvl w:val="0"/>
          <w:numId w:val="49"/>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Что понимается под понятием «работа с вредными условиями труда»?</w:t>
      </w:r>
    </w:p>
    <w:p w:rsidR="007D57AE" w:rsidRDefault="007D57AE" w:rsidP="00206B83">
      <w:pPr>
        <w:pStyle w:val="a5"/>
        <w:numPr>
          <w:ilvl w:val="0"/>
          <w:numId w:val="49"/>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Почему Перечень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содержит ограниченное количество химических соединений?</w:t>
      </w:r>
    </w:p>
    <w:p w:rsidR="007D57AE" w:rsidRDefault="007D57AE" w:rsidP="00206B83">
      <w:pPr>
        <w:pStyle w:val="a5"/>
        <w:numPr>
          <w:ilvl w:val="0"/>
          <w:numId w:val="49"/>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Почему не дана расшифровка биологического фактора и ничего не сказано о нормах, при которых выдается молоко или другие равноценные пищевые продукты?</w:t>
      </w:r>
    </w:p>
    <w:p w:rsidR="007D57AE" w:rsidRDefault="007D57AE" w:rsidP="00206B83">
      <w:pPr>
        <w:pStyle w:val="a5"/>
        <w:numPr>
          <w:ilvl w:val="0"/>
          <w:numId w:val="49"/>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Как быть с определением цены на молоко или равноценные пищевые продукты при организации компенсационных выплат?</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Причиной возникновения первого вопроса явились следующие обстоятельства: ранее было разъяснение Департамента Госсанэпиднадзора Минздрава России, что бесплатная выдача молока работникам устанавливается за наличие вредных веществ в воздухе рабочей зоны, независимо от концентраций.</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настоящее время молоко выдается работникам, занятым на работах с вредными условиями труда.</w:t>
      </w:r>
    </w:p>
    <w:p w:rsidR="007D57AE" w:rsidRDefault="007D57AE" w:rsidP="007D57AE">
      <w:pPr>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Руководством по гигиенической оценке факторов рабочей среды и трудового процесса. Критерии и классификация условий труда. </w:t>
      </w:r>
      <w:r>
        <w:rPr>
          <w:rFonts w:ascii="Times New Roman" w:eastAsia="Calibri" w:hAnsi="Times New Roman" w:cs="Times New Roman"/>
          <w:b/>
          <w:color w:val="000000"/>
          <w:sz w:val="28"/>
          <w:szCs w:val="28"/>
        </w:rPr>
        <w:t>Р</w:t>
      </w:r>
      <w:proofErr w:type="gramStart"/>
      <w:r>
        <w:rPr>
          <w:rFonts w:ascii="Times New Roman" w:eastAsia="Calibri" w:hAnsi="Times New Roman" w:cs="Times New Roman"/>
          <w:b/>
          <w:color w:val="000000"/>
          <w:sz w:val="28"/>
          <w:szCs w:val="28"/>
        </w:rPr>
        <w:t>2</w:t>
      </w:r>
      <w:proofErr w:type="gramEnd"/>
      <w:r>
        <w:rPr>
          <w:rFonts w:ascii="Times New Roman" w:eastAsia="Calibri" w:hAnsi="Times New Roman" w:cs="Times New Roman"/>
          <w:b/>
          <w:color w:val="000000"/>
          <w:sz w:val="28"/>
          <w:szCs w:val="28"/>
        </w:rPr>
        <w:t>.2.2006-05 дано определение: «Вредные условия труда (3 класс) характеризуется наличием вредных факторов, уровни которых превышают гигиенические нормативы и оказывают неблагоприятное действие на организм работника и (или) его потомство».</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С учетом вышеизложенного, п.2 Приложения № 1 к приказу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18.02.2008г. № 45н следует понимать так, что только при превышении на рабочих местах гигиенических нормативов и с учетом приложения № 3 к приказу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18.02.2008г. № 45н, работодатель обязан в профилактических целях выдавать работникам молоко или другие равноценные пищевые продукты.</w:t>
      </w:r>
      <w:proofErr w:type="gramEnd"/>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целях обеспечения безопасных (допустимых) условий труда, подтвержденных результатами аттестации рабочих мест и заключением государственной экспертизы условий труда, работодатель принимает решение о прекращении бесплатной выдачи молока или других равноценных пищевых продуктов с учетом мнения первичной профсоюзной организации или иного представительного органа работников.</w:t>
      </w:r>
    </w:p>
    <w:p w:rsidR="007D57AE" w:rsidRDefault="007D57AE" w:rsidP="007D57AE">
      <w:pPr>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Из изложенного следует, что </w:t>
      </w:r>
      <w:r>
        <w:rPr>
          <w:rFonts w:ascii="Times New Roman" w:eastAsia="Calibri" w:hAnsi="Times New Roman" w:cs="Times New Roman"/>
          <w:b/>
          <w:color w:val="000000"/>
          <w:sz w:val="28"/>
          <w:szCs w:val="28"/>
        </w:rPr>
        <w:t>работодатель не имеет правовых оснований в одностороннем порядке прекращать бесплатную выдачу молока или других равноценных пищевых продуктов.</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Утвержденный Перечень вредных производственных факторов включает не отдельные химические вещества, а их группы: металлы и их соединения, неметаллы и их соединения, углеводороды ряда метана (парафины и </w:t>
      </w:r>
      <w:proofErr w:type="spellStart"/>
      <w:r>
        <w:rPr>
          <w:rFonts w:ascii="Times New Roman" w:eastAsia="Calibri" w:hAnsi="Times New Roman" w:cs="Times New Roman"/>
          <w:color w:val="000000"/>
          <w:sz w:val="28"/>
          <w:szCs w:val="28"/>
        </w:rPr>
        <w:t>изопарафины</w:t>
      </w:r>
      <w:proofErr w:type="spellEnd"/>
      <w:r>
        <w:rPr>
          <w:rFonts w:ascii="Times New Roman" w:eastAsia="Calibri" w:hAnsi="Times New Roman" w:cs="Times New Roman"/>
          <w:color w:val="000000"/>
          <w:sz w:val="28"/>
          <w:szCs w:val="28"/>
        </w:rPr>
        <w:t>), углеводороды ряда этилена и ацетилена (</w:t>
      </w:r>
      <w:proofErr w:type="spellStart"/>
      <w:r>
        <w:rPr>
          <w:rFonts w:ascii="Times New Roman" w:eastAsia="Calibri" w:hAnsi="Times New Roman" w:cs="Times New Roman"/>
          <w:color w:val="000000"/>
          <w:sz w:val="28"/>
          <w:szCs w:val="28"/>
        </w:rPr>
        <w:t>алкены</w:t>
      </w:r>
      <w:proofErr w:type="spellEnd"/>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lastRenderedPageBreak/>
        <w:t xml:space="preserve">и </w:t>
      </w:r>
      <w:proofErr w:type="spellStart"/>
      <w:r>
        <w:rPr>
          <w:rFonts w:ascii="Times New Roman" w:eastAsia="Calibri" w:hAnsi="Times New Roman" w:cs="Times New Roman"/>
          <w:color w:val="000000"/>
          <w:sz w:val="28"/>
          <w:szCs w:val="28"/>
        </w:rPr>
        <w:t>алкины</w:t>
      </w:r>
      <w:proofErr w:type="spellEnd"/>
      <w:r>
        <w:rPr>
          <w:rFonts w:ascii="Times New Roman" w:eastAsia="Calibri" w:hAnsi="Times New Roman" w:cs="Times New Roman"/>
          <w:color w:val="000000"/>
          <w:sz w:val="28"/>
          <w:szCs w:val="28"/>
        </w:rPr>
        <w:t>) и т.д. Такая компоновка химических веществ позволяет работодателям относить применяемые в их учреждении производственные вредности к той или иной группе и при условии превышения их концентраций выше установленных ПДК принимать решение о бесплатном обеспечении молоком работников, занятых на работах с вредными условиями труда.</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 второй вопрос можно ответить так.</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действующих производствах применяются десятки тысяч химических соединений. В утвержденный Перечень включены наиболее часто применяемые в производстве соединения.  </w:t>
      </w:r>
      <w:proofErr w:type="gramStart"/>
      <w:r>
        <w:rPr>
          <w:rFonts w:ascii="Times New Roman" w:eastAsia="Calibri" w:hAnsi="Times New Roman" w:cs="Times New Roman"/>
          <w:color w:val="000000"/>
          <w:sz w:val="28"/>
          <w:szCs w:val="28"/>
        </w:rPr>
        <w:t xml:space="preserve">Следует учитывать, что утвержденный Перечень вредных производственных факторов включает не отдельные химические соединения, а их группы: неорганические соединения (металлы и их соединения, неметаллы и их соединения), органические соединения (алифатические предельные и непредельные органические соединения, а это углеводороды ряда метана (парафины и </w:t>
      </w:r>
      <w:proofErr w:type="spellStart"/>
      <w:r>
        <w:rPr>
          <w:rFonts w:ascii="Times New Roman" w:eastAsia="Calibri" w:hAnsi="Times New Roman" w:cs="Times New Roman"/>
          <w:color w:val="000000"/>
          <w:sz w:val="28"/>
          <w:szCs w:val="28"/>
        </w:rPr>
        <w:t>изопарафины</w:t>
      </w:r>
      <w:proofErr w:type="spellEnd"/>
      <w:r>
        <w:rPr>
          <w:rFonts w:ascii="Times New Roman" w:eastAsia="Calibri" w:hAnsi="Times New Roman" w:cs="Times New Roman"/>
          <w:color w:val="000000"/>
          <w:sz w:val="28"/>
          <w:szCs w:val="28"/>
        </w:rPr>
        <w:t>), ряда этилена и ацетилена (</w:t>
      </w:r>
      <w:proofErr w:type="spellStart"/>
      <w:r>
        <w:rPr>
          <w:rFonts w:ascii="Times New Roman" w:eastAsia="Calibri" w:hAnsi="Times New Roman" w:cs="Times New Roman"/>
          <w:color w:val="000000"/>
          <w:sz w:val="28"/>
          <w:szCs w:val="28"/>
        </w:rPr>
        <w:t>алкены</w:t>
      </w:r>
      <w:proofErr w:type="spellEnd"/>
      <w:r>
        <w:rPr>
          <w:rFonts w:ascii="Times New Roman" w:eastAsia="Calibri" w:hAnsi="Times New Roman" w:cs="Times New Roman"/>
          <w:color w:val="000000"/>
          <w:sz w:val="28"/>
          <w:szCs w:val="28"/>
        </w:rPr>
        <w:t xml:space="preserve"> и </w:t>
      </w:r>
      <w:proofErr w:type="spellStart"/>
      <w:r>
        <w:rPr>
          <w:rFonts w:ascii="Times New Roman" w:eastAsia="Calibri" w:hAnsi="Times New Roman" w:cs="Times New Roman"/>
          <w:color w:val="000000"/>
          <w:sz w:val="28"/>
          <w:szCs w:val="28"/>
        </w:rPr>
        <w:t>алкины</w:t>
      </w:r>
      <w:proofErr w:type="spellEnd"/>
      <w:r>
        <w:rPr>
          <w:rFonts w:ascii="Times New Roman" w:eastAsia="Calibri" w:hAnsi="Times New Roman" w:cs="Times New Roman"/>
          <w:color w:val="000000"/>
          <w:sz w:val="28"/>
          <w:szCs w:val="28"/>
        </w:rPr>
        <w:t>), галогенопроизводные углеводородов ряда метана, этилена и ацетилена (</w:t>
      </w:r>
      <w:proofErr w:type="spellStart"/>
      <w:r>
        <w:rPr>
          <w:rFonts w:ascii="Times New Roman" w:eastAsia="Calibri" w:hAnsi="Times New Roman" w:cs="Times New Roman"/>
          <w:color w:val="000000"/>
          <w:sz w:val="28"/>
          <w:szCs w:val="28"/>
        </w:rPr>
        <w:t>алкены</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алкины</w:t>
      </w:r>
      <w:proofErr w:type="spellEnd"/>
      <w:r>
        <w:rPr>
          <w:rFonts w:ascii="Times New Roman" w:eastAsia="Calibri" w:hAnsi="Times New Roman" w:cs="Times New Roman"/>
          <w:color w:val="000000"/>
          <w:sz w:val="28"/>
          <w:szCs w:val="28"/>
        </w:rPr>
        <w:t>), спирты ряда</w:t>
      </w:r>
      <w:proofErr w:type="gramEnd"/>
      <w:r>
        <w:rPr>
          <w:rFonts w:ascii="Times New Roman" w:eastAsia="Calibri" w:hAnsi="Times New Roman" w:cs="Times New Roman"/>
          <w:color w:val="000000"/>
          <w:sz w:val="28"/>
          <w:szCs w:val="28"/>
        </w:rPr>
        <w:t xml:space="preserve"> метана, спирты ряда этилена, галогенопроизводные алифатических </w:t>
      </w:r>
      <w:proofErr w:type="spellStart"/>
      <w:r>
        <w:rPr>
          <w:rFonts w:ascii="Times New Roman" w:eastAsia="Calibri" w:hAnsi="Times New Roman" w:cs="Times New Roman"/>
          <w:color w:val="000000"/>
          <w:sz w:val="28"/>
          <w:szCs w:val="28"/>
        </w:rPr>
        <w:t>спртов</w:t>
      </w:r>
      <w:proofErr w:type="spellEnd"/>
      <w:r>
        <w:rPr>
          <w:rFonts w:ascii="Times New Roman" w:eastAsia="Calibri" w:hAnsi="Times New Roman" w:cs="Times New Roman"/>
          <w:color w:val="000000"/>
          <w:sz w:val="28"/>
          <w:szCs w:val="28"/>
        </w:rPr>
        <w:t>, спирты алифатические с содержанием ароматических фрагментов, алифатические кислоты и т.д. и т.п.</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Что это значит с практической точки зрения.</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Ответ довольно прост. Если в Перечне вы не найдете какое-то конкретное химическое вещество, то это не факт, что работники</w:t>
      </w:r>
      <w:proofErr w:type="gramStart"/>
      <w:r>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8"/>
          <w:szCs w:val="28"/>
        </w:rPr>
        <w:t>контактирующие с ним, лишены права на бесплатное получение молока.</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 технологической документации следует проверить, к какой группе это вещество относится. Если оно входит в </w:t>
      </w:r>
      <w:proofErr w:type="gramStart"/>
      <w:r>
        <w:rPr>
          <w:rFonts w:ascii="Times New Roman" w:eastAsia="Calibri" w:hAnsi="Times New Roman" w:cs="Times New Roman"/>
          <w:color w:val="000000"/>
          <w:sz w:val="28"/>
          <w:szCs w:val="28"/>
        </w:rPr>
        <w:t>какую-то</w:t>
      </w:r>
      <w:proofErr w:type="gramEnd"/>
      <w:r>
        <w:rPr>
          <w:rFonts w:ascii="Times New Roman" w:eastAsia="Calibri" w:hAnsi="Times New Roman" w:cs="Times New Roman"/>
          <w:color w:val="000000"/>
          <w:sz w:val="28"/>
          <w:szCs w:val="28"/>
        </w:rPr>
        <w:t xml:space="preserve"> из перечисленных в приказе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групп и его концентрация превышает установленные ПДК, то решением администрации по согласованию с профсоюзной организацией или иными представителями коллектива выдается молоко работникам, контактирующим с этим веществом. Полномочия работодателей в решении этого вопроса расширены, и они вполне это могут сделать.</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Возьмем, к примеру, фторотан. Его химическая формула 1.1.1 – </w:t>
      </w:r>
      <w:proofErr w:type="spellStart"/>
      <w:r>
        <w:rPr>
          <w:rFonts w:ascii="Times New Roman" w:eastAsia="Calibri" w:hAnsi="Times New Roman" w:cs="Times New Roman"/>
          <w:color w:val="000000"/>
          <w:sz w:val="28"/>
          <w:szCs w:val="28"/>
        </w:rPr>
        <w:t>трифтор</w:t>
      </w:r>
      <w:proofErr w:type="spellEnd"/>
      <w:r>
        <w:rPr>
          <w:rFonts w:ascii="Times New Roman" w:eastAsia="Calibri" w:hAnsi="Times New Roman" w:cs="Times New Roman"/>
          <w:color w:val="000000"/>
          <w:sz w:val="28"/>
          <w:szCs w:val="28"/>
        </w:rPr>
        <w:t xml:space="preserve"> – 2 хлор – 2 бромэтан. Класс опасности – 3. В Перечне на бесплатное получение молока его нет. Вместе с тем, фторотан входит </w:t>
      </w:r>
      <w:proofErr w:type="gramStart"/>
      <w:r>
        <w:rPr>
          <w:rFonts w:ascii="Times New Roman" w:eastAsia="Calibri" w:hAnsi="Times New Roman" w:cs="Times New Roman"/>
          <w:color w:val="000000"/>
          <w:sz w:val="28"/>
          <w:szCs w:val="28"/>
        </w:rPr>
        <w:t>в</w:t>
      </w:r>
      <w:proofErr w:type="gramEnd"/>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галогенопроизводных</w:t>
      </w:r>
      <w:proofErr w:type="gramEnd"/>
      <w:r>
        <w:rPr>
          <w:rFonts w:ascii="Times New Roman" w:eastAsia="Calibri" w:hAnsi="Times New Roman" w:cs="Times New Roman"/>
          <w:color w:val="000000"/>
          <w:sz w:val="28"/>
          <w:szCs w:val="28"/>
        </w:rPr>
        <w:t xml:space="preserve"> углеводородов ряда метана и это дает право работодателям принимать решение о выдаче молока работникам отделений анестезиологии и реанимации.</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 аналогии тоже можно сказать и о закиси азота (веселящий газ), химическая формула которого </w:t>
      </w:r>
      <w:r>
        <w:rPr>
          <w:rFonts w:ascii="Times New Roman" w:eastAsia="Calibri" w:hAnsi="Times New Roman" w:cs="Times New Roman"/>
          <w:color w:val="000000"/>
          <w:sz w:val="28"/>
          <w:szCs w:val="28"/>
          <w:lang w:val="en-US"/>
        </w:rPr>
        <w:t>N</w:t>
      </w:r>
      <w:r w:rsidRPr="0021081D">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lang w:val="en-US"/>
        </w:rPr>
        <w:t>O</w:t>
      </w:r>
      <w:r>
        <w:rPr>
          <w:rFonts w:ascii="Times New Roman" w:eastAsia="Calibri" w:hAnsi="Times New Roman" w:cs="Times New Roman"/>
          <w:color w:val="000000"/>
          <w:sz w:val="28"/>
          <w:szCs w:val="28"/>
        </w:rPr>
        <w:t>; как фторотан, так и закись азота (</w:t>
      </w:r>
      <w:r>
        <w:rPr>
          <w:rFonts w:ascii="Times New Roman" w:eastAsia="Calibri" w:hAnsi="Times New Roman" w:cs="Times New Roman"/>
          <w:color w:val="000000"/>
          <w:sz w:val="28"/>
          <w:szCs w:val="28"/>
          <w:lang w:val="en-US"/>
        </w:rPr>
        <w:t>N</w:t>
      </w:r>
      <w:r w:rsidRPr="0021081D">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lang w:val="en-US"/>
        </w:rPr>
        <w:t>O</w:t>
      </w:r>
      <w:r>
        <w:rPr>
          <w:rFonts w:ascii="Times New Roman" w:eastAsia="Calibri" w:hAnsi="Times New Roman" w:cs="Times New Roman"/>
          <w:color w:val="000000"/>
          <w:sz w:val="28"/>
          <w:szCs w:val="28"/>
        </w:rPr>
        <w:t>) широко применяется работниками отделений анестезиологии и реанимации и они должны получать молоко.</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Часто задают вопросы о правомочности получения молока при наличии на рабочем месте сероводорода. Равнозначно ли наименования сероводород как гидросульфид и </w:t>
      </w:r>
      <w:proofErr w:type="spellStart"/>
      <w:r>
        <w:rPr>
          <w:rFonts w:ascii="Times New Roman" w:eastAsia="Calibri" w:hAnsi="Times New Roman" w:cs="Times New Roman"/>
          <w:color w:val="000000"/>
          <w:sz w:val="28"/>
          <w:szCs w:val="28"/>
        </w:rPr>
        <w:t>дигидросульфид</w:t>
      </w:r>
      <w:proofErr w:type="spellEnd"/>
      <w:r>
        <w:rPr>
          <w:rFonts w:ascii="Times New Roman" w:eastAsia="Calibri" w:hAnsi="Times New Roman" w:cs="Times New Roman"/>
          <w:color w:val="000000"/>
          <w:sz w:val="28"/>
          <w:szCs w:val="28"/>
        </w:rPr>
        <w:t>?</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lastRenderedPageBreak/>
        <w:t xml:space="preserve">В Перечне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утвержденных приказом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16.02.2009г. № 45н, под своим химическим названием – «гидросульфид» (порядковый номер 226 в соответствии с принятым наименованием вещества в действующих Гигиенических нормативах ГН 2.1.6.1338-03 «Предельно допустимые концентрации вредных веществ в воздухе рабочей зоны».</w:t>
      </w:r>
      <w:proofErr w:type="gramEnd"/>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 учетом изложенного, при наличии на рабочем месте сероводорода (гидросульфида, </w:t>
      </w:r>
      <w:proofErr w:type="spellStart"/>
      <w:r>
        <w:rPr>
          <w:rFonts w:ascii="Times New Roman" w:eastAsia="Calibri" w:hAnsi="Times New Roman" w:cs="Times New Roman"/>
          <w:color w:val="000000"/>
          <w:sz w:val="28"/>
          <w:szCs w:val="28"/>
        </w:rPr>
        <w:t>дигидросульфида</w:t>
      </w:r>
      <w:proofErr w:type="spellEnd"/>
      <w:r>
        <w:rPr>
          <w:rFonts w:ascii="Times New Roman" w:eastAsia="Calibri" w:hAnsi="Times New Roman" w:cs="Times New Roman"/>
          <w:color w:val="000000"/>
          <w:sz w:val="28"/>
          <w:szCs w:val="28"/>
        </w:rPr>
        <w:t>) в концентрациях, превышающих гигиенические нормативы (ПДК), работники должны получать в качестве профилактического средства молоко или другие равноценные пищевые продукты.</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Третьим вопросом является применение биологического фактора при определении правомочности бесплатной выдачи работникам в качестве профилактического средства молока или других равноценных пищевых продуктов.</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Классы условий труда при действии биологического фактора на организм работников устанавливают, при проведении аттестации рабочих мест, согласно табл.2 Руководства по гигиенической оценке факторов рабочей среды и трудового процесса. Критерии и классификация условий труда Р</w:t>
      </w:r>
      <w:proofErr w:type="gramStart"/>
      <w:r>
        <w:rPr>
          <w:rFonts w:ascii="Times New Roman" w:eastAsia="Calibri" w:hAnsi="Times New Roman" w:cs="Times New Roman"/>
          <w:color w:val="000000"/>
          <w:sz w:val="28"/>
          <w:szCs w:val="28"/>
        </w:rPr>
        <w:t>2</w:t>
      </w:r>
      <w:proofErr w:type="gramEnd"/>
      <w:r>
        <w:rPr>
          <w:rFonts w:ascii="Times New Roman" w:eastAsia="Calibri" w:hAnsi="Times New Roman" w:cs="Times New Roman"/>
          <w:color w:val="000000"/>
          <w:sz w:val="28"/>
          <w:szCs w:val="28"/>
        </w:rPr>
        <w:t>.2.2006-05.</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Согласно Руководства</w:t>
      </w:r>
      <w:proofErr w:type="gramEnd"/>
      <w:r>
        <w:rPr>
          <w:rFonts w:ascii="Times New Roman" w:eastAsia="Calibri" w:hAnsi="Times New Roman" w:cs="Times New Roman"/>
          <w:color w:val="000000"/>
          <w:sz w:val="28"/>
          <w:szCs w:val="28"/>
        </w:rPr>
        <w:t xml:space="preserve"> патогенные микроорганизмы: особо опасные инфекции, возбудители других инфекционных заболеваний, с которыми работают работники специализированных медицинских (инфекционных, туберкулезных и т.п.) относят к классам вредности без проведения измерений.</w:t>
      </w:r>
    </w:p>
    <w:p w:rsidR="007D57AE" w:rsidRDefault="007D57AE" w:rsidP="007D57AE">
      <w:pPr>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В соответствии с разъяснением (письмо от 24.08.2009г. № 22-3-3261), направленным Департаментом заработной платы, охраны труда и социального партнерства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в Департамент здравоохранения </w:t>
      </w:r>
      <w:proofErr w:type="spellStart"/>
      <w:r>
        <w:rPr>
          <w:rFonts w:ascii="Times New Roman" w:eastAsia="Calibri" w:hAnsi="Times New Roman" w:cs="Times New Roman"/>
          <w:color w:val="000000"/>
          <w:sz w:val="28"/>
          <w:szCs w:val="28"/>
        </w:rPr>
        <w:t>г</w:t>
      </w:r>
      <w:proofErr w:type="gramStart"/>
      <w:r>
        <w:rPr>
          <w:rFonts w:ascii="Times New Roman" w:eastAsia="Calibri" w:hAnsi="Times New Roman" w:cs="Times New Roman"/>
          <w:color w:val="000000"/>
          <w:sz w:val="28"/>
          <w:szCs w:val="28"/>
        </w:rPr>
        <w:t>.М</w:t>
      </w:r>
      <w:proofErr w:type="gramEnd"/>
      <w:r>
        <w:rPr>
          <w:rFonts w:ascii="Times New Roman" w:eastAsia="Calibri" w:hAnsi="Times New Roman" w:cs="Times New Roman"/>
          <w:color w:val="000000"/>
          <w:sz w:val="28"/>
          <w:szCs w:val="28"/>
        </w:rPr>
        <w:t>осквы</w:t>
      </w:r>
      <w:proofErr w:type="spellEnd"/>
      <w:r>
        <w:rPr>
          <w:rFonts w:ascii="Times New Roman" w:eastAsia="Calibri" w:hAnsi="Times New Roman" w:cs="Times New Roman"/>
          <w:color w:val="000000"/>
          <w:sz w:val="28"/>
          <w:szCs w:val="28"/>
        </w:rPr>
        <w:t xml:space="preserve">, следует знать что: </w:t>
      </w:r>
      <w:r>
        <w:rPr>
          <w:rFonts w:ascii="Times New Roman" w:eastAsia="Calibri" w:hAnsi="Times New Roman" w:cs="Times New Roman"/>
          <w:b/>
          <w:color w:val="000000"/>
          <w:sz w:val="28"/>
          <w:szCs w:val="28"/>
        </w:rPr>
        <w:t>«Наличие патогенных организмов определено вредным биологическим производственным фактором, при наличии которого рекомендуется употребление молока или других равноценных пищевых продуктов.</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К группе «патогенные микроорганизмы» </w:t>
      </w:r>
      <w:r>
        <w:rPr>
          <w:rFonts w:ascii="Times New Roman" w:eastAsia="Calibri" w:hAnsi="Times New Roman" w:cs="Times New Roman"/>
          <w:color w:val="000000"/>
          <w:sz w:val="28"/>
          <w:szCs w:val="28"/>
        </w:rPr>
        <w:t xml:space="preserve">относятся все виды бактерий, вирусов, грибов и риккетсий, указанных в санитарно-эпидемиологических правилах «Безопасность работы с микроорганизмами </w:t>
      </w:r>
      <w:r>
        <w:rPr>
          <w:rFonts w:ascii="Times New Roman" w:eastAsia="Calibri" w:hAnsi="Times New Roman" w:cs="Times New Roman"/>
          <w:color w:val="000000"/>
          <w:sz w:val="28"/>
          <w:szCs w:val="28"/>
          <w:lang w:val="en-US"/>
        </w:rPr>
        <w:t>I</w:t>
      </w:r>
      <w:r>
        <w:rPr>
          <w:rFonts w:ascii="Times New Roman" w:eastAsia="Calibri" w:hAnsi="Times New Roman" w:cs="Times New Roman"/>
          <w:color w:val="000000"/>
          <w:sz w:val="28"/>
          <w:szCs w:val="28"/>
        </w:rPr>
        <w:t xml:space="preserve"> - </w:t>
      </w:r>
      <w:r>
        <w:rPr>
          <w:rFonts w:ascii="Times New Roman" w:eastAsia="Calibri" w:hAnsi="Times New Roman" w:cs="Times New Roman"/>
          <w:color w:val="000000"/>
          <w:sz w:val="28"/>
          <w:szCs w:val="28"/>
          <w:lang w:val="en-US"/>
        </w:rPr>
        <w:t>II</w:t>
      </w:r>
      <w:r w:rsidRPr="00A9065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групп патогенности (опасности). СП 1.3.1285 – 03», утвержденных Главным государственным санитарным врачом Российской Федерации 12 марта 2003г.</w:t>
      </w:r>
    </w:p>
    <w:p w:rsidR="007D57AE" w:rsidRDefault="007D57AE" w:rsidP="007D57AE">
      <w:pPr>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При этом </w:t>
      </w:r>
      <w:r>
        <w:rPr>
          <w:rFonts w:ascii="Times New Roman" w:eastAsia="Calibri" w:hAnsi="Times New Roman" w:cs="Times New Roman"/>
          <w:b/>
          <w:color w:val="000000"/>
          <w:sz w:val="28"/>
          <w:szCs w:val="28"/>
        </w:rPr>
        <w:t>требования к величине предельно-допустимых концентраций в воздухе рабочей зоны на указанную группу микроорганизмов не распространяются».</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С учетом изложенного, в каждой организации необходимо определять перечень профессий и должностей, имеющих право на бесплатное получение молока и других равноценных пищевых продуктов.</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 четвертый вопрос можно дать следующие разъяснения.</w:t>
      </w:r>
    </w:p>
    <w:p w:rsidR="007D57AE" w:rsidRDefault="007D57AE" w:rsidP="007D57AE">
      <w:pPr>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В приложении 2 к приказу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16.02.2009г. № 45н приведен Порядок осуществления компенсационной выплаты в размере, эквивалентном стоимости молока или других равноценных пищевых продуктов. </w:t>
      </w:r>
      <w:proofErr w:type="gramStart"/>
      <w:r>
        <w:rPr>
          <w:rFonts w:ascii="Times New Roman" w:eastAsia="Calibri" w:hAnsi="Times New Roman" w:cs="Times New Roman"/>
          <w:color w:val="000000"/>
          <w:sz w:val="28"/>
          <w:szCs w:val="28"/>
        </w:rPr>
        <w:t xml:space="preserve">Из этого документа следует, что выдача работникам по установленным нормам молока или других равноценных пищевых продуктов может быть заменена </w:t>
      </w:r>
      <w:r>
        <w:rPr>
          <w:rFonts w:ascii="Times New Roman" w:eastAsia="Calibri" w:hAnsi="Times New Roman" w:cs="Times New Roman"/>
          <w:b/>
          <w:color w:val="000000"/>
          <w:sz w:val="28"/>
          <w:szCs w:val="28"/>
        </w:rPr>
        <w:t xml:space="preserve">по письменным заявлениям работников </w:t>
      </w:r>
      <w:r>
        <w:rPr>
          <w:rFonts w:ascii="Times New Roman" w:eastAsia="Calibri" w:hAnsi="Times New Roman" w:cs="Times New Roman"/>
          <w:color w:val="000000"/>
          <w:sz w:val="28"/>
          <w:szCs w:val="28"/>
        </w:rPr>
        <w:t xml:space="preserve">компенсационной выплатой в размере, эквивалентном стоимости молока или других равноценных пищевых продуктов, </w:t>
      </w:r>
      <w:r>
        <w:rPr>
          <w:rFonts w:ascii="Times New Roman" w:eastAsia="Calibri" w:hAnsi="Times New Roman" w:cs="Times New Roman"/>
          <w:b/>
          <w:color w:val="000000"/>
          <w:sz w:val="28"/>
          <w:szCs w:val="28"/>
        </w:rPr>
        <w:t>если это предусмотрено коллективным договором и (или) трудовым договором.</w:t>
      </w:r>
      <w:proofErr w:type="gramEnd"/>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Размер компенсационной выплаты принимается </w:t>
      </w:r>
      <w:proofErr w:type="gramStart"/>
      <w:r>
        <w:rPr>
          <w:rFonts w:ascii="Times New Roman" w:eastAsia="Calibri" w:hAnsi="Times New Roman" w:cs="Times New Roman"/>
          <w:color w:val="000000"/>
          <w:sz w:val="28"/>
          <w:szCs w:val="28"/>
        </w:rPr>
        <w:t>эквивалентным</w:t>
      </w:r>
      <w:proofErr w:type="gramEnd"/>
      <w:r>
        <w:rPr>
          <w:rFonts w:ascii="Times New Roman" w:eastAsia="Calibri" w:hAnsi="Times New Roman" w:cs="Times New Roman"/>
          <w:color w:val="000000"/>
          <w:sz w:val="28"/>
          <w:szCs w:val="28"/>
        </w:rPr>
        <w:t xml:space="preserve"> стоимости молока жирностью не менее 20%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Компенсационная выплата должна производиться не реже 1 раза в месяц.</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Конкретный размер компенсационной выплаты и порядок ее индексации устанавливаются работодателем с учетом мнения первичной профсоюзной организации или иного представительного органа работников и включаются в коллективные договор.</w:t>
      </w:r>
      <w:proofErr w:type="gramEnd"/>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 на основе данных компетентного структурного </w:t>
      </w:r>
      <w:proofErr w:type="gramStart"/>
      <w:r>
        <w:rPr>
          <w:rFonts w:ascii="Times New Roman" w:eastAsia="Calibri" w:hAnsi="Times New Roman" w:cs="Times New Roman"/>
          <w:color w:val="000000"/>
          <w:sz w:val="28"/>
          <w:szCs w:val="28"/>
        </w:rPr>
        <w:t>подразделения органа исполнительной власти субъекта Российской Федерации</w:t>
      </w:r>
      <w:proofErr w:type="gramEnd"/>
      <w:r>
        <w:rPr>
          <w:rFonts w:ascii="Times New Roman" w:eastAsia="Calibri" w:hAnsi="Times New Roman" w:cs="Times New Roman"/>
          <w:color w:val="000000"/>
          <w:sz w:val="28"/>
          <w:szCs w:val="28"/>
        </w:rPr>
        <w:t>.</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данном случае компетентным структурным подразделением является орган исполнительной </w:t>
      </w:r>
      <w:proofErr w:type="gramStart"/>
      <w:r>
        <w:rPr>
          <w:rFonts w:ascii="Times New Roman" w:eastAsia="Calibri" w:hAnsi="Times New Roman" w:cs="Times New Roman"/>
          <w:color w:val="000000"/>
          <w:sz w:val="28"/>
          <w:szCs w:val="28"/>
        </w:rPr>
        <w:t>власти</w:t>
      </w:r>
      <w:proofErr w:type="gramEnd"/>
      <w:r>
        <w:rPr>
          <w:rFonts w:ascii="Times New Roman" w:eastAsia="Calibri" w:hAnsi="Times New Roman" w:cs="Times New Roman"/>
          <w:color w:val="000000"/>
          <w:sz w:val="28"/>
          <w:szCs w:val="28"/>
        </w:rPr>
        <w:t xml:space="preserve"> в субъекте Российской Федерации уполномоченный на проведение мониторинга розничных цен в торговой сети. </w:t>
      </w:r>
      <w:proofErr w:type="gramStart"/>
      <w:r>
        <w:rPr>
          <w:rFonts w:ascii="Times New Roman" w:eastAsia="Calibri" w:hAnsi="Times New Roman" w:cs="Times New Roman"/>
          <w:color w:val="000000"/>
          <w:sz w:val="28"/>
          <w:szCs w:val="28"/>
        </w:rPr>
        <w:t>Если такого структурного подразделения в органе исполнительной власти субъекта Российской Федерации нет, то данные о ценах на молоко и другие равноценные пищевые продукты, а также динамику о ценах на молоко и другие равноценные пищевые продукты, а также динамику их изменения по субъекту Российской Федерации или его административным единицам могут быть использованы работодателями в субъекте Российской Федерации и его муниципальных образованиях</w:t>
      </w:r>
      <w:proofErr w:type="gramEnd"/>
      <w:r>
        <w:rPr>
          <w:rFonts w:ascii="Times New Roman" w:eastAsia="Calibri" w:hAnsi="Times New Roman" w:cs="Times New Roman"/>
          <w:color w:val="000000"/>
          <w:sz w:val="28"/>
          <w:szCs w:val="28"/>
        </w:rPr>
        <w:t xml:space="preserve"> для определения размера эквивалентной компенсационной выплаты вместо бесплатной выдачи молока и других равноценных пищевых продуктов.</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Цена молока определяется при его закупке на тендерной основе с учетом Федерального закона «О размещении заказов на поставки товаров, выполнение работ, оказание услуг для государственных и муниципальных нужд» от 21.07.2005г. № 94-ФЗ (в ред. ФЗ № 257 от 08.11.2007г.). Цена </w:t>
      </w:r>
      <w:r>
        <w:rPr>
          <w:rFonts w:ascii="Times New Roman" w:eastAsia="Calibri" w:hAnsi="Times New Roman" w:cs="Times New Roman"/>
          <w:color w:val="000000"/>
          <w:sz w:val="28"/>
          <w:szCs w:val="28"/>
        </w:rPr>
        <w:lastRenderedPageBreak/>
        <w:t>молока в каждом регионе, территории разная. Кроме того, она зависит и от времени года. С учетом изложенного, в коллективном договоре, принимаемом на три года, невозможно включать размеры компенсационных выплат за молоко. Запись может быть одна: «В соответствии со ст.222 ТК РФ работникам по их заявлениям производится компенсационная выплата в размере, эквивалентном стоимости молока или других равноценных пищевых продуктов».</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случае обеспечения безопасных (допустимых) условий труда, подтвержденных результатами аттестации рабочих мест, работодатель принимает решение о прекращении бесплатной выдачи молока или других равноценных пищевых продуктов с учетом мнения первичной профсоюзной организации или иного представительного органа работников.</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 учетом вышеизложенного, все возникающие проблемы по бесплатной выдаче молока или </w:t>
      </w:r>
      <w:proofErr w:type="gramStart"/>
      <w:r>
        <w:rPr>
          <w:rFonts w:ascii="Times New Roman" w:eastAsia="Calibri" w:hAnsi="Times New Roman" w:cs="Times New Roman"/>
          <w:color w:val="000000"/>
          <w:sz w:val="28"/>
          <w:szCs w:val="28"/>
        </w:rPr>
        <w:t>прекращении</w:t>
      </w:r>
      <w:proofErr w:type="gramEnd"/>
      <w:r>
        <w:rPr>
          <w:rFonts w:ascii="Times New Roman" w:eastAsia="Calibri" w:hAnsi="Times New Roman" w:cs="Times New Roman"/>
          <w:color w:val="000000"/>
          <w:sz w:val="28"/>
          <w:szCs w:val="28"/>
        </w:rPr>
        <w:t xml:space="preserve"> его выдачи необходимо решать работодателям совместно с первичной организацией Профсоюза.</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
    <w:tbl>
      <w:tblPr>
        <w:tblStyle w:val="a4"/>
        <w:tblW w:w="0" w:type="auto"/>
        <w:tblLook w:val="04A0" w:firstRow="1" w:lastRow="0" w:firstColumn="1" w:lastColumn="0" w:noHBand="0" w:noVBand="1"/>
      </w:tblPr>
      <w:tblGrid>
        <w:gridCol w:w="9571"/>
      </w:tblGrid>
      <w:tr w:rsidR="007D57AE" w:rsidTr="007D57AE">
        <w:tc>
          <w:tcPr>
            <w:tcW w:w="9572" w:type="dxa"/>
          </w:tcPr>
          <w:p w:rsidR="007D57AE" w:rsidRPr="00111B5A" w:rsidRDefault="007D57AE" w:rsidP="007D57AE">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Уполномоченные (доверенные) лица по охране труда в своих планах работы должны предусматривать </w:t>
            </w:r>
            <w:proofErr w:type="gramStart"/>
            <w:r>
              <w:rPr>
                <w:rFonts w:ascii="Times New Roman" w:eastAsia="Calibri" w:hAnsi="Times New Roman" w:cs="Times New Roman"/>
                <w:b/>
                <w:color w:val="000000"/>
                <w:sz w:val="28"/>
                <w:szCs w:val="28"/>
              </w:rPr>
              <w:t>контроль за</w:t>
            </w:r>
            <w:proofErr w:type="gramEnd"/>
            <w:r>
              <w:rPr>
                <w:rFonts w:ascii="Times New Roman" w:eastAsia="Calibri" w:hAnsi="Times New Roman" w:cs="Times New Roman"/>
                <w:b/>
                <w:color w:val="000000"/>
                <w:sz w:val="28"/>
                <w:szCs w:val="28"/>
              </w:rPr>
              <w:t xml:space="preserve"> обеспечением работников, занятые с вредными условиями труда молоком или другими равноценными пищевыми продуктами с учетом требований ст. 222 ТК РФ и приказов </w:t>
            </w:r>
            <w:proofErr w:type="spellStart"/>
            <w:r>
              <w:rPr>
                <w:rFonts w:ascii="Times New Roman" w:eastAsia="Calibri" w:hAnsi="Times New Roman" w:cs="Times New Roman"/>
                <w:b/>
                <w:color w:val="000000"/>
                <w:sz w:val="28"/>
                <w:szCs w:val="28"/>
              </w:rPr>
              <w:t>Минздравсоцразвития</w:t>
            </w:r>
            <w:proofErr w:type="spellEnd"/>
            <w:r>
              <w:rPr>
                <w:rFonts w:ascii="Times New Roman" w:eastAsia="Calibri" w:hAnsi="Times New Roman" w:cs="Times New Roman"/>
                <w:b/>
                <w:color w:val="000000"/>
                <w:sz w:val="28"/>
                <w:szCs w:val="28"/>
              </w:rPr>
              <w:t xml:space="preserve"> России от 16.02.2009г. № 45н, от 19.04.2010г. № 245н.</w:t>
            </w:r>
          </w:p>
        </w:tc>
      </w:tr>
    </w:tbl>
    <w:p w:rsidR="007D57AE" w:rsidRPr="00BE41E6" w:rsidRDefault="007D57AE" w:rsidP="007D57AE">
      <w:pPr>
        <w:spacing w:after="0" w:line="240" w:lineRule="auto"/>
        <w:ind w:firstLine="567"/>
        <w:jc w:val="both"/>
        <w:rPr>
          <w:rFonts w:ascii="Times New Roman" w:eastAsia="Calibri" w:hAnsi="Times New Roman" w:cs="Times New Roman"/>
          <w:color w:val="000000"/>
          <w:sz w:val="28"/>
          <w:szCs w:val="28"/>
        </w:rPr>
      </w:pPr>
    </w:p>
    <w:p w:rsidR="007D57AE" w:rsidRDefault="007D57AE" w:rsidP="007D57AE">
      <w:pPr>
        <w:spacing w:after="0" w:line="240" w:lineRule="auto"/>
        <w:jc w:val="left"/>
        <w:rPr>
          <w:rFonts w:ascii="Times New Roman" w:eastAsia="Calibri" w:hAnsi="Times New Roman" w:cs="Times New Roman"/>
          <w:b/>
          <w:color w:val="000000"/>
          <w:sz w:val="28"/>
          <w:szCs w:val="28"/>
          <w:u w:val="single"/>
        </w:rPr>
      </w:pPr>
    </w:p>
    <w:p w:rsidR="007D57AE" w:rsidRDefault="007D57AE" w:rsidP="007D57AE">
      <w:pPr>
        <w:spacing w:after="0" w:line="240" w:lineRule="auto"/>
        <w:jc w:val="left"/>
        <w:rPr>
          <w:rFonts w:ascii="Times New Roman" w:eastAsia="Calibri" w:hAnsi="Times New Roman" w:cs="Times New Roman"/>
          <w:b/>
          <w:color w:val="000000"/>
          <w:sz w:val="28"/>
          <w:szCs w:val="28"/>
          <w:u w:val="single"/>
        </w:rPr>
      </w:pPr>
    </w:p>
    <w:p w:rsidR="007D57AE" w:rsidRDefault="007D57AE" w:rsidP="007D57AE">
      <w:pPr>
        <w:spacing w:after="0" w:line="240" w:lineRule="auto"/>
        <w:jc w:val="left"/>
        <w:rPr>
          <w:rFonts w:ascii="Times New Roman" w:eastAsia="Calibri" w:hAnsi="Times New Roman" w:cs="Times New Roman"/>
          <w:b/>
          <w:color w:val="000000"/>
          <w:sz w:val="28"/>
          <w:szCs w:val="28"/>
        </w:rPr>
      </w:pPr>
      <w:r w:rsidRPr="004637E8">
        <w:rPr>
          <w:rFonts w:ascii="Times New Roman" w:eastAsia="Calibri" w:hAnsi="Times New Roman" w:cs="Times New Roman"/>
          <w:b/>
          <w:color w:val="000000"/>
          <w:sz w:val="28"/>
          <w:szCs w:val="28"/>
          <w:u w:val="single"/>
        </w:rPr>
        <w:t>9.С</w:t>
      </w:r>
      <w:r>
        <w:rPr>
          <w:rFonts w:ascii="Times New Roman" w:eastAsia="Calibri" w:hAnsi="Times New Roman" w:cs="Times New Roman"/>
          <w:b/>
          <w:color w:val="000000"/>
          <w:sz w:val="28"/>
          <w:szCs w:val="28"/>
          <w:u w:val="single"/>
        </w:rPr>
        <w:t>МЫВАЮЩИЕ И ОБЕЗВРЕЖИВАЮЩИЕ СРЕДСТВА</w:t>
      </w:r>
    </w:p>
    <w:p w:rsidR="007D57AE" w:rsidRDefault="007D57AE" w:rsidP="007D57AE">
      <w:pPr>
        <w:spacing w:after="0" w:line="240" w:lineRule="auto"/>
        <w:rPr>
          <w:rFonts w:ascii="Times New Roman" w:eastAsia="Calibri" w:hAnsi="Times New Roman" w:cs="Times New Roman"/>
          <w:b/>
          <w:color w:val="000000"/>
          <w:sz w:val="28"/>
          <w:szCs w:val="28"/>
        </w:rPr>
      </w:pPr>
    </w:p>
    <w:p w:rsidR="007D57AE" w:rsidRDefault="007D57AE" w:rsidP="007D57AE">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Общие положения</w:t>
      </w:r>
    </w:p>
    <w:p w:rsidR="007D57AE" w:rsidRDefault="007D57AE" w:rsidP="007D57AE">
      <w:pPr>
        <w:spacing w:after="0" w:line="240" w:lineRule="auto"/>
        <w:rPr>
          <w:rFonts w:ascii="Times New Roman" w:eastAsia="Calibri" w:hAnsi="Times New Roman" w:cs="Times New Roman"/>
          <w:b/>
          <w:color w:val="000000"/>
          <w:sz w:val="28"/>
          <w:szCs w:val="28"/>
        </w:rPr>
      </w:pP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приказом от 17.12.2010г. № 1122н утверждены Типовые нормы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Признано утратившим силу постановление Минтруда России от 04.07.2003г. № 45 «Об утверждении норм бесплатной выдачи работникам смывающих и обезвреживающих средств, порядка и условий их выдачи».</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Стандарт безопасности труда содержит приложение № 2, конкретизирующее порядок бесплатной выдачи работникам смывающих и (или) обезвреживающих средств, в приложении к стандарту дана личная карточка № учета выдачи смывающих и (или) обезвреживающих средств.</w:t>
      </w:r>
    </w:p>
    <w:p w:rsidR="007D57AE" w:rsidRDefault="007D57AE" w:rsidP="007D57AE">
      <w:pPr>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Приобретение смывающих и (или) обезвреживающих средств осуществляется за счет средств работодателя.</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lastRenderedPageBreak/>
        <w:t xml:space="preserve">Подбор и выдача смывающих и (или) обезвреживающих средств осуществляется на основании результатов аттестации рабочих мест по условиям труда, </w:t>
      </w:r>
      <w:r>
        <w:rPr>
          <w:rFonts w:ascii="Times New Roman" w:eastAsia="Calibri" w:hAnsi="Times New Roman" w:cs="Times New Roman"/>
          <w:color w:val="000000"/>
          <w:sz w:val="28"/>
          <w:szCs w:val="28"/>
        </w:rPr>
        <w:t xml:space="preserve">проводимой в соответствии с Порядком проведения аттестации рабочих мест по условиям труда (утв. приказом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26.04.2011г. № 342н).</w:t>
      </w:r>
    </w:p>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
    <w:tbl>
      <w:tblPr>
        <w:tblStyle w:val="a4"/>
        <w:tblW w:w="0" w:type="auto"/>
        <w:tblLook w:val="04A0" w:firstRow="1" w:lastRow="0" w:firstColumn="1" w:lastColumn="0" w:noHBand="0" w:noVBand="1"/>
      </w:tblPr>
      <w:tblGrid>
        <w:gridCol w:w="9571"/>
      </w:tblGrid>
      <w:tr w:rsidR="007D57AE" w:rsidTr="007D57AE">
        <w:tc>
          <w:tcPr>
            <w:tcW w:w="9572" w:type="dxa"/>
          </w:tcPr>
          <w:p w:rsidR="007D57AE" w:rsidRPr="00AD5E69" w:rsidRDefault="007D57AE" w:rsidP="007D57AE">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Уполномоченные (доверенные) лица по охране труда в своих планах работы должны предусматривать осуществление </w:t>
            </w:r>
            <w:proofErr w:type="gramStart"/>
            <w:r>
              <w:rPr>
                <w:rFonts w:ascii="Times New Roman" w:eastAsia="Calibri" w:hAnsi="Times New Roman" w:cs="Times New Roman"/>
                <w:b/>
                <w:color w:val="000000"/>
                <w:sz w:val="28"/>
                <w:szCs w:val="28"/>
              </w:rPr>
              <w:t>контроля за</w:t>
            </w:r>
            <w:proofErr w:type="gramEnd"/>
            <w:r>
              <w:rPr>
                <w:rFonts w:ascii="Times New Roman" w:eastAsia="Calibri" w:hAnsi="Times New Roman" w:cs="Times New Roman"/>
                <w:b/>
                <w:color w:val="000000"/>
                <w:sz w:val="28"/>
                <w:szCs w:val="28"/>
              </w:rPr>
              <w:t xml:space="preserve"> работой работодателя по бесплатному обеспечению работников смывающими и (или) обезвреживающими средствами.</w:t>
            </w:r>
          </w:p>
        </w:tc>
      </w:tr>
    </w:tbl>
    <w:p w:rsidR="007D57AE" w:rsidRDefault="007D57AE" w:rsidP="007D57AE">
      <w:pPr>
        <w:spacing w:after="0" w:line="240" w:lineRule="auto"/>
        <w:ind w:firstLine="567"/>
        <w:jc w:val="both"/>
        <w:rPr>
          <w:rFonts w:ascii="Times New Roman" w:eastAsia="Calibri" w:hAnsi="Times New Roman" w:cs="Times New Roman"/>
          <w:color w:val="000000"/>
          <w:sz w:val="28"/>
          <w:szCs w:val="28"/>
        </w:rPr>
      </w:pPr>
    </w:p>
    <w:p w:rsidR="007D57AE" w:rsidRDefault="007D57AE" w:rsidP="007D57AE">
      <w:pPr>
        <w:spacing w:after="0" w:line="240" w:lineRule="auto"/>
        <w:ind w:firstLine="567"/>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Типовые нормы</w:t>
      </w:r>
    </w:p>
    <w:p w:rsidR="007D57AE" w:rsidRDefault="007D57AE" w:rsidP="007D57AE">
      <w:pPr>
        <w:spacing w:after="0" w:line="240" w:lineRule="auto"/>
        <w:ind w:firstLine="567"/>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бесплатной выдачи работникам </w:t>
      </w:r>
      <w:proofErr w:type="gramStart"/>
      <w:r>
        <w:rPr>
          <w:rFonts w:ascii="Times New Roman" w:eastAsia="Calibri" w:hAnsi="Times New Roman" w:cs="Times New Roman"/>
          <w:b/>
          <w:color w:val="000000"/>
          <w:sz w:val="28"/>
          <w:szCs w:val="28"/>
        </w:rPr>
        <w:t>смывающих</w:t>
      </w:r>
      <w:proofErr w:type="gramEnd"/>
    </w:p>
    <w:p w:rsidR="007D57AE" w:rsidRDefault="007D57AE" w:rsidP="007D57AE">
      <w:pPr>
        <w:spacing w:after="0" w:line="240" w:lineRule="auto"/>
        <w:ind w:firstLine="567"/>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и (или) обезвреживающих средств</w:t>
      </w:r>
    </w:p>
    <w:p w:rsidR="007D57AE" w:rsidRDefault="007D57AE" w:rsidP="007D57AE">
      <w:pPr>
        <w:spacing w:after="0" w:line="240" w:lineRule="auto"/>
        <w:ind w:firstLine="567"/>
        <w:rPr>
          <w:rFonts w:ascii="Times New Roman" w:eastAsia="Calibri" w:hAnsi="Times New Roman" w:cs="Times New Roman"/>
          <w:b/>
          <w:color w:val="000000"/>
          <w:sz w:val="28"/>
          <w:szCs w:val="28"/>
        </w:rPr>
      </w:pPr>
    </w:p>
    <w:p w:rsidR="007D57AE" w:rsidRDefault="007D57AE" w:rsidP="007D57AE">
      <w:pPr>
        <w:spacing w:after="0" w:line="240" w:lineRule="auto"/>
        <w:ind w:firstLine="567"/>
        <w:jc w:val="lef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Приложение № 1 к Приказу </w:t>
      </w:r>
      <w:proofErr w:type="spellStart"/>
      <w:r>
        <w:rPr>
          <w:rFonts w:ascii="Times New Roman" w:eastAsia="Calibri" w:hAnsi="Times New Roman" w:cs="Times New Roman"/>
          <w:color w:val="000000"/>
          <w:sz w:val="28"/>
          <w:szCs w:val="28"/>
        </w:rPr>
        <w:t>Минздравсоцразвития</w:t>
      </w:r>
      <w:proofErr w:type="spellEnd"/>
      <w:r>
        <w:rPr>
          <w:rFonts w:ascii="Times New Roman" w:eastAsia="Calibri" w:hAnsi="Times New Roman" w:cs="Times New Roman"/>
          <w:color w:val="000000"/>
          <w:sz w:val="28"/>
          <w:szCs w:val="28"/>
        </w:rPr>
        <w:t xml:space="preserve"> России от 17 декабря 2010г. № 1122н.</w:t>
      </w:r>
    </w:p>
    <w:p w:rsidR="007D57AE" w:rsidRDefault="007D57AE" w:rsidP="007D57AE">
      <w:pPr>
        <w:spacing w:after="0" w:line="240" w:lineRule="auto"/>
        <w:ind w:firstLine="567"/>
        <w:jc w:val="left"/>
        <w:rPr>
          <w:rFonts w:ascii="Times New Roman" w:eastAsia="Calibri" w:hAnsi="Times New Roman" w:cs="Times New Roman"/>
          <w:color w:val="000000"/>
          <w:sz w:val="28"/>
          <w:szCs w:val="28"/>
        </w:rPr>
      </w:pPr>
    </w:p>
    <w:tbl>
      <w:tblPr>
        <w:tblStyle w:val="a4"/>
        <w:tblW w:w="0" w:type="auto"/>
        <w:tblLook w:val="04A0" w:firstRow="1" w:lastRow="0" w:firstColumn="1" w:lastColumn="0" w:noHBand="0" w:noVBand="1"/>
      </w:tblPr>
      <w:tblGrid>
        <w:gridCol w:w="540"/>
        <w:gridCol w:w="2692"/>
        <w:gridCol w:w="4673"/>
        <w:gridCol w:w="1666"/>
      </w:tblGrid>
      <w:tr w:rsidR="007D57AE" w:rsidTr="007D57AE">
        <w:tc>
          <w:tcPr>
            <w:tcW w:w="540" w:type="dxa"/>
          </w:tcPr>
          <w:p w:rsidR="007D57AE" w:rsidRPr="0061197D" w:rsidRDefault="007D57AE" w:rsidP="007D57AE">
            <w:pPr>
              <w:jc w:val="left"/>
              <w:rPr>
                <w:rFonts w:ascii="Times New Roman" w:eastAsia="Calibri" w:hAnsi="Times New Roman" w:cs="Times New Roman"/>
                <w:color w:val="000000"/>
                <w:sz w:val="24"/>
                <w:szCs w:val="24"/>
              </w:rPr>
            </w:pPr>
            <w:r w:rsidRPr="0061197D">
              <w:rPr>
                <w:rFonts w:ascii="Times New Roman" w:eastAsia="Calibri" w:hAnsi="Times New Roman" w:cs="Times New Roman"/>
                <w:color w:val="000000"/>
                <w:sz w:val="24"/>
                <w:szCs w:val="24"/>
              </w:rPr>
              <w:t>№</w:t>
            </w:r>
          </w:p>
          <w:p w:rsidR="007D57AE" w:rsidRPr="0061197D" w:rsidRDefault="007D57AE" w:rsidP="007D57AE">
            <w:pPr>
              <w:jc w:val="left"/>
              <w:rPr>
                <w:rFonts w:ascii="Times New Roman" w:eastAsia="Calibri" w:hAnsi="Times New Roman" w:cs="Times New Roman"/>
                <w:color w:val="000000"/>
                <w:sz w:val="24"/>
                <w:szCs w:val="24"/>
              </w:rPr>
            </w:pPr>
            <w:proofErr w:type="gramStart"/>
            <w:r w:rsidRPr="0061197D">
              <w:rPr>
                <w:rFonts w:ascii="Times New Roman" w:eastAsia="Calibri" w:hAnsi="Times New Roman" w:cs="Times New Roman"/>
                <w:color w:val="000000"/>
                <w:sz w:val="24"/>
                <w:szCs w:val="24"/>
              </w:rPr>
              <w:t>п</w:t>
            </w:r>
            <w:proofErr w:type="gramEnd"/>
            <w:r w:rsidRPr="0061197D">
              <w:rPr>
                <w:rFonts w:ascii="Times New Roman" w:eastAsia="Calibri" w:hAnsi="Times New Roman" w:cs="Times New Roman"/>
                <w:color w:val="000000"/>
                <w:sz w:val="24"/>
                <w:szCs w:val="24"/>
              </w:rPr>
              <w:t>/п</w:t>
            </w:r>
          </w:p>
        </w:tc>
        <w:tc>
          <w:tcPr>
            <w:tcW w:w="2692"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Виды смывающих и (или) обезвреживающих средств</w:t>
            </w:r>
          </w:p>
        </w:tc>
        <w:tc>
          <w:tcPr>
            <w:tcW w:w="4674"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работ и производственных факторов</w:t>
            </w:r>
          </w:p>
        </w:tc>
        <w:tc>
          <w:tcPr>
            <w:tcW w:w="1666"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Норма выдачи на 1 работника в месяц</w:t>
            </w:r>
          </w:p>
        </w:tc>
      </w:tr>
      <w:tr w:rsidR="007D57AE" w:rsidTr="007D57AE">
        <w:tc>
          <w:tcPr>
            <w:tcW w:w="540"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2692"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674"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666"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r>
      <w:tr w:rsidR="007D57AE" w:rsidTr="007D57AE">
        <w:tc>
          <w:tcPr>
            <w:tcW w:w="9572" w:type="dxa"/>
            <w:gridSpan w:val="4"/>
          </w:tcPr>
          <w:p w:rsidR="007D57AE" w:rsidRPr="0061197D" w:rsidRDefault="007D57AE" w:rsidP="00206B83">
            <w:pPr>
              <w:pStyle w:val="a5"/>
              <w:numPr>
                <w:ilvl w:val="0"/>
                <w:numId w:val="50"/>
              </w:num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Защитные средства</w:t>
            </w:r>
          </w:p>
        </w:tc>
      </w:tr>
      <w:tr w:rsidR="007D57AE" w:rsidTr="007D57AE">
        <w:tc>
          <w:tcPr>
            <w:tcW w:w="540"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2692"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Средства гидрофильного действия (впитывающие влагу, увлажняющие кожу)</w:t>
            </w:r>
          </w:p>
        </w:tc>
        <w:tc>
          <w:tcPr>
            <w:tcW w:w="4674" w:type="dxa"/>
          </w:tcPr>
          <w:p w:rsidR="007D57AE" w:rsidRPr="0061197D" w:rsidRDefault="007D57AE" w:rsidP="007D57AE">
            <w:pPr>
              <w:jc w:val="left"/>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w:t>
            </w:r>
            <w:proofErr w:type="spellStart"/>
            <w:r>
              <w:rPr>
                <w:rFonts w:ascii="Times New Roman" w:eastAsia="Calibri" w:hAnsi="Times New Roman" w:cs="Times New Roman"/>
                <w:color w:val="000000"/>
                <w:sz w:val="24"/>
                <w:szCs w:val="24"/>
              </w:rPr>
              <w:t>водонерастворимыми</w:t>
            </w:r>
            <w:proofErr w:type="spellEnd"/>
            <w:r>
              <w:rPr>
                <w:rFonts w:ascii="Times New Roman" w:eastAsia="Calibri" w:hAnsi="Times New Roman" w:cs="Times New Roman"/>
                <w:color w:val="000000"/>
                <w:sz w:val="24"/>
                <w:szCs w:val="24"/>
              </w:rPr>
              <w:t xml:space="preserve"> материалами и веществами.</w:t>
            </w:r>
            <w:proofErr w:type="gramEnd"/>
          </w:p>
        </w:tc>
        <w:tc>
          <w:tcPr>
            <w:tcW w:w="1666"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 мл</w:t>
            </w:r>
          </w:p>
        </w:tc>
      </w:tr>
      <w:tr w:rsidR="007D57AE" w:rsidTr="007D57AE">
        <w:tc>
          <w:tcPr>
            <w:tcW w:w="540"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2692"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Средства гидрофобного действия (отталкивающие влагу, сушащие кожу)</w:t>
            </w:r>
          </w:p>
        </w:tc>
        <w:tc>
          <w:tcPr>
            <w:tcW w:w="4674"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w:t>
            </w:r>
            <w:proofErr w:type="spellStart"/>
            <w:r>
              <w:rPr>
                <w:rFonts w:ascii="Times New Roman" w:eastAsia="Calibri" w:hAnsi="Times New Roman" w:cs="Times New Roman"/>
                <w:color w:val="000000"/>
                <w:sz w:val="24"/>
                <w:szCs w:val="24"/>
              </w:rPr>
              <w:t>щелочемасляными</w:t>
            </w:r>
            <w:proofErr w:type="spellEnd"/>
            <w:r>
              <w:rPr>
                <w:rFonts w:ascii="Times New Roman" w:eastAsia="Calibri" w:hAnsi="Times New Roman" w:cs="Times New Roman"/>
                <w:color w:val="000000"/>
                <w:sz w:val="24"/>
                <w:szCs w:val="24"/>
              </w:rPr>
              <w:t xml:space="preserve"> эмульсиями и другими водорастворимыми материалами и веществами; работы, выполняемые в полимерных перчатках или перчатках из полимерных материалов (без натуральной подкладки), закрытой </w:t>
            </w:r>
            <w:proofErr w:type="spellStart"/>
            <w:r>
              <w:rPr>
                <w:rFonts w:ascii="Times New Roman" w:eastAsia="Calibri" w:hAnsi="Times New Roman" w:cs="Times New Roman"/>
                <w:color w:val="000000"/>
                <w:sz w:val="24"/>
                <w:szCs w:val="24"/>
              </w:rPr>
              <w:lastRenderedPageBreak/>
              <w:t>спецобуви</w:t>
            </w:r>
            <w:proofErr w:type="spellEnd"/>
          </w:p>
        </w:tc>
        <w:tc>
          <w:tcPr>
            <w:tcW w:w="1666"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100 мл</w:t>
            </w:r>
          </w:p>
        </w:tc>
      </w:tr>
      <w:tr w:rsidR="007D57AE" w:rsidTr="007D57AE">
        <w:tc>
          <w:tcPr>
            <w:tcW w:w="540"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3</w:t>
            </w:r>
          </w:p>
        </w:tc>
        <w:tc>
          <w:tcPr>
            <w:tcW w:w="2692"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Средства комбинированного действия</w:t>
            </w:r>
          </w:p>
        </w:tc>
        <w:tc>
          <w:tcPr>
            <w:tcW w:w="4674"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Работы при попеременном воздействии водорастворимых и </w:t>
            </w:r>
            <w:proofErr w:type="spellStart"/>
            <w:r>
              <w:rPr>
                <w:rFonts w:ascii="Times New Roman" w:eastAsia="Calibri" w:hAnsi="Times New Roman" w:cs="Times New Roman"/>
                <w:color w:val="000000"/>
                <w:sz w:val="24"/>
                <w:szCs w:val="24"/>
              </w:rPr>
              <w:t>водонерастворимых</w:t>
            </w:r>
            <w:proofErr w:type="spellEnd"/>
            <w:r>
              <w:rPr>
                <w:rFonts w:ascii="Times New Roman" w:eastAsia="Calibri" w:hAnsi="Times New Roman" w:cs="Times New Roman"/>
                <w:color w:val="000000"/>
                <w:sz w:val="24"/>
                <w:szCs w:val="24"/>
              </w:rPr>
              <w:t xml:space="preserve"> материалов и веществ, указанных в пунктах 1 и 2 настоящих Типовых норм</w:t>
            </w:r>
          </w:p>
        </w:tc>
        <w:tc>
          <w:tcPr>
            <w:tcW w:w="1666"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 мл</w:t>
            </w:r>
          </w:p>
        </w:tc>
      </w:tr>
      <w:tr w:rsidR="007D57AE" w:rsidTr="007D57AE">
        <w:tc>
          <w:tcPr>
            <w:tcW w:w="540"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692"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Средства для защиты кожи при негативном влиянии окружающей среды (от раздражения и повреждения кожи)</w:t>
            </w:r>
          </w:p>
        </w:tc>
        <w:tc>
          <w:tcPr>
            <w:tcW w:w="4674"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Наружные, сварочные и другие работы, связанные с воздействием ультрафиолетового излучения диапазонов</w:t>
            </w:r>
            <w:proofErr w:type="gramStart"/>
            <w:r>
              <w:rPr>
                <w:rFonts w:ascii="Times New Roman" w:eastAsia="Calibri" w:hAnsi="Times New Roman" w:cs="Times New Roman"/>
                <w:color w:val="000000"/>
                <w:sz w:val="24"/>
                <w:szCs w:val="24"/>
              </w:rPr>
              <w:t xml:space="preserve"> А</w:t>
            </w:r>
            <w:proofErr w:type="gramEnd"/>
            <w:r>
              <w:rPr>
                <w:rFonts w:ascii="Times New Roman" w:eastAsia="Calibri" w:hAnsi="Times New Roman" w:cs="Times New Roman"/>
                <w:color w:val="000000"/>
                <w:sz w:val="24"/>
                <w:szCs w:val="24"/>
              </w:rPr>
              <w:t>, В, С или воздействием пониженных температур, ветра</w:t>
            </w:r>
          </w:p>
        </w:tc>
        <w:tc>
          <w:tcPr>
            <w:tcW w:w="1666"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 мл</w:t>
            </w:r>
          </w:p>
        </w:tc>
      </w:tr>
      <w:tr w:rsidR="007D57AE" w:rsidTr="007D57AE">
        <w:tc>
          <w:tcPr>
            <w:tcW w:w="540"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692"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Средства для защиты от бактериологических вредных факторов (дезинфицирующие)</w:t>
            </w:r>
          </w:p>
        </w:tc>
        <w:tc>
          <w:tcPr>
            <w:tcW w:w="4674" w:type="dxa"/>
          </w:tcPr>
          <w:p w:rsidR="007D57AE" w:rsidRPr="0061197D"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Работы с </w:t>
            </w:r>
            <w:proofErr w:type="spellStart"/>
            <w:r>
              <w:rPr>
                <w:rFonts w:ascii="Times New Roman" w:eastAsia="Calibri" w:hAnsi="Times New Roman" w:cs="Times New Roman"/>
                <w:color w:val="000000"/>
                <w:sz w:val="24"/>
                <w:szCs w:val="24"/>
              </w:rPr>
              <w:t>бактериально</w:t>
            </w:r>
            <w:proofErr w:type="spellEnd"/>
            <w:r>
              <w:rPr>
                <w:rFonts w:ascii="Times New Roman" w:eastAsia="Calibri" w:hAnsi="Times New Roman" w:cs="Times New Roman"/>
                <w:color w:val="000000"/>
                <w:sz w:val="24"/>
                <w:szCs w:val="24"/>
              </w:rPr>
              <w:t xml:space="preserve">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1666" w:type="dxa"/>
          </w:tcPr>
          <w:p w:rsidR="007D57AE" w:rsidRPr="0061197D"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 мл</w:t>
            </w:r>
          </w:p>
        </w:tc>
      </w:tr>
      <w:tr w:rsidR="007D57AE" w:rsidTr="007D57AE">
        <w:tc>
          <w:tcPr>
            <w:tcW w:w="540"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2692" w:type="dxa"/>
          </w:tcPr>
          <w:p w:rsidR="007D57AE"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Средства для защиты от биологических вредных факторов (от укусов членистоногих)</w:t>
            </w:r>
          </w:p>
        </w:tc>
        <w:tc>
          <w:tcPr>
            <w:tcW w:w="4674" w:type="dxa"/>
          </w:tcPr>
          <w:p w:rsidR="007D57AE" w:rsidRPr="00BC2C4A"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Наружные работы (сезонно, при температуре выше 0</w:t>
            </w:r>
            <w:r>
              <w:rPr>
                <w:rFonts w:ascii="Times New Roman" w:eastAsia="Calibri" w:hAnsi="Times New Roman" w:cs="Times New Roman"/>
                <w:color w:val="000000"/>
                <w:sz w:val="24"/>
                <w:szCs w:val="24"/>
                <w:vertAlign w:val="superscript"/>
              </w:rPr>
              <w:t xml:space="preserve">о </w:t>
            </w:r>
            <w:r>
              <w:rPr>
                <w:rFonts w:ascii="Times New Roman" w:eastAsia="Calibri" w:hAnsi="Times New Roman" w:cs="Times New Roman"/>
                <w:color w:val="000000"/>
                <w:sz w:val="24"/>
                <w:szCs w:val="24"/>
              </w:rPr>
              <w:t>Цельсия) в период активности кровососущих и жалящих насекомых и паукообразных</w:t>
            </w:r>
          </w:p>
        </w:tc>
        <w:tc>
          <w:tcPr>
            <w:tcW w:w="1666"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 мл</w:t>
            </w:r>
          </w:p>
        </w:tc>
      </w:tr>
      <w:tr w:rsidR="007D57AE" w:rsidTr="007D57AE">
        <w:tc>
          <w:tcPr>
            <w:tcW w:w="9572" w:type="dxa"/>
            <w:gridSpan w:val="4"/>
          </w:tcPr>
          <w:p w:rsidR="007D57AE" w:rsidRPr="00FE0AAB" w:rsidRDefault="007D57AE" w:rsidP="00206B83">
            <w:pPr>
              <w:pStyle w:val="a5"/>
              <w:numPr>
                <w:ilvl w:val="0"/>
                <w:numId w:val="50"/>
              </w:num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Очищающие средства</w:t>
            </w:r>
          </w:p>
        </w:tc>
      </w:tr>
      <w:tr w:rsidR="007D57AE" w:rsidTr="007D57AE">
        <w:tc>
          <w:tcPr>
            <w:tcW w:w="540"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2692" w:type="dxa"/>
          </w:tcPr>
          <w:p w:rsidR="007D57AE"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Мыло или жидкие моющие средства в том числе: для мытья рук</w:t>
            </w:r>
          </w:p>
        </w:tc>
        <w:tc>
          <w:tcPr>
            <w:tcW w:w="4674" w:type="dxa"/>
          </w:tcPr>
          <w:p w:rsidR="007D57AE"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Работы, связанные с легкосмываемыми загрязнениями</w:t>
            </w:r>
          </w:p>
        </w:tc>
        <w:tc>
          <w:tcPr>
            <w:tcW w:w="1666"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 г (мыло туалетное) или 250 мл (жидкие моющие средства в дозирующих устройствах) 300 г (мыло туалетное) или 500 мл (жидкие моющие средства в дозирующих устройствах)</w:t>
            </w:r>
          </w:p>
        </w:tc>
      </w:tr>
      <w:tr w:rsidR="007D57AE" w:rsidTr="007D57AE">
        <w:tc>
          <w:tcPr>
            <w:tcW w:w="540"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2692" w:type="dxa"/>
          </w:tcPr>
          <w:p w:rsidR="007D57AE"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Твердое туалетное мыло или жидкие моющие средства</w:t>
            </w:r>
          </w:p>
        </w:tc>
        <w:tc>
          <w:tcPr>
            <w:tcW w:w="4674" w:type="dxa"/>
          </w:tcPr>
          <w:p w:rsidR="007D57AE" w:rsidRDefault="007D57AE" w:rsidP="007D57AE">
            <w:pPr>
              <w:jc w:val="left"/>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Работы, связанные с </w:t>
            </w:r>
            <w:proofErr w:type="spellStart"/>
            <w:r>
              <w:rPr>
                <w:rFonts w:ascii="Times New Roman" w:eastAsia="Calibri" w:hAnsi="Times New Roman" w:cs="Times New Roman"/>
                <w:color w:val="000000"/>
                <w:sz w:val="24"/>
                <w:szCs w:val="24"/>
              </w:rPr>
              <w:t>трудносмываемыми</w:t>
            </w:r>
            <w:proofErr w:type="spellEnd"/>
            <w:r>
              <w:rPr>
                <w:rFonts w:ascii="Times New Roman" w:eastAsia="Calibri" w:hAnsi="Times New Roman" w:cs="Times New Roman"/>
                <w:color w:val="000000"/>
                <w:sz w:val="24"/>
                <w:szCs w:val="24"/>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tc>
        <w:tc>
          <w:tcPr>
            <w:tcW w:w="1666"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 г (мыло туалетное) или 500 мл (жидкие моющие средства в дозирующих устройствах)</w:t>
            </w:r>
          </w:p>
        </w:tc>
      </w:tr>
      <w:tr w:rsidR="007D57AE" w:rsidTr="007D57AE">
        <w:tc>
          <w:tcPr>
            <w:tcW w:w="540"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p>
        </w:tc>
        <w:tc>
          <w:tcPr>
            <w:tcW w:w="2692" w:type="dxa"/>
          </w:tcPr>
          <w:p w:rsidR="007D57AE"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Очищающие кремы, гели и пасты</w:t>
            </w:r>
          </w:p>
        </w:tc>
        <w:tc>
          <w:tcPr>
            <w:tcW w:w="4674" w:type="dxa"/>
          </w:tcPr>
          <w:p w:rsidR="007D57AE" w:rsidRDefault="007D57AE" w:rsidP="007D57AE">
            <w:pPr>
              <w:jc w:val="left"/>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Работы, связанные с </w:t>
            </w:r>
            <w:proofErr w:type="spellStart"/>
            <w:r>
              <w:rPr>
                <w:rFonts w:ascii="Times New Roman" w:eastAsia="Calibri" w:hAnsi="Times New Roman" w:cs="Times New Roman"/>
                <w:color w:val="000000"/>
                <w:sz w:val="24"/>
                <w:szCs w:val="24"/>
              </w:rPr>
              <w:t>трудносмываемыми</w:t>
            </w:r>
            <w:proofErr w:type="spellEnd"/>
            <w:r>
              <w:rPr>
                <w:rFonts w:ascii="Times New Roman" w:eastAsia="Calibri" w:hAnsi="Times New Roman" w:cs="Times New Roman"/>
                <w:color w:val="000000"/>
                <w:sz w:val="24"/>
                <w:szCs w:val="24"/>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tc>
        <w:tc>
          <w:tcPr>
            <w:tcW w:w="1666"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 мл</w:t>
            </w:r>
          </w:p>
        </w:tc>
      </w:tr>
      <w:tr w:rsidR="007D57AE" w:rsidTr="007D57AE">
        <w:tc>
          <w:tcPr>
            <w:tcW w:w="9572" w:type="dxa"/>
            <w:gridSpan w:val="4"/>
          </w:tcPr>
          <w:p w:rsidR="007D57AE" w:rsidRPr="00D7744A" w:rsidRDefault="007D57AE" w:rsidP="00206B83">
            <w:pPr>
              <w:pStyle w:val="a5"/>
              <w:numPr>
                <w:ilvl w:val="0"/>
                <w:numId w:val="50"/>
              </w:num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Регенерирующие, восстанавливающие средства</w:t>
            </w:r>
          </w:p>
        </w:tc>
      </w:tr>
      <w:tr w:rsidR="007D57AE" w:rsidTr="007D57AE">
        <w:tc>
          <w:tcPr>
            <w:tcW w:w="540"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p>
        </w:tc>
        <w:tc>
          <w:tcPr>
            <w:tcW w:w="2692" w:type="dxa"/>
          </w:tcPr>
          <w:p w:rsidR="007D57AE" w:rsidRDefault="007D57AE" w:rsidP="007D57AE">
            <w:pPr>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Регенерирующие, восстанавливающие кремы, эмульсии</w:t>
            </w:r>
          </w:p>
        </w:tc>
        <w:tc>
          <w:tcPr>
            <w:tcW w:w="4674" w:type="dxa"/>
          </w:tcPr>
          <w:p w:rsidR="007D57AE" w:rsidRDefault="007D57AE" w:rsidP="007D57AE">
            <w:pPr>
              <w:jc w:val="left"/>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Работы с органическими растворителями, техническим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Pr>
                <w:rFonts w:ascii="Times New Roman" w:eastAsia="Calibri" w:hAnsi="Times New Roman" w:cs="Times New Roman"/>
                <w:color w:val="000000"/>
                <w:sz w:val="24"/>
                <w:szCs w:val="24"/>
              </w:rPr>
              <w:t>щелочемасляными</w:t>
            </w:r>
            <w:proofErr w:type="spellEnd"/>
            <w:r>
              <w:rPr>
                <w:rFonts w:ascii="Times New Roman" w:eastAsia="Calibri" w:hAnsi="Times New Roman" w:cs="Times New Roman"/>
                <w:color w:val="000000"/>
                <w:sz w:val="24"/>
                <w:szCs w:val="24"/>
              </w:rPr>
              <w:t xml:space="preserve"> эмульсиями и другими рабочими материалами;</w:t>
            </w:r>
            <w:proofErr w:type="gramEnd"/>
            <w:r>
              <w:rPr>
                <w:rFonts w:ascii="Times New Roman" w:eastAsia="Calibri" w:hAnsi="Times New Roman" w:cs="Times New Roman"/>
                <w:color w:val="000000"/>
                <w:sz w:val="24"/>
                <w:szCs w:val="24"/>
              </w:rPr>
              <w:t xml:space="preserve">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1666" w:type="dxa"/>
          </w:tcPr>
          <w:p w:rsidR="007D57AE" w:rsidRDefault="007D57AE" w:rsidP="007D57A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 мл</w:t>
            </w:r>
          </w:p>
        </w:tc>
      </w:tr>
    </w:tbl>
    <w:p w:rsidR="007D57AE" w:rsidRDefault="007D57AE" w:rsidP="001326D4"/>
    <w:p w:rsidR="007D57AE" w:rsidRDefault="007D57AE" w:rsidP="001326D4"/>
    <w:p w:rsidR="007D57AE" w:rsidRDefault="007D57AE" w:rsidP="001326D4"/>
    <w:p w:rsidR="007D57AE" w:rsidRDefault="007D57AE" w:rsidP="001326D4"/>
    <w:p w:rsidR="007D57AE" w:rsidRPr="00737973" w:rsidRDefault="007D57AE" w:rsidP="007D57AE">
      <w:pPr>
        <w:pStyle w:val="a3"/>
        <w:ind w:firstLine="284"/>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В соответствии со ст.370 Трудового кодекса РФ уполномоченные (доверенные лица по охране труда)</w:t>
      </w:r>
      <w:r>
        <w:rPr>
          <w:rFonts w:ascii="Times New Roman" w:hAnsi="Times New Roman" w:cs="Times New Roman"/>
          <w:sz w:val="28"/>
          <w:szCs w:val="28"/>
        </w:rPr>
        <w:t xml:space="preserve"> </w:t>
      </w:r>
      <w:r w:rsidRPr="00737973">
        <w:rPr>
          <w:rFonts w:ascii="Times New Roman" w:eastAsia="Calibri" w:hAnsi="Times New Roman" w:cs="Times New Roman"/>
          <w:sz w:val="28"/>
          <w:szCs w:val="28"/>
        </w:rPr>
        <w:t>имеют право:</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 xml:space="preserve">Осуществлять </w:t>
      </w:r>
      <w:proofErr w:type="gramStart"/>
      <w:r w:rsidRPr="00737973">
        <w:rPr>
          <w:rFonts w:ascii="Times New Roman" w:eastAsia="Calibri" w:hAnsi="Times New Roman" w:cs="Times New Roman"/>
          <w:sz w:val="28"/>
          <w:szCs w:val="28"/>
        </w:rPr>
        <w:t>контроль за</w:t>
      </w:r>
      <w:proofErr w:type="gramEnd"/>
      <w:r w:rsidRPr="00737973">
        <w:rPr>
          <w:rFonts w:ascii="Times New Roman" w:eastAsia="Calibri" w:hAnsi="Times New Roman" w:cs="Times New Roman"/>
          <w:sz w:val="28"/>
          <w:szCs w:val="28"/>
        </w:rPr>
        <w:t xml:space="preserve"> соблюдением работодателями трудового законодательства и иных правовых актов, содержащих нормы трудового права;</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Проводить независимую экспертизу условий труда и обеспечения безопасности работников;</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Принимать участие в расследовании несчастных случаев на производстве и профессиональных заболеваний;</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 xml:space="preserve">Получать информацию от руководителей и иных должностных лиц организаций, работодателей-индивидуальных предпринимателей о состоянии условий и охраны труда, а также </w:t>
      </w:r>
      <w:proofErr w:type="gramStart"/>
      <w:r w:rsidRPr="00737973">
        <w:rPr>
          <w:rFonts w:ascii="Times New Roman" w:eastAsia="Calibri" w:hAnsi="Times New Roman" w:cs="Times New Roman"/>
          <w:sz w:val="28"/>
          <w:szCs w:val="28"/>
        </w:rPr>
        <w:t>о</w:t>
      </w:r>
      <w:proofErr w:type="gramEnd"/>
      <w:r w:rsidRPr="00737973">
        <w:rPr>
          <w:rFonts w:ascii="Times New Roman" w:eastAsia="Calibri" w:hAnsi="Times New Roman" w:cs="Times New Roman"/>
          <w:sz w:val="28"/>
          <w:szCs w:val="28"/>
        </w:rPr>
        <w:t xml:space="preserve"> всех несчастных случаях на производстве и профессиональных заболеваниях;</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lastRenderedPageBreak/>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Предъявлять работодателям требования о приостановке работ в случаях непосредственной угрозы жизни и здоровью работников;</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Направлять работодателям представления об устранении выявленных нарушений трудового законодательства и иных нормативных актов, содержащих нормы трудового права, обязательные для рассмотрения;</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Принимать участие в работе Комиссий по испытаниям и приему в эксплуатацию сре</w:t>
      </w:r>
      <w:proofErr w:type="gramStart"/>
      <w:r w:rsidRPr="00737973">
        <w:rPr>
          <w:rFonts w:ascii="Times New Roman" w:eastAsia="Calibri" w:hAnsi="Times New Roman" w:cs="Times New Roman"/>
          <w:sz w:val="28"/>
          <w:szCs w:val="28"/>
        </w:rPr>
        <w:t>дств пр</w:t>
      </w:r>
      <w:proofErr w:type="gramEnd"/>
      <w:r w:rsidRPr="00737973">
        <w:rPr>
          <w:rFonts w:ascii="Times New Roman" w:eastAsia="Calibri" w:hAnsi="Times New Roman" w:cs="Times New Roman"/>
          <w:sz w:val="28"/>
          <w:szCs w:val="28"/>
        </w:rPr>
        <w:t>оизводства в качестве независимых экспертов;</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proofErr w:type="gramStart"/>
      <w:r w:rsidRPr="00737973">
        <w:rPr>
          <w:rFonts w:ascii="Times New Roman" w:eastAsia="Calibri" w:hAnsi="Times New Roman" w:cs="Times New Roman"/>
          <w:sz w:val="28"/>
          <w:szCs w:val="28"/>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roofErr w:type="gramEnd"/>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w:t>
      </w:r>
      <w:proofErr w:type="gramStart"/>
      <w:r w:rsidRPr="00737973">
        <w:rPr>
          <w:rFonts w:ascii="Times New Roman" w:eastAsia="Calibri" w:hAnsi="Times New Roman" w:cs="Times New Roman"/>
          <w:sz w:val="28"/>
          <w:szCs w:val="28"/>
        </w:rPr>
        <w:t>работодателями-индивидуальными</w:t>
      </w:r>
      <w:proofErr w:type="gramEnd"/>
      <w:r w:rsidRPr="00737973">
        <w:rPr>
          <w:rFonts w:ascii="Times New Roman" w:eastAsia="Calibri" w:hAnsi="Times New Roman" w:cs="Times New Roman"/>
          <w:sz w:val="28"/>
          <w:szCs w:val="28"/>
        </w:rPr>
        <w:t xml:space="preserve"> предпринимателями предложения об устранении выявленных нарушений требований охраны труда.</w:t>
      </w:r>
    </w:p>
    <w:p w:rsidR="007D57AE" w:rsidRPr="00737973" w:rsidRDefault="007D57AE" w:rsidP="00206B83">
      <w:pPr>
        <w:pStyle w:val="a3"/>
        <w:numPr>
          <w:ilvl w:val="0"/>
          <w:numId w:val="37"/>
        </w:num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своей работе уполномоченный (доверенный) по охране труда осуществляют взаимодействие с работодателем, службой охраны труда, комитетом (комиссией) охраны труда, комитетом профсоюза.</w:t>
      </w:r>
    </w:p>
    <w:p w:rsidR="007D57AE" w:rsidRDefault="007D57AE" w:rsidP="007D57AE">
      <w:pPr>
        <w:pStyle w:val="a3"/>
        <w:ind w:firstLine="284"/>
        <w:jc w:val="both"/>
        <w:rPr>
          <w:rFonts w:ascii="Times New Roman" w:eastAsia="Calibri" w:hAnsi="Times New Roman" w:cs="Times New Roman"/>
          <w:sz w:val="28"/>
          <w:szCs w:val="28"/>
        </w:rPr>
      </w:pPr>
    </w:p>
    <w:p w:rsidR="007D57AE" w:rsidRDefault="007D57AE" w:rsidP="007D57AE">
      <w:pPr>
        <w:pStyle w:val="a3"/>
        <w:ind w:firstLine="284"/>
        <w:jc w:val="both"/>
        <w:rPr>
          <w:rFonts w:ascii="Times New Roman" w:eastAsia="Calibri" w:hAnsi="Times New Roman" w:cs="Times New Roman"/>
          <w:sz w:val="28"/>
          <w:szCs w:val="28"/>
        </w:rPr>
      </w:pPr>
    </w:p>
    <w:p w:rsidR="007D57AE" w:rsidRPr="00737973" w:rsidRDefault="007D57AE" w:rsidP="007D57AE">
      <w:pPr>
        <w:pStyle w:val="a3"/>
        <w:ind w:firstLine="284"/>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Постановлением Президиума ЦК Профсоюза от 01.03.2007г. №8-11 утверждено «Общее положение об уполномоченном (доверенном</w:t>
      </w:r>
      <w:proofErr w:type="gramStart"/>
      <w:r w:rsidRPr="00737973">
        <w:rPr>
          <w:rFonts w:ascii="Times New Roman" w:eastAsia="Calibri" w:hAnsi="Times New Roman" w:cs="Times New Roman"/>
          <w:sz w:val="28"/>
          <w:szCs w:val="28"/>
        </w:rPr>
        <w:t>)л</w:t>
      </w:r>
      <w:proofErr w:type="gramEnd"/>
      <w:r w:rsidRPr="00737973">
        <w:rPr>
          <w:rFonts w:ascii="Times New Roman" w:eastAsia="Calibri" w:hAnsi="Times New Roman" w:cs="Times New Roman"/>
          <w:sz w:val="28"/>
          <w:szCs w:val="28"/>
        </w:rPr>
        <w:t>ице по охране труда профсоюза работников здравоохранения РФ (приведено в приложении к данному практическому пособию)». В нем приведены формы Предложения и Представления уполномоченного по охране труда. Также в общем положении приведен (приложение №6 Положения) примерный план работы уполномоченного по охране труда, примерный перечень вопросов по проверке организаций работы уполномоченного</w:t>
      </w:r>
      <w:r>
        <w:rPr>
          <w:rFonts w:ascii="Times New Roman" w:hAnsi="Times New Roman" w:cs="Times New Roman"/>
          <w:sz w:val="28"/>
          <w:szCs w:val="28"/>
        </w:rPr>
        <w:t xml:space="preserve"> </w:t>
      </w:r>
      <w:r w:rsidRPr="00737973">
        <w:rPr>
          <w:rFonts w:ascii="Times New Roman" w:eastAsia="Calibri" w:hAnsi="Times New Roman" w:cs="Times New Roman"/>
          <w:sz w:val="28"/>
          <w:szCs w:val="28"/>
        </w:rPr>
        <w:t>(</w:t>
      </w:r>
      <w:proofErr w:type="spellStart"/>
      <w:r w:rsidRPr="00737973">
        <w:rPr>
          <w:rFonts w:ascii="Times New Roman" w:eastAsia="Calibri" w:hAnsi="Times New Roman" w:cs="Times New Roman"/>
          <w:sz w:val="28"/>
          <w:szCs w:val="28"/>
        </w:rPr>
        <w:t>ых</w:t>
      </w:r>
      <w:proofErr w:type="spellEnd"/>
      <w:r w:rsidRPr="00737973">
        <w:rPr>
          <w:rFonts w:ascii="Times New Roman" w:eastAsia="Calibri" w:hAnsi="Times New Roman" w:cs="Times New Roman"/>
          <w:sz w:val="28"/>
          <w:szCs w:val="28"/>
        </w:rPr>
        <w:t>) по охране труда.</w:t>
      </w:r>
    </w:p>
    <w:p w:rsidR="007D57AE" w:rsidRDefault="007D57AE" w:rsidP="007D57AE">
      <w:pPr>
        <w:pStyle w:val="a3"/>
        <w:ind w:firstLine="284"/>
        <w:jc w:val="both"/>
        <w:rPr>
          <w:rFonts w:ascii="Times New Roman" w:eastAsia="Calibri" w:hAnsi="Times New Roman" w:cs="Times New Roman"/>
          <w:sz w:val="28"/>
          <w:szCs w:val="28"/>
        </w:rPr>
      </w:pPr>
      <w:r w:rsidRPr="00737973">
        <w:rPr>
          <w:rFonts w:ascii="Times New Roman" w:eastAsia="Calibri" w:hAnsi="Times New Roman" w:cs="Times New Roman"/>
          <w:sz w:val="28"/>
          <w:szCs w:val="28"/>
        </w:rPr>
        <w:t>Для осуществления своих функций уполномоченный по охране труда проходит соответствующее обучение и получает удостоверение установленного образца (приложение №5 к Общему положению).</w:t>
      </w:r>
    </w:p>
    <w:p w:rsidR="007D57AE" w:rsidRDefault="007D57AE" w:rsidP="007D57AE">
      <w:pPr>
        <w:pStyle w:val="a3"/>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повышения эффективности профсоюзного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состоянием условий и охраны труда постановлением Президиума ЦК Профсоюза от 15.12.2011г. № 8-8 утверждено Положение о смотре-конкурсе на звание «Лучший уполномоченный по охране труда Профсоюза» (приводится в данном пособии). </w:t>
      </w:r>
    </w:p>
    <w:p w:rsidR="007D57AE" w:rsidRDefault="007D57AE" w:rsidP="007D57AE">
      <w:pPr>
        <w:pStyle w:val="a3"/>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 370 ТК РФ и в целях оказания практической помощи первичным организациям профсоюза Президиум ЦК Профсоюза утвердил протокол № 6-8 11 мая 2011г., Регламент проведения профсоюзными экспертами независимой экспертизы условий труда, а также форму заключения о результатах независимой экспертизы условий труда (приводится в данном пособии).</w:t>
      </w:r>
    </w:p>
    <w:p w:rsidR="007D57AE" w:rsidRDefault="007D57AE" w:rsidP="007D57AE">
      <w:pPr>
        <w:pStyle w:val="a3"/>
        <w:ind w:firstLine="284"/>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Одним из </w:t>
      </w:r>
      <w:r>
        <w:rPr>
          <w:rFonts w:ascii="Times New Roman" w:eastAsia="Calibri" w:hAnsi="Times New Roman" w:cs="Times New Roman"/>
          <w:b/>
          <w:sz w:val="28"/>
          <w:szCs w:val="28"/>
        </w:rPr>
        <w:t xml:space="preserve">важнейших направлений в работе профсоюзных организаций всех уровней является </w:t>
      </w:r>
      <w:proofErr w:type="gramStart"/>
      <w:r>
        <w:rPr>
          <w:rFonts w:ascii="Times New Roman" w:eastAsia="Calibri" w:hAnsi="Times New Roman" w:cs="Times New Roman"/>
          <w:b/>
          <w:sz w:val="28"/>
          <w:szCs w:val="28"/>
        </w:rPr>
        <w:t>контроль за</w:t>
      </w:r>
      <w:proofErr w:type="gramEnd"/>
      <w:r>
        <w:rPr>
          <w:rFonts w:ascii="Times New Roman" w:eastAsia="Calibri" w:hAnsi="Times New Roman" w:cs="Times New Roman"/>
          <w:b/>
          <w:sz w:val="28"/>
          <w:szCs w:val="28"/>
        </w:rPr>
        <w:t xml:space="preserve"> проведением аттестации рабочих мест по условиям труда, уделяя при этом особое внимание на качество ее проведения.</w:t>
      </w:r>
    </w:p>
    <w:tbl>
      <w:tblPr>
        <w:tblStyle w:val="a4"/>
        <w:tblW w:w="0" w:type="auto"/>
        <w:tblLook w:val="04A0" w:firstRow="1" w:lastRow="0" w:firstColumn="1" w:lastColumn="0" w:noHBand="0" w:noVBand="1"/>
      </w:tblPr>
      <w:tblGrid>
        <w:gridCol w:w="9571"/>
      </w:tblGrid>
      <w:tr w:rsidR="007D57AE" w:rsidTr="007D57AE">
        <w:tc>
          <w:tcPr>
            <w:tcW w:w="9572" w:type="dxa"/>
          </w:tcPr>
          <w:p w:rsidR="007D57AE" w:rsidRPr="00FE5A1A" w:rsidRDefault="007D57AE" w:rsidP="007D57AE">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аттестации будут предоставляться работникам гарантии и компенсации (дополнительный оплачиваемый отпуск, сокращенная продолжительность рабочего времени, дополнительная оплата труда, обеспечение спецодеждой, </w:t>
            </w:r>
            <w:proofErr w:type="spellStart"/>
            <w:r>
              <w:rPr>
                <w:rFonts w:ascii="Times New Roman" w:eastAsia="Calibri" w:hAnsi="Times New Roman" w:cs="Times New Roman"/>
                <w:sz w:val="28"/>
                <w:szCs w:val="28"/>
              </w:rPr>
              <w:t>спецобувью</w:t>
            </w:r>
            <w:proofErr w:type="spellEnd"/>
            <w:r>
              <w:rPr>
                <w:rFonts w:ascii="Times New Roman" w:eastAsia="Calibri" w:hAnsi="Times New Roman" w:cs="Times New Roman"/>
                <w:sz w:val="28"/>
                <w:szCs w:val="28"/>
              </w:rPr>
              <w:t xml:space="preserve"> и др. средствами индивидуальной защиты на производстве, смывающие и обезвреживающие средства и т.д. и т.п.)</w:t>
            </w:r>
          </w:p>
        </w:tc>
      </w:tr>
    </w:tbl>
    <w:p w:rsidR="007D57AE" w:rsidRDefault="007D57AE" w:rsidP="007D57AE">
      <w:pPr>
        <w:pStyle w:val="a3"/>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проекте Стратегии развития пенсионной системы отмечается, что досрочные (льготные) пенсии также </w:t>
      </w:r>
      <w:proofErr w:type="gramStart"/>
      <w:r>
        <w:rPr>
          <w:rFonts w:ascii="Times New Roman" w:eastAsia="Calibri" w:hAnsi="Times New Roman" w:cs="Times New Roman"/>
          <w:sz w:val="28"/>
          <w:szCs w:val="28"/>
        </w:rPr>
        <w:t>будут</w:t>
      </w:r>
      <w:proofErr w:type="gramEnd"/>
      <w:r>
        <w:rPr>
          <w:rFonts w:ascii="Times New Roman" w:eastAsia="Calibri" w:hAnsi="Times New Roman" w:cs="Times New Roman"/>
          <w:sz w:val="28"/>
          <w:szCs w:val="28"/>
        </w:rPr>
        <w:t xml:space="preserve"> назначаются на основании аттестации рабочих мест по условиям труда.</w:t>
      </w:r>
    </w:p>
    <w:p w:rsidR="007D57AE" w:rsidRDefault="007D57AE" w:rsidP="007D57AE">
      <w:pPr>
        <w:pStyle w:val="a3"/>
        <w:ind w:firstLine="284"/>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Так что </w:t>
      </w:r>
      <w:r>
        <w:rPr>
          <w:rFonts w:ascii="Times New Roman" w:eastAsia="Calibri" w:hAnsi="Times New Roman" w:cs="Times New Roman"/>
          <w:b/>
          <w:sz w:val="28"/>
          <w:szCs w:val="28"/>
        </w:rPr>
        <w:t>важно не только проведение аттестации, а качество ее проведения.</w:t>
      </w:r>
    </w:p>
    <w:p w:rsidR="007D57AE" w:rsidRDefault="007D57AE" w:rsidP="001326D4"/>
    <w:p w:rsidR="007D57AE" w:rsidRDefault="007D57AE" w:rsidP="001326D4"/>
    <w:p w:rsidR="007D57AE" w:rsidRDefault="007D57AE" w:rsidP="007D57AE">
      <w:pPr>
        <w:spacing w:after="0"/>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РЕКОМЕНДАЦИИ ПО ПРОВЕРКЕ СОСТОЯНИЯ ОХРАНЫ ТРУДА</w:t>
      </w:r>
    </w:p>
    <w:p w:rsidR="007D57AE" w:rsidRDefault="007D57AE" w:rsidP="007D57AE">
      <w:pPr>
        <w:rPr>
          <w:rFonts w:ascii="Times New Roman" w:hAnsi="Times New Roman" w:cs="Times New Roman"/>
          <w:b/>
          <w:sz w:val="28"/>
          <w:szCs w:val="28"/>
          <w:u w:val="single"/>
        </w:rPr>
      </w:pPr>
      <w:r>
        <w:rPr>
          <w:rFonts w:ascii="Times New Roman" w:hAnsi="Times New Roman" w:cs="Times New Roman"/>
          <w:b/>
          <w:sz w:val="28"/>
          <w:szCs w:val="28"/>
          <w:u w:val="single"/>
        </w:rPr>
        <w:t>(рекомендуемый вопросник)</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Ст. 370 ТК РФ наделила уполномоченных (доверенных) лиц по охране труда правом:</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работодателями трудового законодательства и иных нормативных правовых актов, содержащих нормы трудового права и </w:t>
      </w:r>
      <w:r w:rsidRPr="004813EF">
        <w:rPr>
          <w:rFonts w:ascii="Times New Roman" w:hAnsi="Times New Roman" w:cs="Times New Roman"/>
          <w:b/>
          <w:sz w:val="28"/>
          <w:szCs w:val="28"/>
        </w:rPr>
        <w:t xml:space="preserve">направлять работодателям представления </w:t>
      </w:r>
      <w:r>
        <w:rPr>
          <w:rFonts w:ascii="Times New Roman" w:hAnsi="Times New Roman" w:cs="Times New Roman"/>
          <w:sz w:val="28"/>
          <w:szCs w:val="28"/>
        </w:rPr>
        <w:t xml:space="preserve">об устранении выявленных нарушений трудового законодательства и иных нормативных правовых актов, содержащих нормы трудового права, </w:t>
      </w:r>
      <w:r w:rsidRPr="004813EF">
        <w:rPr>
          <w:rFonts w:ascii="Times New Roman" w:hAnsi="Times New Roman" w:cs="Times New Roman"/>
          <w:b/>
          <w:sz w:val="28"/>
          <w:szCs w:val="28"/>
        </w:rPr>
        <w:t>обязательные для рассмотрения</w:t>
      </w:r>
      <w:r>
        <w:rPr>
          <w:rFonts w:ascii="Times New Roman" w:hAnsi="Times New Roman" w:cs="Times New Roman"/>
          <w:sz w:val="28"/>
          <w:szCs w:val="28"/>
        </w:rPr>
        <w:t>;</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w:t>
      </w:r>
      <w:r w:rsidRPr="004813EF">
        <w:rPr>
          <w:rFonts w:ascii="Times New Roman" w:hAnsi="Times New Roman" w:cs="Times New Roman"/>
          <w:b/>
          <w:sz w:val="28"/>
          <w:szCs w:val="28"/>
        </w:rPr>
        <w:t>предложения об устранении выявленных нарушений требований охраны труда.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Чтобы осуществлять контроль и проверять соблюдение работодателями трудового законодательства, правил и норм охраны труда, выполнение обязательств работодателей, предусмотренных коллективными договорами и соглашениями, проводить независимую экспертизу условий труда и обеспечения безопасности работников, получать информацию от руководителей и иных должностных лиц организаций о состоянии условий и охраны труда, а также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несчастных случаях на производстве и профессиональных заболеваниях, уполномоченный (доверенное) лицо по охране труда должен иметь и уметь правильно пользоваться трудовым законодательством, правилами и нормами охраны труда.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В своей работе уполномоченные (доверенные) лица по охране труда должны хорошо знать права, предоставленные им ст. 370 ТК РФ и Общее положение об уполномоченном (доверенном) лице по охране труда профсоюза работников здравоохранения РФ, утвержденного постановлением Президиума ЦК Профсоюза от 01.03.2007 № 8-11 (приведено в приложении к данному пособию).</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Осуществляя 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охраной труда, уполномоченные организуют свою работу во взаимодействии с руководителями структурных подразделений, выборными профсоюзными органами, со службой охраны труда и другими службами организации, с инспекторами государственных органов надзора и контроля за охраной труда и техническими инспекторами труда профсоюзных органов. Проверки необходимо включать в план работы уполномоченного по охране труда.</w:t>
      </w:r>
    </w:p>
    <w:p w:rsidR="007D57AE" w:rsidRDefault="007D57AE" w:rsidP="007D57AE">
      <w:pPr>
        <w:pStyle w:val="a5"/>
        <w:ind w:left="0" w:firstLine="567"/>
        <w:jc w:val="both"/>
        <w:rPr>
          <w:rFonts w:ascii="Times New Roman" w:hAnsi="Times New Roman" w:cs="Times New Roman"/>
          <w:sz w:val="28"/>
          <w:szCs w:val="28"/>
        </w:rPr>
      </w:pPr>
    </w:p>
    <w:p w:rsidR="007D57AE" w:rsidRPr="00C81ED5" w:rsidRDefault="007D57AE" w:rsidP="007D57AE">
      <w:pPr>
        <w:pStyle w:val="a5"/>
        <w:ind w:left="0" w:firstLine="567"/>
        <w:jc w:val="center"/>
        <w:rPr>
          <w:rFonts w:ascii="Times New Roman" w:hAnsi="Times New Roman" w:cs="Times New Roman"/>
          <w:b/>
          <w:sz w:val="28"/>
          <w:szCs w:val="28"/>
          <w:u w:val="single"/>
        </w:rPr>
      </w:pPr>
      <w:r>
        <w:rPr>
          <w:rFonts w:ascii="Times New Roman" w:hAnsi="Times New Roman" w:cs="Times New Roman"/>
          <w:b/>
          <w:sz w:val="28"/>
          <w:szCs w:val="28"/>
        </w:rPr>
        <w:lastRenderedPageBreak/>
        <w:t>1</w:t>
      </w:r>
      <w:r w:rsidRPr="004813EF">
        <w:rPr>
          <w:rFonts w:ascii="Times New Roman" w:hAnsi="Times New Roman" w:cs="Times New Roman"/>
          <w:b/>
          <w:sz w:val="28"/>
          <w:szCs w:val="28"/>
        </w:rPr>
        <w:t xml:space="preserve">. </w:t>
      </w:r>
      <w:r w:rsidRPr="00C81ED5">
        <w:rPr>
          <w:rFonts w:ascii="Times New Roman" w:hAnsi="Times New Roman" w:cs="Times New Roman"/>
          <w:b/>
          <w:sz w:val="28"/>
          <w:szCs w:val="28"/>
          <w:u w:val="single"/>
        </w:rPr>
        <w:t>О</w:t>
      </w:r>
      <w:r>
        <w:rPr>
          <w:rFonts w:ascii="Times New Roman" w:hAnsi="Times New Roman" w:cs="Times New Roman"/>
          <w:b/>
          <w:sz w:val="28"/>
          <w:szCs w:val="28"/>
          <w:u w:val="single"/>
        </w:rPr>
        <w:t>РГАНИЗАЦИЯ</w:t>
      </w:r>
      <w:r w:rsidRPr="00C81ED5">
        <w:rPr>
          <w:rFonts w:ascii="Times New Roman" w:hAnsi="Times New Roman" w:cs="Times New Roman"/>
          <w:b/>
          <w:sz w:val="28"/>
          <w:szCs w:val="28"/>
          <w:u w:val="single"/>
        </w:rPr>
        <w:t xml:space="preserve"> </w:t>
      </w:r>
      <w:r>
        <w:rPr>
          <w:rFonts w:ascii="Times New Roman" w:hAnsi="Times New Roman" w:cs="Times New Roman"/>
          <w:b/>
          <w:sz w:val="28"/>
          <w:szCs w:val="28"/>
          <w:u w:val="single"/>
        </w:rPr>
        <w:t>РАБОТЫ</w:t>
      </w:r>
      <w:r w:rsidRPr="00C81ED5">
        <w:rPr>
          <w:rFonts w:ascii="Times New Roman" w:hAnsi="Times New Roman" w:cs="Times New Roman"/>
          <w:b/>
          <w:sz w:val="28"/>
          <w:szCs w:val="28"/>
          <w:u w:val="single"/>
        </w:rPr>
        <w:t xml:space="preserve"> </w:t>
      </w:r>
      <w:r>
        <w:rPr>
          <w:rFonts w:ascii="Times New Roman" w:hAnsi="Times New Roman" w:cs="Times New Roman"/>
          <w:b/>
          <w:sz w:val="28"/>
          <w:szCs w:val="28"/>
          <w:u w:val="single"/>
        </w:rPr>
        <w:t>ПО</w:t>
      </w:r>
      <w:r w:rsidRPr="00C81ED5">
        <w:rPr>
          <w:rFonts w:ascii="Times New Roman" w:hAnsi="Times New Roman" w:cs="Times New Roman"/>
          <w:b/>
          <w:sz w:val="28"/>
          <w:szCs w:val="28"/>
          <w:u w:val="single"/>
        </w:rPr>
        <w:t xml:space="preserve"> </w:t>
      </w:r>
      <w:r>
        <w:rPr>
          <w:rFonts w:ascii="Times New Roman" w:hAnsi="Times New Roman" w:cs="Times New Roman"/>
          <w:b/>
          <w:sz w:val="28"/>
          <w:szCs w:val="28"/>
          <w:u w:val="single"/>
        </w:rPr>
        <w:t>ОХРАНЕ ТРУДА</w:t>
      </w:r>
    </w:p>
    <w:p w:rsidR="007D57AE" w:rsidRDefault="007D57AE" w:rsidP="007D57AE">
      <w:pPr>
        <w:pStyle w:val="a5"/>
        <w:ind w:left="0" w:firstLine="567"/>
        <w:jc w:val="center"/>
        <w:rPr>
          <w:rFonts w:ascii="Times New Roman" w:hAnsi="Times New Roman" w:cs="Times New Roman"/>
          <w:b/>
          <w:sz w:val="28"/>
          <w:szCs w:val="28"/>
          <w:u w:val="single"/>
        </w:rPr>
      </w:pP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В целях должной организации работы по охране труда работодатель, в соответствии с требованиями ст. 212 ТК РФ, должен обеспечить наличие в организации комплекта нормативных правовых актов, содержащих требования охраны труда в соответствии со спецификой своей деятельности. Проанализировав основные требований охраны труда, работодатель с привлечением необходимых специалистов приступает к разработке и утверждению единой системы организации работы по охране труда или системы управления охраной труда (это соответствует требованиям сегодняшнего времени).</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В разрабатываемой системе должны быть четко определены цели и задачи, определены и документированы обязанности, ответственность, полномочия руководителей разного уровня, а также лиц, управляющих, выполняющих и проверяющих работы. При этом следует документально записать, что здоровые и безопасные условия труда зависят от каждого руководителя и, прежде всего, от руководителя структурного подразделения, который обязан:</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безопасные условия </w:t>
      </w:r>
      <w:proofErr w:type="gramStart"/>
      <w:r>
        <w:rPr>
          <w:rFonts w:ascii="Times New Roman" w:hAnsi="Times New Roman" w:cs="Times New Roman"/>
          <w:sz w:val="28"/>
          <w:szCs w:val="28"/>
        </w:rPr>
        <w:t>труда</w:t>
      </w:r>
      <w:proofErr w:type="gramEnd"/>
      <w:r>
        <w:rPr>
          <w:rFonts w:ascii="Times New Roman" w:hAnsi="Times New Roman" w:cs="Times New Roman"/>
          <w:sz w:val="28"/>
          <w:szCs w:val="28"/>
        </w:rPr>
        <w:t xml:space="preserve"> на каждом рабочем месте вверенного ему подразделения в соответствии с нормами и правилами охраны труда;</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разработать и согласовать в установленном порядке инструкции по охране труда для работников вверенного ему структурного подразделения;</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проводить инструктажи (на рабочем месте, </w:t>
      </w:r>
      <w:proofErr w:type="gramStart"/>
      <w:r>
        <w:rPr>
          <w:rFonts w:ascii="Times New Roman" w:hAnsi="Times New Roman" w:cs="Times New Roman"/>
          <w:sz w:val="28"/>
          <w:szCs w:val="28"/>
        </w:rPr>
        <w:t>периодическое</w:t>
      </w:r>
      <w:proofErr w:type="gramEnd"/>
      <w:r>
        <w:rPr>
          <w:rFonts w:ascii="Times New Roman" w:hAnsi="Times New Roman" w:cs="Times New Roman"/>
          <w:sz w:val="28"/>
          <w:szCs w:val="28"/>
        </w:rPr>
        <w:t xml:space="preserve"> и др.) по охране труда;</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подчиненными работниками правил, норм и инструкций по охране труда в объеме выполняемое ими работы.</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В основу организации работы (управления) по охране труда должны быть положены требования:</w:t>
      </w:r>
    </w:p>
    <w:p w:rsidR="007D57AE" w:rsidRDefault="007D57AE" w:rsidP="00206B83">
      <w:pPr>
        <w:pStyle w:val="a5"/>
        <w:numPr>
          <w:ilvl w:val="0"/>
          <w:numId w:val="51"/>
        </w:numPr>
        <w:jc w:val="both"/>
        <w:rPr>
          <w:rFonts w:ascii="Times New Roman" w:hAnsi="Times New Roman" w:cs="Times New Roman"/>
          <w:sz w:val="28"/>
          <w:szCs w:val="28"/>
        </w:rPr>
      </w:pPr>
      <w:r>
        <w:rPr>
          <w:rFonts w:ascii="Times New Roman" w:hAnsi="Times New Roman" w:cs="Times New Roman"/>
          <w:sz w:val="28"/>
          <w:szCs w:val="28"/>
        </w:rPr>
        <w:t>Трудового кодекса РФ;</w:t>
      </w:r>
    </w:p>
    <w:p w:rsidR="007D57AE" w:rsidRDefault="007D57AE" w:rsidP="00206B83">
      <w:pPr>
        <w:pStyle w:val="a5"/>
        <w:numPr>
          <w:ilvl w:val="0"/>
          <w:numId w:val="51"/>
        </w:numPr>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12.0.230-2007 (</w:t>
      </w:r>
      <w:r>
        <w:rPr>
          <w:rFonts w:ascii="Times New Roman" w:hAnsi="Times New Roman" w:cs="Times New Roman"/>
          <w:i/>
          <w:sz w:val="28"/>
          <w:szCs w:val="28"/>
        </w:rPr>
        <w:t>о нем сказано на стр. 31)</w:t>
      </w:r>
      <w:r>
        <w:rPr>
          <w:rFonts w:ascii="Times New Roman" w:hAnsi="Times New Roman" w:cs="Times New Roman"/>
          <w:sz w:val="28"/>
          <w:szCs w:val="28"/>
        </w:rPr>
        <w:t>;</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постановления Минтруда России от 08.02.2000 г. № 14 «Об утверждении рекомендаций по организации работы службы охраны труда в организации»;</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ГОСТ 12.0.004-90 «Организация обучения безопасности труда. Общие положения»;</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постановления Минтруда России и Минобразования России от 31.01.2003 № 1/29 «Порядок обучения по охране труда и проверки </w:t>
      </w:r>
      <w:proofErr w:type="gramStart"/>
      <w:r>
        <w:rPr>
          <w:rFonts w:ascii="Times New Roman" w:hAnsi="Times New Roman" w:cs="Times New Roman"/>
          <w:sz w:val="28"/>
          <w:szCs w:val="28"/>
        </w:rPr>
        <w:t>знаний требований охраны труда работников организаций</w:t>
      </w:r>
      <w:proofErr w:type="gramEnd"/>
      <w:r>
        <w:rPr>
          <w:rFonts w:ascii="Times New Roman" w:hAnsi="Times New Roman" w:cs="Times New Roman"/>
          <w:sz w:val="28"/>
          <w:szCs w:val="28"/>
        </w:rPr>
        <w:t>»;</w:t>
      </w:r>
    </w:p>
    <w:p w:rsidR="007D57AE" w:rsidRDefault="007D57AE" w:rsidP="00206B83">
      <w:pPr>
        <w:pStyle w:val="a5"/>
        <w:numPr>
          <w:ilvl w:val="0"/>
          <w:numId w:val="51"/>
        </w:numPr>
        <w:ind w:left="0" w:firstLine="927"/>
        <w:jc w:val="both"/>
        <w:rPr>
          <w:rFonts w:ascii="Times New Roman" w:hAnsi="Times New Roman" w:cs="Times New Roman"/>
          <w:sz w:val="28"/>
          <w:szCs w:val="28"/>
        </w:rPr>
      </w:pPr>
      <w:r>
        <w:rPr>
          <w:rFonts w:ascii="Times New Roman" w:hAnsi="Times New Roman" w:cs="Times New Roman"/>
          <w:sz w:val="28"/>
          <w:szCs w:val="28"/>
        </w:rPr>
        <w:t>Рекомендаций по организации работы кабинета охраны труда и уголка охраны труда, утв. постановлением Минтруда России от 17.01.2001</w:t>
      </w:r>
      <w:r>
        <w:rPr>
          <w:rFonts w:ascii="Times New Roman" w:hAnsi="Times New Roman" w:cs="Times New Roman"/>
          <w:sz w:val="28"/>
          <w:szCs w:val="28"/>
        </w:rPr>
        <w:br/>
        <w:t xml:space="preserve"> № 7.</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Имеющиеся в организациях Положения об организации работы по охране труда, разработанные на основании приказа Минздрава России от 29.04.1997 г № 126 «Об организации работы по охране труда в органах управления, учреждениях, организациях и на предприятиях системы здравоохранения РФ», должны быть пересмотрены с учетом вышеназванных документов и заново утверждены.</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Организационно-методическую работу по охране труда, подготовку управленческих решений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реализацией осуществляет </w:t>
      </w:r>
      <w:r w:rsidRPr="00630BD9">
        <w:rPr>
          <w:rFonts w:ascii="Times New Roman" w:hAnsi="Times New Roman" w:cs="Times New Roman"/>
          <w:b/>
          <w:sz w:val="28"/>
          <w:szCs w:val="28"/>
        </w:rPr>
        <w:t>служба охраны труда</w:t>
      </w:r>
      <w:r>
        <w:rPr>
          <w:rFonts w:ascii="Times New Roman" w:hAnsi="Times New Roman" w:cs="Times New Roman"/>
          <w:sz w:val="28"/>
          <w:szCs w:val="28"/>
        </w:rPr>
        <w:t>, которая создается (в соответствии со ст. 217 Трудового кодекса РФ) в организациях с численностью работников от 50 и более человек.</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Структуру службы охраны труда и численность работников определяется работодателем в соответствии с приказом Минздрава России от 09.06.2003г. № 230 «Об утверждении штатных нормативов служащих и </w:t>
      </w:r>
      <w:proofErr w:type="gramStart"/>
      <w:r>
        <w:rPr>
          <w:rFonts w:ascii="Times New Roman" w:hAnsi="Times New Roman" w:cs="Times New Roman"/>
          <w:sz w:val="28"/>
          <w:szCs w:val="28"/>
        </w:rPr>
        <w:t>рабочих</w:t>
      </w:r>
      <w:proofErr w:type="gramEnd"/>
      <w:r>
        <w:rPr>
          <w:rFonts w:ascii="Times New Roman" w:hAnsi="Times New Roman" w:cs="Times New Roman"/>
          <w:sz w:val="28"/>
          <w:szCs w:val="28"/>
        </w:rPr>
        <w:t xml:space="preserve"> государственных и муниципальных учреждений здравоохранения и служащих централизованных бухгалтерий при государственных учреждениях здравоохранения» и в соответствии с Межотраслевыми нормативами и численность работников службы охраны труда в организациях, утвержденными постановлением Минтруда России от 22 января 2001 г. № 10.</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совместных действий работодателя и работников по обеспечению требований охраны труда, предупреждения производственного травматизма и профессиональных заболеваний в организациях в соответствии со статьей 218 Трудового кодекса РФ, создаются </w:t>
      </w:r>
      <w:r>
        <w:rPr>
          <w:rFonts w:ascii="Times New Roman" w:hAnsi="Times New Roman" w:cs="Times New Roman"/>
          <w:b/>
          <w:sz w:val="28"/>
          <w:szCs w:val="28"/>
        </w:rPr>
        <w:t xml:space="preserve">комитеты (комиссии) по охране труда. </w:t>
      </w:r>
      <w:r>
        <w:rPr>
          <w:rFonts w:ascii="Times New Roman" w:hAnsi="Times New Roman" w:cs="Times New Roman"/>
          <w:sz w:val="28"/>
          <w:szCs w:val="28"/>
        </w:rPr>
        <w:t>В их состав на паритетной основе входят представители работодателя, профорганизации или уполномоченного работниками представительного органа.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Важное место в осуществлении общественного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условий и охраны труда на рабочих местах отводится </w:t>
      </w:r>
      <w:r>
        <w:rPr>
          <w:rFonts w:ascii="Times New Roman" w:hAnsi="Times New Roman" w:cs="Times New Roman"/>
          <w:b/>
          <w:sz w:val="28"/>
          <w:szCs w:val="28"/>
        </w:rPr>
        <w:t>уполномоченным (доверенным) лицам по охране труда.</w:t>
      </w:r>
      <w:r>
        <w:rPr>
          <w:rFonts w:ascii="Times New Roman" w:hAnsi="Times New Roman" w:cs="Times New Roman"/>
          <w:sz w:val="28"/>
          <w:szCs w:val="28"/>
        </w:rPr>
        <w:t xml:space="preserve"> Их работа должна осуществляться в соответствии с Общим положением об уполномоченном (доверенном) лице по охране труда профсоюза работников здравоохранения РФ, утвержденным постановлением Президиума ЦК Профсоюза от 1 марта 2007г. № 8-11.</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целях повышения эффективности работы уполномоченных (доверенных) лиц по охране труда ЦК Профсоюза регулярно проводит по организациям здравоохранения смотр-конкурс на звание «Лучший уполномоченный (доверенное лицо) профсоюза работников здравоохранения РФ», положение о котором утверждено постановлением Президиума ЦК Профсоюза от 15.12.2011 г. № 8-8.</w:t>
      </w:r>
    </w:p>
    <w:p w:rsidR="007D57AE" w:rsidRDefault="007D57AE" w:rsidP="007D57AE">
      <w:pPr>
        <w:pStyle w:val="a5"/>
        <w:ind w:left="0" w:firstLine="567"/>
        <w:jc w:val="both"/>
        <w:rPr>
          <w:rFonts w:ascii="Times New Roman" w:hAnsi="Times New Roman" w:cs="Times New Roman"/>
          <w:sz w:val="28"/>
          <w:szCs w:val="28"/>
        </w:rPr>
      </w:pPr>
      <w:r w:rsidRPr="00CE707F">
        <w:rPr>
          <w:rFonts w:ascii="Times New Roman" w:hAnsi="Times New Roman" w:cs="Times New Roman"/>
          <w:b/>
          <w:sz w:val="28"/>
          <w:szCs w:val="28"/>
        </w:rPr>
        <w:t xml:space="preserve">В настоящее время в каждой организации должна </w:t>
      </w:r>
      <w:proofErr w:type="gramStart"/>
      <w:r w:rsidRPr="00CE707F">
        <w:rPr>
          <w:rFonts w:ascii="Times New Roman" w:hAnsi="Times New Roman" w:cs="Times New Roman"/>
          <w:b/>
          <w:sz w:val="28"/>
          <w:szCs w:val="28"/>
        </w:rPr>
        <w:t>проводится</w:t>
      </w:r>
      <w:proofErr w:type="gramEnd"/>
      <w:r w:rsidRPr="00CE707F">
        <w:rPr>
          <w:rFonts w:ascii="Times New Roman" w:hAnsi="Times New Roman" w:cs="Times New Roman"/>
          <w:b/>
          <w:sz w:val="28"/>
          <w:szCs w:val="28"/>
        </w:rPr>
        <w:t xml:space="preserve"> работа по переходу от просто организации работы по охране труда к системе управления охраной труда </w:t>
      </w:r>
      <w:r>
        <w:rPr>
          <w:rFonts w:ascii="Times New Roman" w:hAnsi="Times New Roman" w:cs="Times New Roman"/>
          <w:sz w:val="28"/>
          <w:szCs w:val="28"/>
        </w:rPr>
        <w:t>(в дальнейшем и к системе управления профессиональными рисками), что будет способствовать дальнейшему улучшению условий труда работников здравоохранения.</w:t>
      </w:r>
    </w:p>
    <w:p w:rsidR="007D57AE" w:rsidRDefault="007D57AE" w:rsidP="007D57AE">
      <w:pPr>
        <w:pStyle w:val="a5"/>
        <w:ind w:left="0" w:firstLine="567"/>
        <w:jc w:val="both"/>
        <w:rPr>
          <w:rFonts w:ascii="Times New Roman" w:hAnsi="Times New Roman" w:cs="Times New Roman"/>
          <w:sz w:val="28"/>
          <w:szCs w:val="28"/>
        </w:rPr>
      </w:pPr>
      <w:r w:rsidRPr="00CE707F">
        <w:rPr>
          <w:rFonts w:ascii="Times New Roman" w:hAnsi="Times New Roman" w:cs="Times New Roman"/>
          <w:b/>
          <w:sz w:val="28"/>
          <w:szCs w:val="28"/>
        </w:rPr>
        <w:t>Определенную работу в этом важном деле должны провести уполномоченные (доверенные)</w:t>
      </w:r>
      <w:r>
        <w:rPr>
          <w:rFonts w:ascii="Times New Roman" w:hAnsi="Times New Roman" w:cs="Times New Roman"/>
          <w:sz w:val="28"/>
          <w:szCs w:val="28"/>
          <w:u w:val="single"/>
        </w:rPr>
        <w:t xml:space="preserve"> </w:t>
      </w:r>
      <w:r>
        <w:rPr>
          <w:rFonts w:ascii="Times New Roman" w:hAnsi="Times New Roman" w:cs="Times New Roman"/>
          <w:sz w:val="28"/>
          <w:szCs w:val="28"/>
        </w:rPr>
        <w:t>лица по охране труда.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Начинать работу необходимо с изучения действующей в организации номенклатуры дел по охране труда.</w:t>
      </w:r>
    </w:p>
    <w:p w:rsidR="007D57AE" w:rsidRDefault="007D57AE" w:rsidP="007D57AE">
      <w:pPr>
        <w:pStyle w:val="a5"/>
        <w:ind w:left="0" w:firstLine="567"/>
        <w:jc w:val="both"/>
        <w:rPr>
          <w:rFonts w:ascii="Times New Roman" w:hAnsi="Times New Roman" w:cs="Times New Roman"/>
          <w:sz w:val="28"/>
          <w:szCs w:val="28"/>
        </w:rPr>
      </w:pPr>
    </w:p>
    <w:p w:rsidR="007D57AE" w:rsidRDefault="007D57AE" w:rsidP="007D57AE">
      <w:pPr>
        <w:pStyle w:val="a5"/>
        <w:ind w:left="0" w:firstLine="567"/>
        <w:jc w:val="center"/>
        <w:rPr>
          <w:rFonts w:ascii="Times New Roman" w:hAnsi="Times New Roman" w:cs="Times New Roman"/>
          <w:b/>
          <w:sz w:val="28"/>
          <w:szCs w:val="28"/>
        </w:rPr>
      </w:pPr>
    </w:p>
    <w:p w:rsidR="007D57AE" w:rsidRDefault="007D57AE" w:rsidP="007D57AE">
      <w:pPr>
        <w:pStyle w:val="a5"/>
        <w:ind w:left="0" w:firstLine="567"/>
        <w:jc w:val="center"/>
        <w:rPr>
          <w:rFonts w:ascii="Times New Roman" w:hAnsi="Times New Roman" w:cs="Times New Roman"/>
          <w:b/>
          <w:sz w:val="28"/>
          <w:szCs w:val="28"/>
        </w:rPr>
      </w:pPr>
    </w:p>
    <w:p w:rsidR="007D57AE" w:rsidRPr="00C81ED5" w:rsidRDefault="007D57AE" w:rsidP="007D57AE">
      <w:pPr>
        <w:pStyle w:val="a5"/>
        <w:ind w:left="0" w:firstLine="567"/>
        <w:jc w:val="center"/>
        <w:rPr>
          <w:rFonts w:ascii="Times New Roman" w:hAnsi="Times New Roman" w:cs="Times New Roman"/>
          <w:b/>
          <w:sz w:val="28"/>
          <w:szCs w:val="28"/>
          <w:u w:val="single"/>
        </w:rPr>
      </w:pPr>
      <w:r w:rsidRPr="00AB37FD">
        <w:rPr>
          <w:rFonts w:ascii="Times New Roman" w:hAnsi="Times New Roman" w:cs="Times New Roman"/>
          <w:b/>
          <w:sz w:val="28"/>
          <w:szCs w:val="28"/>
        </w:rPr>
        <w:t xml:space="preserve"> </w:t>
      </w:r>
      <w:r w:rsidRPr="00C81ED5">
        <w:rPr>
          <w:rFonts w:ascii="Times New Roman" w:hAnsi="Times New Roman" w:cs="Times New Roman"/>
          <w:b/>
          <w:sz w:val="28"/>
          <w:szCs w:val="28"/>
          <w:u w:val="single"/>
        </w:rPr>
        <w:t>Примерный план</w:t>
      </w:r>
      <w:r>
        <w:rPr>
          <w:rFonts w:ascii="Times New Roman" w:hAnsi="Times New Roman" w:cs="Times New Roman"/>
          <w:b/>
          <w:sz w:val="28"/>
          <w:szCs w:val="28"/>
          <w:u w:val="single"/>
        </w:rPr>
        <w:t xml:space="preserve"> проверки</w:t>
      </w:r>
    </w:p>
    <w:p w:rsidR="007D57AE" w:rsidRDefault="007D57AE" w:rsidP="007D57AE">
      <w:pPr>
        <w:pStyle w:val="a5"/>
        <w:ind w:left="0" w:firstLine="567"/>
        <w:jc w:val="center"/>
        <w:rPr>
          <w:rFonts w:ascii="Times New Roman" w:hAnsi="Times New Roman" w:cs="Times New Roman"/>
          <w:b/>
          <w:sz w:val="28"/>
          <w:szCs w:val="28"/>
          <w:u w:val="single"/>
        </w:rPr>
      </w:pP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Изучения (проверки) состояния организации работы по охране труда:</w:t>
      </w:r>
    </w:p>
    <w:p w:rsidR="007D57AE" w:rsidRDefault="007D57AE" w:rsidP="00206B83">
      <w:pPr>
        <w:pStyle w:val="a5"/>
        <w:numPr>
          <w:ilvl w:val="0"/>
          <w:numId w:val="52"/>
        </w:numPr>
        <w:ind w:left="0" w:firstLine="993"/>
        <w:jc w:val="both"/>
        <w:rPr>
          <w:rFonts w:ascii="Times New Roman" w:hAnsi="Times New Roman" w:cs="Times New Roman"/>
          <w:sz w:val="28"/>
          <w:szCs w:val="28"/>
        </w:rPr>
      </w:pPr>
      <w:r>
        <w:rPr>
          <w:rFonts w:ascii="Times New Roman" w:hAnsi="Times New Roman" w:cs="Times New Roman"/>
          <w:sz w:val="28"/>
          <w:szCs w:val="28"/>
        </w:rPr>
        <w:t xml:space="preserve">Наличие Положения об организации работы по охране труда в учреждении. Когда и кем оно утверждено. Определены ли в нем функциональные обязанности по охране труда всех руководителей,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и руководителей структурных подразделений. Как положение доведено до всех работников и вносятся ли в него изменения и дополнения с учетом передвижения кадров, принятия новых нормативных актов по охране труда.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Ваши предложения по улучшению положения.</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Наличие приказа о назначении лица, ответственного за организацию всей работы по охране труда и осуществлении постоянного контроля. Сменяемость этих работников. Кому подчиняется непосредственно инженер по охране труда. Согласно рекомендациям Минздрава России он должен подчиняться главному врачу или одному из его заместителей. Их размещение и обеспечение нормативно-методической литературой. Имеющиеся трудности в работе. Предложения по улучшению их работы.</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Наличие Положения об организации обучения и проверки знаний по охране труда у работников учреждения. Анализ его выполнения. Предложения по улучшению обучения и проверки знаний.</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Наличие комитета (комиссии) по охране труда, созданной администрацией и профкомом. Его состав. Работа в комитете представителей от профорганизации. Наличие плана работы и его выполнение. Предложения по улучшению работы комитета (комиссии) по охране труда.</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Наличие коллективного договора, соглашения. Сделать анализ выполнения раздела «Условия и охраны труда», а также соглашения, являющегося приложением к коллективному договору. Показать на какие цели были использованы финансовые средства. Предложения по обеспечению выполнения мероприятий по охране труда.</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Наличие в учреждении кабинета по охране труда как учебно-методического центра, а также уголков по охране труда. Работа кабинета. Как часто меняется информация, размещаемая в уголках по охране труда. Предложения по улучшению работы кабинета (уголка).</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Наличие приказа о разработке инструкций по охране труда и выполнение этого приказа.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Учет имеющихся в наличии инструкций и их доведение до работников структурных подразделений. Сроки пересмотра инструкций. Инструкции должны быть разработаны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штатного расписания по каждой профессии (должности) и на все виды работ. Пересматриваются они 1 раз в пять лет или </w:t>
      </w:r>
      <w:proofErr w:type="spellStart"/>
      <w:r>
        <w:rPr>
          <w:rFonts w:ascii="Times New Roman" w:hAnsi="Times New Roman" w:cs="Times New Roman"/>
          <w:sz w:val="28"/>
          <w:szCs w:val="28"/>
        </w:rPr>
        <w:t>переутверждаются</w:t>
      </w:r>
      <w:proofErr w:type="spellEnd"/>
      <w:r>
        <w:rPr>
          <w:rFonts w:ascii="Times New Roman" w:hAnsi="Times New Roman" w:cs="Times New Roman"/>
          <w:sz w:val="28"/>
          <w:szCs w:val="28"/>
        </w:rPr>
        <w:t>.</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Наличие Списка работников, имеющих право на дополнительный отпуск и сокращенную рабочую неделю, на бесплатное получение молока при работе с вредными условиями труда. Трудности, имеющиеся с его реализацией.</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Внедрен ли в учреждении трехступенчатый административно-общественный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условий и охраны труда. Если внедрен, то сделать анализ его работы.</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Состояние производственного травматизма.</w:t>
      </w:r>
    </w:p>
    <w:p w:rsidR="007D57AE" w:rsidRDefault="007D57AE" w:rsidP="001326D4"/>
    <w:p w:rsidR="007D57AE" w:rsidRDefault="007D57AE" w:rsidP="001326D4"/>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Организация обучения оказанию первой помощи пострадавшим на производстве (ст. 212 ТК РФ) и имеется ли соответствующая инструкция. Кто проводит такое обучение. Наличие санитарных постов с аптечками и препаратами для оказания первой медицинской помощи (ст. 223 ТК РФ). Предложения по улучшению положения дел.</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Организация обязательного социального страхования работников от несчастных случаев на производстве и профессиональных заболеваний. Выплаты по страховым случаям (сроки и суммы).</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работников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средствами индивидуальной защиты на производстве, а также санитарно-гигиенической одеждой, обувью и санитарными принадлежностями на основе типовых норм.</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их хранения, стирки, сушки, ремонта и замены (ст. 221 ТК РФ).</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Предложения работодателю и профкому по улучшению обеспечения работников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средствами индивидуальной защиты на производстве, а также санитарно-гигиенической одеждой и обувью, санитарными принадлежностями.</w:t>
      </w:r>
    </w:p>
    <w:p w:rsidR="007D57AE" w:rsidRDefault="007D57AE" w:rsidP="00206B83">
      <w:pPr>
        <w:pStyle w:val="a5"/>
        <w:numPr>
          <w:ilvl w:val="0"/>
          <w:numId w:val="52"/>
        </w:numPr>
        <w:ind w:left="0" w:firstLine="927"/>
        <w:jc w:val="both"/>
        <w:rPr>
          <w:rFonts w:ascii="Times New Roman" w:hAnsi="Times New Roman" w:cs="Times New Roman"/>
          <w:sz w:val="28"/>
          <w:szCs w:val="28"/>
        </w:rPr>
      </w:pPr>
      <w:r>
        <w:rPr>
          <w:rFonts w:ascii="Times New Roman" w:hAnsi="Times New Roman" w:cs="Times New Roman"/>
          <w:sz w:val="28"/>
          <w:szCs w:val="28"/>
        </w:rPr>
        <w:t>Состояние в организац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структурных подразделениях с проведением аттестации рабочих мест по условиям труда. Учитываются ли результаты аттестации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установлении работникам, занятым на тяжелых работах, работах с вредными и (или) опасными и иными особыми условиями труда, сокращенной продолжительности рабочего времени, ежегодного дополнительного оплачиваемого отпуска, повышенной оплаты труда;</w:t>
      </w:r>
      <w:proofErr w:type="gramEnd"/>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обеспечении</w:t>
      </w:r>
      <w:proofErr w:type="gramEnd"/>
      <w:r>
        <w:rPr>
          <w:rFonts w:ascii="Times New Roman" w:hAnsi="Times New Roman" w:cs="Times New Roman"/>
          <w:sz w:val="28"/>
          <w:szCs w:val="28"/>
        </w:rPr>
        <w:t xml:space="preserve"> работников средствами индивидуальной защиты;</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подготовки поименного списка лиц, подлежащих обязательным предварительным (при поступлении на работу) и периодическим (в течение трудовой деятельности) медицинским осмотрам (обследованиям) работников;</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обеспечении работников с вредными условиями труда по установленным нормам молоком или равноценными пищевыми продуктами, а по письменным заявлениям работников вместо молока или равноценных пищевых продуктов, компенсационными выплатами, если это предусмотрено коллективным договором и (или) трудовым договором;</w:t>
      </w:r>
      <w:proofErr w:type="gramEnd"/>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и в др. случаях.</w:t>
      </w:r>
    </w:p>
    <w:p w:rsidR="007D57AE" w:rsidRPr="00F63CA6" w:rsidRDefault="007D57AE" w:rsidP="007D57AE">
      <w:pPr>
        <w:pStyle w:val="a5"/>
        <w:ind w:left="0" w:firstLine="567"/>
        <w:jc w:val="both"/>
        <w:rPr>
          <w:rFonts w:ascii="Times New Roman" w:hAnsi="Times New Roman" w:cs="Times New Roman"/>
          <w:b/>
          <w:sz w:val="28"/>
          <w:szCs w:val="28"/>
        </w:rPr>
      </w:pPr>
      <w:r w:rsidRPr="00F63CA6">
        <w:rPr>
          <w:rFonts w:ascii="Times New Roman" w:hAnsi="Times New Roman" w:cs="Times New Roman"/>
          <w:b/>
          <w:sz w:val="28"/>
          <w:szCs w:val="28"/>
        </w:rPr>
        <w:t xml:space="preserve">На основании проведенной работы уполномоченный (уполномоченные) могут дать работодателю предложения или представления об устранении выявленных нарушений Трудового законодательства и требований охраны труда. Это будет весомый вклад в повышение эффективности общественного контроля. </w:t>
      </w:r>
    </w:p>
    <w:p w:rsidR="007D57AE" w:rsidRDefault="007D57AE" w:rsidP="007D57AE">
      <w:pPr>
        <w:pStyle w:val="a5"/>
        <w:ind w:left="0" w:firstLine="567"/>
        <w:jc w:val="both"/>
        <w:rPr>
          <w:rFonts w:ascii="Times New Roman" w:hAnsi="Times New Roman" w:cs="Times New Roman"/>
          <w:sz w:val="28"/>
          <w:szCs w:val="28"/>
        </w:rPr>
      </w:pPr>
    </w:p>
    <w:p w:rsidR="007D57AE" w:rsidRDefault="007D57AE" w:rsidP="007D57AE">
      <w:pPr>
        <w:pStyle w:val="a5"/>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2. ОБЩИЕ ТРЕБОВАНИЯ ПО ОХРАНЕ ТРУДА К СТРУКТУРНЫМ ПОДРАЗДЕЛЕНИЯМ (ОТДЕЛЕНИЯ, ЛАБОРАТОРИИ И Т.П.)</w:t>
      </w:r>
    </w:p>
    <w:p w:rsidR="007D57AE" w:rsidRDefault="007D57AE" w:rsidP="007D57AE">
      <w:pPr>
        <w:pStyle w:val="a5"/>
        <w:ind w:left="0"/>
        <w:jc w:val="center"/>
        <w:rPr>
          <w:rFonts w:ascii="Times New Roman" w:hAnsi="Times New Roman" w:cs="Times New Roman"/>
          <w:b/>
          <w:sz w:val="28"/>
          <w:szCs w:val="28"/>
          <w:u w:val="single"/>
        </w:rPr>
      </w:pPr>
    </w:p>
    <w:p w:rsidR="007D57AE" w:rsidRPr="00AE142E" w:rsidRDefault="007D57AE" w:rsidP="007D57AE">
      <w:pPr>
        <w:pStyle w:val="a5"/>
        <w:ind w:left="0"/>
        <w:jc w:val="center"/>
        <w:rPr>
          <w:rFonts w:ascii="Times New Roman" w:hAnsi="Times New Roman" w:cs="Times New Roman"/>
          <w:b/>
          <w:sz w:val="28"/>
          <w:szCs w:val="28"/>
        </w:rPr>
      </w:pPr>
      <w:r w:rsidRPr="00AE142E">
        <w:rPr>
          <w:rFonts w:ascii="Times New Roman" w:hAnsi="Times New Roman" w:cs="Times New Roman"/>
          <w:b/>
          <w:sz w:val="28"/>
          <w:szCs w:val="28"/>
        </w:rPr>
        <w:t>1.Общие вопросы охраны труда</w:t>
      </w:r>
    </w:p>
    <w:p w:rsidR="007D57AE" w:rsidRDefault="007D57AE" w:rsidP="007D57AE">
      <w:pPr>
        <w:pStyle w:val="a5"/>
        <w:ind w:left="0" w:firstLine="567"/>
        <w:jc w:val="both"/>
        <w:rPr>
          <w:rFonts w:ascii="Times New Roman" w:hAnsi="Times New Roman" w:cs="Times New Roman"/>
          <w:sz w:val="28"/>
          <w:szCs w:val="28"/>
        </w:rPr>
      </w:pP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структурного подразделения обязан:</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обеспечить безопасные условия </w:t>
      </w:r>
      <w:proofErr w:type="gramStart"/>
      <w:r>
        <w:rPr>
          <w:rFonts w:ascii="Times New Roman" w:hAnsi="Times New Roman" w:cs="Times New Roman"/>
          <w:sz w:val="28"/>
          <w:szCs w:val="28"/>
        </w:rPr>
        <w:t>труда</w:t>
      </w:r>
      <w:proofErr w:type="gramEnd"/>
      <w:r>
        <w:rPr>
          <w:rFonts w:ascii="Times New Roman" w:hAnsi="Times New Roman" w:cs="Times New Roman"/>
          <w:sz w:val="28"/>
          <w:szCs w:val="28"/>
        </w:rPr>
        <w:t xml:space="preserve"> на каждом рабочем месте вверенного ему подразделения в соответствии нормами и правилами охраны труда;</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разработать и согласовать в установленным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инструкции по охране труда на работников и на отдельные виды работ;</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разработать и согласовать в установленном порядке программы проведения инструктажа по охране труда на рабочем месте.</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Им проводится первичный инструктаж на рабочем месте, повторный, внеплановый и целевой инструктажи. Целевой инструктаж проводит непосредственный руководителей работ (мастер, бригадир).</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всех видов инструктажей регистрируется в соответствующих журналах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7D57AE" w:rsidRDefault="007D57AE" w:rsidP="007D57AE">
      <w:pPr>
        <w:pStyle w:val="a5"/>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проводящие инструктажи по охране труда должен пройти соответствующее обучение по охране труда 1 раз в три года и иметь удостоверение.</w:t>
      </w:r>
    </w:p>
    <w:p w:rsidR="007D57AE" w:rsidRDefault="007D57AE" w:rsidP="007D57AE">
      <w:pPr>
        <w:pStyle w:val="a5"/>
        <w:ind w:left="0" w:firstLine="567"/>
        <w:jc w:val="both"/>
        <w:rPr>
          <w:rFonts w:ascii="Times New Roman" w:hAnsi="Times New Roman" w:cs="Times New Roman"/>
          <w:sz w:val="28"/>
          <w:szCs w:val="28"/>
          <w:u w:val="single"/>
        </w:rPr>
      </w:pPr>
      <w:r>
        <w:rPr>
          <w:rFonts w:ascii="Times New Roman" w:hAnsi="Times New Roman" w:cs="Times New Roman"/>
          <w:sz w:val="28"/>
          <w:szCs w:val="28"/>
        </w:rPr>
        <w:t xml:space="preserve">Работники, не связанные с эксплуатацией, обслуживанием, испытаниями,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w:t>
      </w:r>
      <w:r w:rsidRPr="00AE142E">
        <w:rPr>
          <w:rFonts w:ascii="Times New Roman" w:hAnsi="Times New Roman" w:cs="Times New Roman"/>
          <w:b/>
          <w:sz w:val="28"/>
          <w:szCs w:val="28"/>
        </w:rPr>
        <w:t>Перечень профессий и должностей работников, освобожденных от прохождения первичного инструктажа на рабочем месте, утверждается работодателем.</w:t>
      </w:r>
      <w:r>
        <w:rPr>
          <w:rFonts w:ascii="Times New Roman" w:hAnsi="Times New Roman" w:cs="Times New Roman"/>
          <w:sz w:val="28"/>
          <w:szCs w:val="28"/>
          <w:u w:val="single"/>
        </w:rPr>
        <w:t xml:space="preserve"> </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Повторный инструктаж проходят работники не реже одного раза в шесть месяцев по программам, разработанным для проведения первичного инструктажа на рабочем месте.</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также обязан:</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контролировать соблюдение подчиненными работниками правил и инструкций по охране труда, выполнение правил внутреннего трудового распорядка;</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безопасное хранение, транспортировку и использование радиоактивных, ядовитых, взрывоопасных, огнеопасных веществ и материалов;</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следить и </w:t>
      </w:r>
      <w:proofErr w:type="gramStart"/>
      <w:r>
        <w:rPr>
          <w:rFonts w:ascii="Times New Roman" w:hAnsi="Times New Roman" w:cs="Times New Roman"/>
          <w:sz w:val="28"/>
          <w:szCs w:val="28"/>
        </w:rPr>
        <w:t>добиваться</w:t>
      </w:r>
      <w:proofErr w:type="gramEnd"/>
      <w:r>
        <w:rPr>
          <w:rFonts w:ascii="Times New Roman" w:hAnsi="Times New Roman" w:cs="Times New Roman"/>
          <w:sz w:val="28"/>
          <w:szCs w:val="28"/>
        </w:rPr>
        <w:t xml:space="preserve"> чтобы работники были обеспечены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средствами индивидуальной защиты, мылом, молоком (или лечебно-профилактическим питанием) согласно установленным нормам;</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добиваться от работодателя проведения в структурном подразделении аттестации рабочих мест по условиям труда и следить за правильностью ее проведения;</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знать порядок расследования несчастных случаев на производстве, профессиональных заболеваний; обеспечивать своевременное оказание медицинской помощи работникам, пострадавшим при несчастных случаях;</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не допускать выполнения работ на неисправном оборудовании и не допускать к работе лиц, не прошедших соответствующего обучения и инструктажа по охране труда;</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останавливать работу неисправного оборудования (приборов, аппаратов), которые угрожают жизни и здоровью работников, с извещением об этом руководителя организации;</w:t>
      </w:r>
    </w:p>
    <w:p w:rsidR="007D57AE" w:rsidRDefault="007D57AE" w:rsidP="00206B83">
      <w:pPr>
        <w:pStyle w:val="a5"/>
        <w:numPr>
          <w:ilvl w:val="0"/>
          <w:numId w:val="53"/>
        </w:numPr>
        <w:ind w:left="0" w:firstLine="1287"/>
        <w:jc w:val="both"/>
        <w:rPr>
          <w:rFonts w:ascii="Times New Roman" w:hAnsi="Times New Roman" w:cs="Times New Roman"/>
          <w:sz w:val="28"/>
          <w:szCs w:val="28"/>
        </w:rPr>
      </w:pPr>
      <w:r>
        <w:rPr>
          <w:rFonts w:ascii="Times New Roman" w:hAnsi="Times New Roman" w:cs="Times New Roman"/>
          <w:sz w:val="28"/>
          <w:szCs w:val="28"/>
        </w:rPr>
        <w:t xml:space="preserve"> добиваться от работодателя обязательного страхования медицинских и иных работников, работы которых </w:t>
      </w:r>
      <w:proofErr w:type="gramStart"/>
      <w:r>
        <w:rPr>
          <w:rFonts w:ascii="Times New Roman" w:hAnsi="Times New Roman" w:cs="Times New Roman"/>
          <w:sz w:val="28"/>
          <w:szCs w:val="28"/>
        </w:rPr>
        <w:t>связана</w:t>
      </w:r>
      <w:proofErr w:type="gramEnd"/>
      <w:r>
        <w:rPr>
          <w:rFonts w:ascii="Times New Roman" w:hAnsi="Times New Roman" w:cs="Times New Roman"/>
          <w:sz w:val="28"/>
          <w:szCs w:val="28"/>
        </w:rPr>
        <w:t xml:space="preserve"> с угрозой их жизни и здоровью.</w:t>
      </w:r>
    </w:p>
    <w:p w:rsidR="007D57AE" w:rsidRDefault="007D57AE" w:rsidP="007D57AE">
      <w:pPr>
        <w:pStyle w:val="a5"/>
        <w:ind w:left="1287"/>
        <w:jc w:val="both"/>
        <w:rPr>
          <w:rFonts w:ascii="Times New Roman" w:hAnsi="Times New Roman" w:cs="Times New Roman"/>
          <w:sz w:val="28"/>
          <w:szCs w:val="28"/>
        </w:rPr>
      </w:pPr>
    </w:p>
    <w:p w:rsidR="007D57AE" w:rsidRPr="00C12ADA" w:rsidRDefault="007D57AE" w:rsidP="007D57AE">
      <w:pPr>
        <w:pStyle w:val="a5"/>
        <w:ind w:left="0"/>
        <w:jc w:val="center"/>
        <w:rPr>
          <w:rFonts w:ascii="Times New Roman" w:hAnsi="Times New Roman" w:cs="Times New Roman"/>
          <w:b/>
          <w:sz w:val="28"/>
          <w:szCs w:val="28"/>
        </w:rPr>
      </w:pPr>
      <w:r w:rsidRPr="00C12ADA">
        <w:rPr>
          <w:rFonts w:ascii="Times New Roman" w:hAnsi="Times New Roman" w:cs="Times New Roman"/>
          <w:b/>
          <w:sz w:val="28"/>
          <w:szCs w:val="28"/>
        </w:rPr>
        <w:t>2. План проверки соблюдения требований по охране труда в структурных подразделениях</w:t>
      </w:r>
    </w:p>
    <w:p w:rsidR="007D57AE" w:rsidRDefault="007D57AE" w:rsidP="007D57AE">
      <w:pPr>
        <w:pStyle w:val="a5"/>
        <w:ind w:left="0"/>
        <w:jc w:val="center"/>
        <w:rPr>
          <w:rFonts w:ascii="Times New Roman" w:hAnsi="Times New Roman" w:cs="Times New Roman"/>
          <w:b/>
          <w:sz w:val="28"/>
          <w:szCs w:val="28"/>
          <w:u w:val="single"/>
        </w:rPr>
      </w:pPr>
    </w:p>
    <w:p w:rsidR="007D57AE" w:rsidRDefault="007D57AE" w:rsidP="00206B83">
      <w:pPr>
        <w:pStyle w:val="a5"/>
        <w:numPr>
          <w:ilvl w:val="0"/>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документации, ведение которой регламентировано трудовым законодательством и нормативно – правовыми актами по охране труда:</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Приказ (Распоряжение) об утверждении обязанностей руководителей структурных подразделений по созданию работникам здоровых и безопасных условий труда;</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Должностная инструкция руководителя структурного подразделения и отражение в ней вопросов охраны труда, относящиеся к их функциональным обязанностям. Кем и когда она утверждена;</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Нормативно – правовые акты, приказы и распоряжения по охране труда, издаваемые работодателем;</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Инструкции по охране труда (на каждого работника и на виды работ). Кем и когда они утверждены. Журнал учета их выдачи работникам;</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Программа проведения инструктажа по охране труда на рабочем месте. Кем и когда она утверждена.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Журнал учета инструктажа по охране труда обучение работников оказанию первой помощи пострадавшим. </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Список лиц </w:t>
      </w:r>
      <w:proofErr w:type="spellStart"/>
      <w:r>
        <w:rPr>
          <w:rFonts w:ascii="Times New Roman" w:hAnsi="Times New Roman" w:cs="Times New Roman"/>
          <w:sz w:val="28"/>
          <w:szCs w:val="28"/>
        </w:rPr>
        <w:t>неэлектротехнического</w:t>
      </w:r>
      <w:proofErr w:type="spellEnd"/>
      <w:r>
        <w:rPr>
          <w:rFonts w:ascii="Times New Roman" w:hAnsi="Times New Roman" w:cs="Times New Roman"/>
          <w:sz w:val="28"/>
          <w:szCs w:val="28"/>
        </w:rPr>
        <w:t xml:space="preserve"> персонала с группой электробезопасности 1. Проведение с ними инструктажа по электробезопасности. Наличие инструкции. Ведение журнала учета инструктажа.</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Паспорта, инструкции завода – изготовителя на аппаратуру и оборудование, применяемые в структурном подразделении (без паспорта эксплуатация запрещена). Список аппаратуры и оборудования. Ее техническое обслуживание (кем и когда, периодичность).</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Протоколы замера сопротивления изоляции проводов и заземления (ежегодно; осветительной сети – 1 раз в 2 года);</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Содержание в исправном и безопасном состоянии закрепленных за подразделением территории, зданий, сооружений. Кем и когда они закреплены.</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работников санитарно – бытовыми помещениями;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средствами индивидуальной защиты на производстве; комнатами для отдыха в рабочее время и психологической разгрузки;</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Прохождение работниками медицинских осмотров (обследований). Сроки проведения и за чей счет (расходы несет работодатель);</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питания персонала структурного подразделения (буфет, комната приема пищи,  в столовой ЛПУ);</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t>Аттестация рабочих мест по условиям труда. Предоставление работникам по результатам аттестации гарантий и компенсаций (дополнительный оплачиваемый отпуск, сокращенная продолжительность рабочего времени, дополнительная оплата труда; молоко или лечебно – профилактическое питание или вместо них -  компенсационные выплаты в денежном эквиваленте, если это предусмотрено коллективным договором; смывающих (мыло) и обезвреживающих средств (кремы, пасты) и т.п.);</w:t>
      </w:r>
    </w:p>
    <w:p w:rsidR="007D57AE" w:rsidRDefault="007D57AE" w:rsidP="00206B83">
      <w:pPr>
        <w:pStyle w:val="a5"/>
        <w:numPr>
          <w:ilvl w:val="1"/>
          <w:numId w:val="54"/>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Состояние производственного травматизма и профессиональной заболеваемости (за последние два – три года). Принимаемые меры по их снижению.</w:t>
      </w:r>
    </w:p>
    <w:p w:rsidR="007D57AE" w:rsidRPr="00C12ADA" w:rsidRDefault="007D57AE" w:rsidP="007D57AE">
      <w:pPr>
        <w:pStyle w:val="a5"/>
        <w:ind w:left="0" w:firstLine="567"/>
        <w:jc w:val="both"/>
        <w:rPr>
          <w:rFonts w:ascii="Times New Roman" w:hAnsi="Times New Roman" w:cs="Times New Roman"/>
          <w:b/>
          <w:sz w:val="28"/>
          <w:szCs w:val="28"/>
        </w:rPr>
      </w:pPr>
      <w:r w:rsidRPr="00C12ADA">
        <w:rPr>
          <w:rFonts w:ascii="Times New Roman" w:hAnsi="Times New Roman" w:cs="Times New Roman"/>
          <w:b/>
          <w:sz w:val="28"/>
          <w:szCs w:val="28"/>
        </w:rPr>
        <w:t>По окончания обследования (проверки) уполномоченный по охране труда готовит соответствующие предложение или представление об устранении выявленных нарушений требований охраны труда или трудового законодательства.</w:t>
      </w:r>
    </w:p>
    <w:p w:rsidR="007D57AE" w:rsidRDefault="007D57AE" w:rsidP="007D57AE">
      <w:pPr>
        <w:pStyle w:val="a5"/>
        <w:ind w:left="0" w:firstLine="567"/>
        <w:jc w:val="both"/>
        <w:rPr>
          <w:rFonts w:ascii="Times New Roman" w:hAnsi="Times New Roman" w:cs="Times New Roman"/>
          <w:sz w:val="28"/>
          <w:szCs w:val="28"/>
          <w:u w:val="single"/>
        </w:rPr>
      </w:pPr>
    </w:p>
    <w:p w:rsidR="007D57AE" w:rsidRDefault="007D57AE" w:rsidP="007D57AE">
      <w:pPr>
        <w:pStyle w:val="a5"/>
        <w:ind w:left="0" w:firstLine="567"/>
        <w:jc w:val="center"/>
        <w:rPr>
          <w:rFonts w:ascii="Times New Roman" w:hAnsi="Times New Roman" w:cs="Times New Roman"/>
          <w:b/>
          <w:sz w:val="28"/>
          <w:szCs w:val="28"/>
          <w:u w:val="single"/>
        </w:rPr>
      </w:pPr>
      <w:r>
        <w:rPr>
          <w:rFonts w:ascii="Times New Roman" w:hAnsi="Times New Roman" w:cs="Times New Roman"/>
          <w:b/>
          <w:sz w:val="28"/>
          <w:szCs w:val="28"/>
          <w:u w:val="single"/>
        </w:rPr>
        <w:t>3. ОБУЧЕНИЕ И ПРОВЕРКА ЗНАНИЙ ПО ОХРАНЕ ТРУДА</w:t>
      </w:r>
    </w:p>
    <w:p w:rsidR="007D57AE" w:rsidRDefault="007D57AE" w:rsidP="007D57AE">
      <w:pPr>
        <w:pStyle w:val="a5"/>
        <w:ind w:left="0" w:firstLine="567"/>
        <w:jc w:val="center"/>
        <w:rPr>
          <w:rFonts w:ascii="Times New Roman" w:hAnsi="Times New Roman" w:cs="Times New Roman"/>
          <w:b/>
          <w:sz w:val="28"/>
          <w:szCs w:val="28"/>
          <w:u w:val="single"/>
        </w:rPr>
      </w:pPr>
    </w:p>
    <w:p w:rsidR="007D57AE" w:rsidRPr="00C12ADA" w:rsidRDefault="007D57AE" w:rsidP="00206B83">
      <w:pPr>
        <w:pStyle w:val="a5"/>
        <w:numPr>
          <w:ilvl w:val="0"/>
          <w:numId w:val="55"/>
        </w:numPr>
        <w:ind w:left="0" w:firstLine="0"/>
        <w:jc w:val="center"/>
        <w:rPr>
          <w:rFonts w:ascii="Times New Roman" w:hAnsi="Times New Roman" w:cs="Times New Roman"/>
          <w:b/>
          <w:sz w:val="28"/>
          <w:szCs w:val="28"/>
        </w:rPr>
      </w:pPr>
      <w:r w:rsidRPr="00C12ADA">
        <w:rPr>
          <w:rFonts w:ascii="Times New Roman" w:hAnsi="Times New Roman" w:cs="Times New Roman"/>
          <w:b/>
          <w:sz w:val="28"/>
          <w:szCs w:val="28"/>
        </w:rPr>
        <w:t>Общие вопросы</w:t>
      </w:r>
    </w:p>
    <w:p w:rsidR="007D57AE" w:rsidRDefault="007D57AE" w:rsidP="007D57AE">
      <w:pPr>
        <w:pStyle w:val="a5"/>
        <w:ind w:left="0"/>
        <w:rPr>
          <w:rFonts w:ascii="Times New Roman" w:hAnsi="Times New Roman" w:cs="Times New Roman"/>
          <w:b/>
          <w:sz w:val="28"/>
          <w:szCs w:val="28"/>
          <w:u w:val="single"/>
        </w:rPr>
      </w:pP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Важное место в деле предупреждения производственного травматизма и профессиональной заболеваемости отводится своевременному обучению по охране труда и проверке </w:t>
      </w:r>
      <w:proofErr w:type="gramStart"/>
      <w:r>
        <w:rPr>
          <w:rFonts w:ascii="Times New Roman" w:hAnsi="Times New Roman" w:cs="Times New Roman"/>
          <w:sz w:val="28"/>
          <w:szCs w:val="28"/>
        </w:rPr>
        <w:t>знаний требований охраны труда работников организаций</w:t>
      </w:r>
      <w:proofErr w:type="gramEnd"/>
      <w:r>
        <w:rPr>
          <w:rFonts w:ascii="Times New Roman" w:hAnsi="Times New Roman" w:cs="Times New Roman"/>
          <w:sz w:val="28"/>
          <w:szCs w:val="28"/>
        </w:rPr>
        <w:t>.</w:t>
      </w:r>
    </w:p>
    <w:p w:rsidR="007D57AE" w:rsidRDefault="007D57AE" w:rsidP="007D57AE">
      <w:pPr>
        <w:pStyle w:val="a5"/>
        <w:ind w:left="0"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В соответствии со ст. 225 ТК РФ </w:t>
      </w:r>
      <w:r w:rsidRPr="00C12ADA">
        <w:rPr>
          <w:rFonts w:ascii="Times New Roman" w:hAnsi="Times New Roman" w:cs="Times New Roman"/>
          <w:b/>
          <w:sz w:val="28"/>
          <w:szCs w:val="28"/>
        </w:rPr>
        <w:t>все работники</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каждой организации, вне зависимости от вида ее деятельности, организационно – правовой формы и ведомственной подчиненности, включая и руководителей этой организации, </w:t>
      </w:r>
      <w:r w:rsidRPr="00C12ADA">
        <w:rPr>
          <w:rFonts w:ascii="Times New Roman" w:hAnsi="Times New Roman" w:cs="Times New Roman"/>
          <w:b/>
          <w:sz w:val="28"/>
          <w:szCs w:val="28"/>
        </w:rPr>
        <w:t xml:space="preserve">обязаны проходить </w:t>
      </w:r>
      <w:proofErr w:type="gramStart"/>
      <w:r w:rsidRPr="00C12ADA">
        <w:rPr>
          <w:rFonts w:ascii="Times New Roman" w:hAnsi="Times New Roman" w:cs="Times New Roman"/>
          <w:b/>
          <w:sz w:val="28"/>
          <w:szCs w:val="28"/>
        </w:rPr>
        <w:t>обучение по охране</w:t>
      </w:r>
      <w:proofErr w:type="gramEnd"/>
      <w:r w:rsidRPr="00C12ADA">
        <w:rPr>
          <w:rFonts w:ascii="Times New Roman" w:hAnsi="Times New Roman" w:cs="Times New Roman"/>
          <w:b/>
          <w:sz w:val="28"/>
          <w:szCs w:val="28"/>
        </w:rPr>
        <w:t xml:space="preserve"> труда и проверку знаний требований охраны труда.</w:t>
      </w:r>
    </w:p>
    <w:p w:rsidR="007D57AE" w:rsidRDefault="007D57AE" w:rsidP="007D57AE">
      <w:pPr>
        <w:pStyle w:val="a5"/>
        <w:ind w:left="0" w:firstLine="567"/>
        <w:jc w:val="both"/>
        <w:rPr>
          <w:rFonts w:ascii="Times New Roman" w:hAnsi="Times New Roman" w:cs="Times New Roman"/>
          <w:sz w:val="28"/>
          <w:szCs w:val="28"/>
          <w:u w:val="single"/>
        </w:rPr>
      </w:pPr>
      <w:r>
        <w:rPr>
          <w:rFonts w:ascii="Times New Roman" w:hAnsi="Times New Roman" w:cs="Times New Roman"/>
          <w:sz w:val="28"/>
          <w:szCs w:val="28"/>
        </w:rPr>
        <w:t xml:space="preserve">Статья 212 ТК РФ </w:t>
      </w:r>
      <w:r w:rsidRPr="00C12ADA">
        <w:rPr>
          <w:rFonts w:ascii="Times New Roman" w:hAnsi="Times New Roman" w:cs="Times New Roman"/>
          <w:b/>
          <w:sz w:val="28"/>
          <w:szCs w:val="28"/>
        </w:rPr>
        <w:t>обязывает работодателя обеспечить обучение</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работников безопасным методам и приемам выполнения работ и </w:t>
      </w:r>
      <w:r w:rsidRPr="00C12ADA">
        <w:rPr>
          <w:rFonts w:ascii="Times New Roman" w:hAnsi="Times New Roman" w:cs="Times New Roman"/>
          <w:b/>
          <w:sz w:val="28"/>
          <w:szCs w:val="28"/>
        </w:rPr>
        <w:t xml:space="preserve">оказанию первой </w:t>
      </w:r>
      <w:proofErr w:type="gramStart"/>
      <w:r w:rsidRPr="00C12ADA">
        <w:rPr>
          <w:rFonts w:ascii="Times New Roman" w:hAnsi="Times New Roman" w:cs="Times New Roman"/>
          <w:b/>
          <w:sz w:val="28"/>
          <w:szCs w:val="28"/>
        </w:rPr>
        <w:t>помощи</w:t>
      </w:r>
      <w:proofErr w:type="gramEnd"/>
      <w:r w:rsidRPr="00C12ADA">
        <w:rPr>
          <w:rFonts w:ascii="Times New Roman" w:hAnsi="Times New Roman" w:cs="Times New Roman"/>
          <w:b/>
          <w:sz w:val="28"/>
          <w:szCs w:val="28"/>
        </w:rPr>
        <w:t xml:space="preserve"> пострадавшим </w:t>
      </w:r>
      <w:r>
        <w:rPr>
          <w:rFonts w:ascii="Times New Roman" w:hAnsi="Times New Roman" w:cs="Times New Roman"/>
          <w:sz w:val="28"/>
          <w:szCs w:val="28"/>
        </w:rPr>
        <w:t xml:space="preserve">на производстве, </w:t>
      </w:r>
      <w:r w:rsidRPr="00C12ADA">
        <w:rPr>
          <w:rFonts w:ascii="Times New Roman" w:hAnsi="Times New Roman" w:cs="Times New Roman"/>
          <w:b/>
          <w:sz w:val="28"/>
          <w:szCs w:val="28"/>
        </w:rPr>
        <w:t xml:space="preserve">проведение инструктажа работников по охране труда, стажировку </w:t>
      </w:r>
      <w:r>
        <w:rPr>
          <w:rFonts w:ascii="Times New Roman" w:hAnsi="Times New Roman" w:cs="Times New Roman"/>
          <w:sz w:val="28"/>
          <w:szCs w:val="28"/>
        </w:rPr>
        <w:t xml:space="preserve">на рабочем месте и </w:t>
      </w:r>
      <w:r w:rsidRPr="00C12ADA">
        <w:rPr>
          <w:rFonts w:ascii="Times New Roman" w:hAnsi="Times New Roman" w:cs="Times New Roman"/>
          <w:b/>
          <w:sz w:val="28"/>
          <w:szCs w:val="28"/>
        </w:rPr>
        <w:t xml:space="preserve">проверку знаний </w:t>
      </w:r>
      <w:r>
        <w:rPr>
          <w:rFonts w:ascii="Times New Roman" w:hAnsi="Times New Roman" w:cs="Times New Roman"/>
          <w:sz w:val="28"/>
          <w:szCs w:val="28"/>
        </w:rPr>
        <w:t xml:space="preserve">требований охраны труда и </w:t>
      </w:r>
      <w:r w:rsidRPr="00C12ADA">
        <w:rPr>
          <w:rFonts w:ascii="Times New Roman" w:hAnsi="Times New Roman" w:cs="Times New Roman"/>
          <w:b/>
          <w:sz w:val="28"/>
          <w:szCs w:val="28"/>
        </w:rPr>
        <w:t>приемов выполнения работ</w:t>
      </w:r>
      <w:r w:rsidRPr="004A25EA">
        <w:rPr>
          <w:rFonts w:ascii="Times New Roman" w:hAnsi="Times New Roman" w:cs="Times New Roman"/>
          <w:b/>
          <w:sz w:val="28"/>
          <w:szCs w:val="28"/>
        </w:rPr>
        <w:t>.</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Работодатель </w:t>
      </w:r>
      <w:r w:rsidRPr="004A25EA">
        <w:rPr>
          <w:rFonts w:ascii="Times New Roman" w:hAnsi="Times New Roman" w:cs="Times New Roman"/>
          <w:b/>
          <w:sz w:val="28"/>
          <w:szCs w:val="28"/>
        </w:rPr>
        <w:t>не имеет права допускать к работе лиц, не прошедших в установленном порядке обучение и инструктаж</w:t>
      </w:r>
      <w:r>
        <w:rPr>
          <w:rFonts w:ascii="Times New Roman" w:hAnsi="Times New Roman" w:cs="Times New Roman"/>
          <w:sz w:val="28"/>
          <w:szCs w:val="28"/>
          <w:u w:val="single"/>
        </w:rPr>
        <w:t xml:space="preserve"> </w:t>
      </w:r>
      <w:r>
        <w:rPr>
          <w:rFonts w:ascii="Times New Roman" w:hAnsi="Times New Roman" w:cs="Times New Roman"/>
          <w:sz w:val="28"/>
          <w:szCs w:val="28"/>
        </w:rPr>
        <w:t>по охране труда, стажировку и проверку знаний требований охраны труда.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214 ТК РФ </w:t>
      </w:r>
      <w:r w:rsidRPr="004A25EA">
        <w:rPr>
          <w:rFonts w:ascii="Times New Roman" w:hAnsi="Times New Roman" w:cs="Times New Roman"/>
          <w:b/>
          <w:sz w:val="28"/>
          <w:szCs w:val="28"/>
        </w:rPr>
        <w:t>на каждого работника возложена</w:t>
      </w:r>
      <w:r>
        <w:rPr>
          <w:rFonts w:ascii="Times New Roman" w:hAnsi="Times New Roman" w:cs="Times New Roman"/>
          <w:sz w:val="28"/>
          <w:szCs w:val="28"/>
          <w:u w:val="single"/>
        </w:rPr>
        <w:t xml:space="preserve"> </w:t>
      </w:r>
      <w:r w:rsidRPr="004A25EA">
        <w:rPr>
          <w:rFonts w:ascii="Times New Roman" w:hAnsi="Times New Roman" w:cs="Times New Roman"/>
          <w:b/>
          <w:sz w:val="28"/>
          <w:szCs w:val="28"/>
        </w:rPr>
        <w:t xml:space="preserve">обязанность </w:t>
      </w:r>
      <w:proofErr w:type="gramStart"/>
      <w:r>
        <w:rPr>
          <w:rFonts w:ascii="Times New Roman" w:hAnsi="Times New Roman" w:cs="Times New Roman"/>
          <w:sz w:val="28"/>
          <w:szCs w:val="28"/>
        </w:rPr>
        <w:t>проходить</w:t>
      </w:r>
      <w:proofErr w:type="gramEnd"/>
      <w:r>
        <w:rPr>
          <w:rFonts w:ascii="Times New Roman" w:hAnsi="Times New Roman" w:cs="Times New Roman"/>
          <w:sz w:val="28"/>
          <w:szCs w:val="28"/>
        </w:rPr>
        <w:t xml:space="preserve"> обучение безопасным методам и приемам выполнения работ по охране труда,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требований вышеназванных статей Трудового кодекса РФ постановлением Минтруда России и </w:t>
      </w:r>
      <w:proofErr w:type="spellStart"/>
      <w:r>
        <w:rPr>
          <w:rFonts w:ascii="Times New Roman" w:hAnsi="Times New Roman" w:cs="Times New Roman"/>
          <w:sz w:val="28"/>
          <w:szCs w:val="28"/>
        </w:rPr>
        <w:t>Минообразования</w:t>
      </w:r>
      <w:proofErr w:type="spellEnd"/>
      <w:r>
        <w:rPr>
          <w:rFonts w:ascii="Times New Roman" w:hAnsi="Times New Roman" w:cs="Times New Roman"/>
          <w:sz w:val="28"/>
          <w:szCs w:val="28"/>
        </w:rPr>
        <w:t xml:space="preserve"> России от 13.01.03г.</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1/29 </w:t>
      </w:r>
      <w:r w:rsidRPr="004A25EA">
        <w:rPr>
          <w:rFonts w:ascii="Times New Roman" w:hAnsi="Times New Roman" w:cs="Times New Roman"/>
          <w:b/>
          <w:sz w:val="28"/>
          <w:szCs w:val="28"/>
        </w:rPr>
        <w:t xml:space="preserve">утвержден порядок обучения по охране труда и проверки </w:t>
      </w:r>
      <w:proofErr w:type="gramStart"/>
      <w:r w:rsidRPr="004A25EA">
        <w:rPr>
          <w:rFonts w:ascii="Times New Roman" w:hAnsi="Times New Roman" w:cs="Times New Roman"/>
          <w:b/>
          <w:sz w:val="28"/>
          <w:szCs w:val="28"/>
        </w:rPr>
        <w:t>знаний</w:t>
      </w:r>
      <w:r>
        <w:rPr>
          <w:rFonts w:ascii="Times New Roman" w:hAnsi="Times New Roman" w:cs="Times New Roman"/>
          <w:sz w:val="28"/>
          <w:szCs w:val="28"/>
        </w:rPr>
        <w:t xml:space="preserve"> требований охраны труда работников</w:t>
      </w:r>
      <w:proofErr w:type="gramEnd"/>
      <w:r>
        <w:rPr>
          <w:rFonts w:ascii="Times New Roman" w:hAnsi="Times New Roman" w:cs="Times New Roman"/>
          <w:sz w:val="28"/>
          <w:szCs w:val="28"/>
        </w:rPr>
        <w:t xml:space="preserve"> организаций (в дальнейшем – Порядок), которым установлено содержание и порядок проведения:</w:t>
      </w:r>
    </w:p>
    <w:p w:rsidR="007D57AE" w:rsidRDefault="007D57AE" w:rsidP="00206B83">
      <w:pPr>
        <w:pStyle w:val="a5"/>
        <w:numPr>
          <w:ilvl w:val="0"/>
          <w:numId w:val="56"/>
        </w:numPr>
        <w:jc w:val="both"/>
        <w:rPr>
          <w:rFonts w:ascii="Times New Roman" w:hAnsi="Times New Roman" w:cs="Times New Roman"/>
          <w:sz w:val="28"/>
          <w:szCs w:val="28"/>
        </w:rPr>
      </w:pPr>
      <w:r>
        <w:rPr>
          <w:rFonts w:ascii="Times New Roman" w:hAnsi="Times New Roman" w:cs="Times New Roman"/>
          <w:sz w:val="28"/>
          <w:szCs w:val="28"/>
        </w:rPr>
        <w:t>вводного инструктажа по охране труда;</w:t>
      </w:r>
    </w:p>
    <w:p w:rsidR="007D57AE" w:rsidRDefault="007D57AE" w:rsidP="00206B83">
      <w:pPr>
        <w:pStyle w:val="a5"/>
        <w:numPr>
          <w:ilvl w:val="0"/>
          <w:numId w:val="56"/>
        </w:numPr>
        <w:jc w:val="both"/>
        <w:rPr>
          <w:rFonts w:ascii="Times New Roman" w:hAnsi="Times New Roman" w:cs="Times New Roman"/>
          <w:sz w:val="28"/>
          <w:szCs w:val="28"/>
        </w:rPr>
      </w:pPr>
      <w:r>
        <w:rPr>
          <w:rFonts w:ascii="Times New Roman" w:hAnsi="Times New Roman" w:cs="Times New Roman"/>
          <w:sz w:val="28"/>
          <w:szCs w:val="28"/>
        </w:rPr>
        <w:t>первичного инструктажа на рабочем месте;</w:t>
      </w:r>
    </w:p>
    <w:p w:rsidR="007D57AE" w:rsidRDefault="007D57AE" w:rsidP="00206B83">
      <w:pPr>
        <w:pStyle w:val="a5"/>
        <w:numPr>
          <w:ilvl w:val="0"/>
          <w:numId w:val="56"/>
        </w:numPr>
        <w:jc w:val="both"/>
        <w:rPr>
          <w:rFonts w:ascii="Times New Roman" w:hAnsi="Times New Roman" w:cs="Times New Roman"/>
          <w:sz w:val="28"/>
          <w:szCs w:val="28"/>
        </w:rPr>
      </w:pPr>
      <w:r>
        <w:rPr>
          <w:rFonts w:ascii="Times New Roman" w:hAnsi="Times New Roman" w:cs="Times New Roman"/>
          <w:sz w:val="28"/>
          <w:szCs w:val="28"/>
        </w:rPr>
        <w:t>повторного, внепланового и целевого инструктажа;</w:t>
      </w:r>
    </w:p>
    <w:p w:rsidR="007D57AE" w:rsidRDefault="007D57AE" w:rsidP="00206B83">
      <w:pPr>
        <w:pStyle w:val="a5"/>
        <w:numPr>
          <w:ilvl w:val="0"/>
          <w:numId w:val="56"/>
        </w:numPr>
        <w:ind w:left="0" w:firstLine="998"/>
        <w:jc w:val="both"/>
        <w:rPr>
          <w:rFonts w:ascii="Times New Roman" w:hAnsi="Times New Roman" w:cs="Times New Roman"/>
          <w:sz w:val="28"/>
          <w:szCs w:val="28"/>
        </w:rPr>
      </w:pPr>
      <w:r>
        <w:rPr>
          <w:rFonts w:ascii="Times New Roman" w:hAnsi="Times New Roman" w:cs="Times New Roman"/>
          <w:sz w:val="28"/>
          <w:szCs w:val="28"/>
        </w:rPr>
        <w:t>обучение безопасным методам и приемам выполнения работ, лиц поступающих на работу, а также лиц, переводимых на другую работу;</w:t>
      </w:r>
    </w:p>
    <w:p w:rsidR="007D57AE" w:rsidRDefault="007D57AE" w:rsidP="00206B83">
      <w:pPr>
        <w:pStyle w:val="a5"/>
        <w:numPr>
          <w:ilvl w:val="0"/>
          <w:numId w:val="56"/>
        </w:numPr>
        <w:ind w:left="0" w:firstLine="998"/>
        <w:jc w:val="both"/>
        <w:rPr>
          <w:rFonts w:ascii="Times New Roman" w:hAnsi="Times New Roman" w:cs="Times New Roman"/>
          <w:sz w:val="28"/>
          <w:szCs w:val="28"/>
        </w:rPr>
      </w:pPr>
      <w:r>
        <w:rPr>
          <w:rFonts w:ascii="Times New Roman" w:hAnsi="Times New Roman" w:cs="Times New Roman"/>
          <w:sz w:val="28"/>
          <w:szCs w:val="28"/>
        </w:rPr>
        <w:t>периодического обучения работников рабочих профессий;</w:t>
      </w:r>
    </w:p>
    <w:p w:rsidR="007D57AE" w:rsidRDefault="007D57AE" w:rsidP="00206B83">
      <w:pPr>
        <w:pStyle w:val="a5"/>
        <w:numPr>
          <w:ilvl w:val="0"/>
          <w:numId w:val="56"/>
        </w:numPr>
        <w:ind w:left="0" w:firstLine="998"/>
        <w:jc w:val="both"/>
        <w:rPr>
          <w:rFonts w:ascii="Times New Roman" w:hAnsi="Times New Roman" w:cs="Times New Roman"/>
          <w:sz w:val="28"/>
          <w:szCs w:val="28"/>
        </w:rPr>
      </w:pPr>
      <w:proofErr w:type="gramStart"/>
      <w:r>
        <w:rPr>
          <w:rFonts w:ascii="Times New Roman" w:hAnsi="Times New Roman" w:cs="Times New Roman"/>
          <w:sz w:val="28"/>
          <w:szCs w:val="28"/>
        </w:rPr>
        <w:t>обучение по охране</w:t>
      </w:r>
      <w:proofErr w:type="gramEnd"/>
      <w:r>
        <w:rPr>
          <w:rFonts w:ascii="Times New Roman" w:hAnsi="Times New Roman" w:cs="Times New Roman"/>
          <w:sz w:val="28"/>
          <w:szCs w:val="28"/>
        </w:rPr>
        <w:t xml:space="preserve"> труда руководителей и специалистов организаций.</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приложениях к Порядку даны новая </w:t>
      </w:r>
      <w:r w:rsidRPr="004A25EA">
        <w:rPr>
          <w:rFonts w:ascii="Times New Roman" w:hAnsi="Times New Roman" w:cs="Times New Roman"/>
          <w:b/>
          <w:sz w:val="28"/>
          <w:szCs w:val="28"/>
        </w:rPr>
        <w:t xml:space="preserve">форма протокола заседания Комиссии по проверке знаний </w:t>
      </w:r>
      <w:r>
        <w:rPr>
          <w:rFonts w:ascii="Times New Roman" w:hAnsi="Times New Roman" w:cs="Times New Roman"/>
          <w:sz w:val="28"/>
          <w:szCs w:val="28"/>
        </w:rPr>
        <w:t xml:space="preserve">требований охраны труда работников, </w:t>
      </w:r>
      <w:r w:rsidRPr="004A25EA">
        <w:rPr>
          <w:rFonts w:ascii="Times New Roman" w:hAnsi="Times New Roman" w:cs="Times New Roman"/>
          <w:b/>
          <w:sz w:val="28"/>
          <w:szCs w:val="28"/>
        </w:rPr>
        <w:t xml:space="preserve">форма удостоверения </w:t>
      </w:r>
      <w:r>
        <w:rPr>
          <w:rFonts w:ascii="Times New Roman" w:hAnsi="Times New Roman" w:cs="Times New Roman"/>
          <w:sz w:val="28"/>
          <w:szCs w:val="28"/>
        </w:rPr>
        <w:t>о проверке знаний требований охраны труда.</w:t>
      </w:r>
    </w:p>
    <w:p w:rsidR="007D57AE" w:rsidRPr="004A25EA" w:rsidRDefault="007D57AE" w:rsidP="007D57AE">
      <w:pPr>
        <w:pStyle w:val="a5"/>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Согласно Порядку, </w:t>
      </w:r>
      <w:r w:rsidRPr="004A25EA">
        <w:rPr>
          <w:rFonts w:ascii="Times New Roman" w:hAnsi="Times New Roman" w:cs="Times New Roman"/>
          <w:b/>
          <w:sz w:val="28"/>
          <w:szCs w:val="28"/>
        </w:rPr>
        <w:t>руководители и специалисты</w:t>
      </w:r>
      <w:r>
        <w:rPr>
          <w:rFonts w:ascii="Times New Roman" w:hAnsi="Times New Roman" w:cs="Times New Roman"/>
          <w:b/>
          <w:sz w:val="28"/>
          <w:szCs w:val="28"/>
        </w:rPr>
        <w:t xml:space="preserve"> </w:t>
      </w:r>
      <w:r>
        <w:rPr>
          <w:rFonts w:ascii="Times New Roman" w:hAnsi="Times New Roman" w:cs="Times New Roman"/>
          <w:sz w:val="28"/>
          <w:szCs w:val="28"/>
        </w:rPr>
        <w:t xml:space="preserve">организаций проходят очередную </w:t>
      </w:r>
      <w:r w:rsidRPr="004A25EA">
        <w:rPr>
          <w:rFonts w:ascii="Times New Roman" w:hAnsi="Times New Roman" w:cs="Times New Roman"/>
          <w:b/>
          <w:sz w:val="28"/>
          <w:szCs w:val="28"/>
        </w:rPr>
        <w:t>проверку знаний</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требований охраны труда </w:t>
      </w:r>
      <w:r w:rsidRPr="004A25EA">
        <w:rPr>
          <w:rFonts w:ascii="Times New Roman" w:hAnsi="Times New Roman" w:cs="Times New Roman"/>
          <w:b/>
          <w:sz w:val="28"/>
          <w:szCs w:val="28"/>
        </w:rPr>
        <w:t>не реже одного раза в три года.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Работники, имеющие квалификацию инженера (специалиста) по безопасности технологических процессов и производств или по охране труда, имеющие непрерывный стаж работы в области охраны труда не менее 5 лет, в течение года после поступления на работу могут не проходить </w:t>
      </w:r>
      <w:proofErr w:type="gramStart"/>
      <w:r>
        <w:rPr>
          <w:rFonts w:ascii="Times New Roman" w:hAnsi="Times New Roman" w:cs="Times New Roman"/>
          <w:sz w:val="28"/>
          <w:szCs w:val="28"/>
        </w:rPr>
        <w:t>обучение по охране</w:t>
      </w:r>
      <w:proofErr w:type="gramEnd"/>
      <w:r>
        <w:rPr>
          <w:rFonts w:ascii="Times New Roman" w:hAnsi="Times New Roman" w:cs="Times New Roman"/>
          <w:sz w:val="28"/>
          <w:szCs w:val="28"/>
        </w:rPr>
        <w:t xml:space="preserve"> труда и проверку знаний требований охраны труда.</w:t>
      </w:r>
    </w:p>
    <w:p w:rsidR="007D57AE" w:rsidRPr="006626DD" w:rsidRDefault="007D57AE" w:rsidP="007D57AE">
      <w:pPr>
        <w:pStyle w:val="a5"/>
        <w:ind w:left="0" w:firstLine="567"/>
        <w:jc w:val="both"/>
        <w:rPr>
          <w:rFonts w:ascii="Times New Roman" w:hAnsi="Times New Roman" w:cs="Times New Roman"/>
          <w:b/>
          <w:sz w:val="28"/>
          <w:szCs w:val="28"/>
        </w:rPr>
      </w:pPr>
      <w:r w:rsidRPr="006626DD">
        <w:rPr>
          <w:rFonts w:ascii="Times New Roman" w:hAnsi="Times New Roman" w:cs="Times New Roman"/>
          <w:b/>
          <w:sz w:val="28"/>
          <w:szCs w:val="28"/>
        </w:rPr>
        <w:t>Внеочередная проверка знаний требований охраны труда проводится при условии:</w:t>
      </w:r>
    </w:p>
    <w:p w:rsidR="007D57AE" w:rsidRDefault="007D57AE" w:rsidP="00206B83">
      <w:pPr>
        <w:pStyle w:val="a5"/>
        <w:numPr>
          <w:ilvl w:val="0"/>
          <w:numId w:val="56"/>
        </w:numPr>
        <w:jc w:val="both"/>
        <w:rPr>
          <w:rFonts w:ascii="Times New Roman" w:hAnsi="Times New Roman" w:cs="Times New Roman"/>
          <w:sz w:val="28"/>
          <w:szCs w:val="28"/>
        </w:rPr>
      </w:pPr>
      <w:proofErr w:type="gramStart"/>
      <w:r w:rsidRPr="00DA4475">
        <w:rPr>
          <w:rFonts w:ascii="Times New Roman" w:hAnsi="Times New Roman" w:cs="Times New Roman"/>
          <w:sz w:val="28"/>
          <w:szCs w:val="28"/>
        </w:rPr>
        <w:t>изменении</w:t>
      </w:r>
      <w:proofErr w:type="gramEnd"/>
      <w:r w:rsidRPr="00DA4475">
        <w:rPr>
          <w:rFonts w:ascii="Times New Roman" w:hAnsi="Times New Roman" w:cs="Times New Roman"/>
          <w:sz w:val="28"/>
          <w:szCs w:val="28"/>
        </w:rPr>
        <w:t xml:space="preserve"> нормативно – правовой базы;</w:t>
      </w:r>
    </w:p>
    <w:p w:rsidR="007D57AE" w:rsidRDefault="007D57AE" w:rsidP="00206B83">
      <w:pPr>
        <w:pStyle w:val="a5"/>
        <w:numPr>
          <w:ilvl w:val="0"/>
          <w:numId w:val="56"/>
        </w:numPr>
        <w:ind w:left="0" w:firstLine="998"/>
        <w:jc w:val="both"/>
        <w:rPr>
          <w:rFonts w:ascii="Times New Roman" w:hAnsi="Times New Roman" w:cs="Times New Roman"/>
          <w:sz w:val="28"/>
          <w:szCs w:val="28"/>
        </w:rPr>
      </w:pPr>
      <w:r>
        <w:rPr>
          <w:rFonts w:ascii="Times New Roman" w:hAnsi="Times New Roman" w:cs="Times New Roman"/>
          <w:sz w:val="28"/>
          <w:szCs w:val="28"/>
        </w:rPr>
        <w:t>ввода в эксплуатацию нового оборудования и изменение технологических процессов;</w:t>
      </w:r>
    </w:p>
    <w:p w:rsidR="007D57AE" w:rsidRDefault="007D57AE" w:rsidP="00206B83">
      <w:pPr>
        <w:pStyle w:val="a5"/>
        <w:numPr>
          <w:ilvl w:val="0"/>
          <w:numId w:val="56"/>
        </w:numPr>
        <w:ind w:left="0" w:firstLine="998"/>
        <w:jc w:val="both"/>
        <w:rPr>
          <w:rFonts w:ascii="Times New Roman" w:hAnsi="Times New Roman" w:cs="Times New Roman"/>
          <w:sz w:val="28"/>
          <w:szCs w:val="28"/>
        </w:rPr>
      </w:pPr>
      <w:r>
        <w:rPr>
          <w:rFonts w:ascii="Times New Roman" w:hAnsi="Times New Roman" w:cs="Times New Roman"/>
          <w:sz w:val="28"/>
          <w:szCs w:val="28"/>
        </w:rPr>
        <w:t>перевода работника на другую работу;</w:t>
      </w:r>
    </w:p>
    <w:p w:rsidR="007D57AE" w:rsidRDefault="007D57AE" w:rsidP="00206B83">
      <w:pPr>
        <w:pStyle w:val="a5"/>
        <w:numPr>
          <w:ilvl w:val="0"/>
          <w:numId w:val="56"/>
        </w:numPr>
        <w:ind w:left="0" w:firstLine="998"/>
        <w:jc w:val="both"/>
        <w:rPr>
          <w:rFonts w:ascii="Times New Roman" w:hAnsi="Times New Roman" w:cs="Times New Roman"/>
          <w:sz w:val="28"/>
          <w:szCs w:val="28"/>
        </w:rPr>
      </w:pPr>
      <w:r>
        <w:rPr>
          <w:rFonts w:ascii="Times New Roman" w:hAnsi="Times New Roman" w:cs="Times New Roman"/>
          <w:sz w:val="28"/>
          <w:szCs w:val="28"/>
        </w:rPr>
        <w:t>нарушения работником требований охраны труда;</w:t>
      </w:r>
    </w:p>
    <w:p w:rsidR="007D57AE" w:rsidRDefault="007D57AE" w:rsidP="00206B83">
      <w:pPr>
        <w:pStyle w:val="a5"/>
        <w:numPr>
          <w:ilvl w:val="0"/>
          <w:numId w:val="56"/>
        </w:numPr>
        <w:ind w:left="0" w:firstLine="998"/>
        <w:jc w:val="both"/>
        <w:rPr>
          <w:rFonts w:ascii="Times New Roman" w:hAnsi="Times New Roman" w:cs="Times New Roman"/>
          <w:sz w:val="28"/>
          <w:szCs w:val="28"/>
        </w:rPr>
      </w:pPr>
      <w:r>
        <w:rPr>
          <w:rFonts w:ascii="Times New Roman" w:hAnsi="Times New Roman" w:cs="Times New Roman"/>
          <w:sz w:val="28"/>
          <w:szCs w:val="28"/>
        </w:rPr>
        <w:t>перерыва в работе в данной должности более одного года.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вышеназванного Порядка Минтрудом России 17.05.2004 года </w:t>
      </w:r>
      <w:r w:rsidRPr="006626DD">
        <w:rPr>
          <w:rFonts w:ascii="Times New Roman" w:hAnsi="Times New Roman" w:cs="Times New Roman"/>
          <w:b/>
          <w:sz w:val="28"/>
          <w:szCs w:val="28"/>
        </w:rPr>
        <w:t xml:space="preserve">утверждены Примерные учебные планы обучения по охране труда и проверки </w:t>
      </w:r>
      <w:proofErr w:type="gramStart"/>
      <w:r w:rsidRPr="006626DD">
        <w:rPr>
          <w:rFonts w:ascii="Times New Roman" w:hAnsi="Times New Roman" w:cs="Times New Roman"/>
          <w:b/>
          <w:sz w:val="28"/>
          <w:szCs w:val="28"/>
        </w:rPr>
        <w:t xml:space="preserve">знаний </w:t>
      </w:r>
      <w:r>
        <w:rPr>
          <w:rFonts w:ascii="Times New Roman" w:hAnsi="Times New Roman" w:cs="Times New Roman"/>
          <w:sz w:val="28"/>
          <w:szCs w:val="28"/>
        </w:rPr>
        <w:t>требований охраны труда работников организаций</w:t>
      </w:r>
      <w:proofErr w:type="gramEnd"/>
      <w:r>
        <w:rPr>
          <w:rFonts w:ascii="Times New Roman" w:hAnsi="Times New Roman" w:cs="Times New Roman"/>
          <w:sz w:val="28"/>
          <w:szCs w:val="28"/>
        </w:rPr>
        <w:t>. Нормативный документ предусматривает 40 – часовую программу обучения. Режим занятий: стандартный – 5 дней по 8 часов в день. Форма обучения – с отрывом от производства.</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 организации всех видов инструктажа необходимо руководствоваться требованиями ГОСТ 12.0.004 – 90 «Организация обучения безопасности труда. Общие положения».</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 исполнение требований ГОСТ 12.0.004 – 90 Минздравом России по согласованию с ЦК Профсоюза в 2000 году утвержден Примерный отраслевой перечень работ, профессий и должностей </w:t>
      </w:r>
      <w:proofErr w:type="gramStart"/>
      <w:r>
        <w:rPr>
          <w:rFonts w:ascii="Times New Roman" w:hAnsi="Times New Roman" w:cs="Times New Roman"/>
          <w:sz w:val="28"/>
          <w:szCs w:val="28"/>
        </w:rPr>
        <w:t>работников организаций системы Министерства здравоохранения Российской</w:t>
      </w:r>
      <w:proofErr w:type="gramEnd"/>
      <w:r>
        <w:rPr>
          <w:rFonts w:ascii="Times New Roman" w:hAnsi="Times New Roman" w:cs="Times New Roman"/>
          <w:sz w:val="28"/>
          <w:szCs w:val="28"/>
        </w:rPr>
        <w:t xml:space="preserve"> Федерации, к которым предъявляются дополнительные (повышенные) требования безопасности труда.</w:t>
      </w:r>
    </w:p>
    <w:p w:rsidR="007D57AE" w:rsidRPr="006626DD" w:rsidRDefault="007D57AE" w:rsidP="007D57AE">
      <w:pPr>
        <w:pStyle w:val="a5"/>
        <w:ind w:left="0" w:firstLine="567"/>
        <w:jc w:val="both"/>
        <w:rPr>
          <w:rFonts w:ascii="Times New Roman" w:hAnsi="Times New Roman" w:cs="Times New Roman"/>
          <w:b/>
          <w:sz w:val="28"/>
          <w:szCs w:val="28"/>
        </w:rPr>
      </w:pPr>
      <w:r w:rsidRPr="006626DD">
        <w:rPr>
          <w:rFonts w:ascii="Times New Roman" w:hAnsi="Times New Roman" w:cs="Times New Roman"/>
          <w:b/>
          <w:sz w:val="28"/>
          <w:szCs w:val="28"/>
        </w:rPr>
        <w:t>В каждой организации на основе Примерной перечня</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должен быть разработан и утвержден, по согласованию (с учетом мнения) с соответствующей профсоюзной организацией, </w:t>
      </w:r>
      <w:r w:rsidRPr="006626DD">
        <w:rPr>
          <w:rFonts w:ascii="Times New Roman" w:hAnsi="Times New Roman" w:cs="Times New Roman"/>
          <w:b/>
          <w:sz w:val="28"/>
          <w:szCs w:val="28"/>
        </w:rPr>
        <w:t xml:space="preserve">свой Перечень работ и профессий. </w:t>
      </w:r>
    </w:p>
    <w:p w:rsidR="007D57AE" w:rsidRDefault="007D57AE" w:rsidP="007D57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Обучение и проверки знаний работников, профессии (должности) и виды работ которых указаны в Перечне, проводятся ежегодно с учетом вышеназванных документов, а также с учетом фактически выполняемых работниками функций, в соответствии с их должностными обязанностями.</w:t>
      </w:r>
    </w:p>
    <w:p w:rsidR="007D57AE" w:rsidRDefault="007D57AE" w:rsidP="007D57AE">
      <w:pPr>
        <w:pStyle w:val="a5"/>
        <w:ind w:left="0" w:firstLine="567"/>
        <w:jc w:val="both"/>
        <w:rPr>
          <w:rFonts w:ascii="Times New Roman" w:hAnsi="Times New Roman" w:cs="Times New Roman"/>
          <w:sz w:val="28"/>
          <w:szCs w:val="28"/>
        </w:rPr>
      </w:pPr>
    </w:p>
    <w:p w:rsidR="007D57AE" w:rsidRPr="006626DD" w:rsidRDefault="007D57AE" w:rsidP="00206B83">
      <w:pPr>
        <w:pStyle w:val="a5"/>
        <w:numPr>
          <w:ilvl w:val="0"/>
          <w:numId w:val="55"/>
        </w:numPr>
        <w:jc w:val="center"/>
        <w:rPr>
          <w:rFonts w:ascii="Times New Roman" w:hAnsi="Times New Roman" w:cs="Times New Roman"/>
          <w:b/>
          <w:sz w:val="28"/>
          <w:szCs w:val="28"/>
        </w:rPr>
      </w:pPr>
      <w:r w:rsidRPr="006626DD">
        <w:rPr>
          <w:rFonts w:ascii="Times New Roman" w:hAnsi="Times New Roman" w:cs="Times New Roman"/>
          <w:b/>
          <w:sz w:val="28"/>
          <w:szCs w:val="28"/>
        </w:rPr>
        <w:t>Перечень вопросов по изучению состояния обучения и проверки знаний по охране труда</w:t>
      </w:r>
    </w:p>
    <w:p w:rsidR="007D57AE" w:rsidRDefault="007D57AE" w:rsidP="007D57AE">
      <w:pPr>
        <w:pStyle w:val="a5"/>
        <w:ind w:left="927"/>
        <w:rPr>
          <w:rFonts w:ascii="Times New Roman" w:hAnsi="Times New Roman" w:cs="Times New Roman"/>
          <w:b/>
          <w:sz w:val="28"/>
          <w:szCs w:val="28"/>
          <w:u w:val="single"/>
        </w:rPr>
      </w:pPr>
    </w:p>
    <w:p w:rsidR="007D57AE" w:rsidRDefault="007D57AE" w:rsidP="00206B83">
      <w:pPr>
        <w:pStyle w:val="a5"/>
        <w:numPr>
          <w:ilvl w:val="0"/>
          <w:numId w:val="57"/>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приказа (распоряжения) об организации обучения и проверки знаний по охране труда у работников учреждения здравоохранения.</w:t>
      </w:r>
    </w:p>
    <w:p w:rsidR="007D57AE" w:rsidRDefault="007D57AE" w:rsidP="00206B83">
      <w:pPr>
        <w:pStyle w:val="a5"/>
        <w:numPr>
          <w:ilvl w:val="0"/>
          <w:numId w:val="57"/>
        </w:numPr>
        <w:ind w:left="0" w:firstLine="567"/>
        <w:jc w:val="both"/>
        <w:rPr>
          <w:rFonts w:ascii="Times New Roman" w:hAnsi="Times New Roman" w:cs="Times New Roman"/>
          <w:sz w:val="28"/>
          <w:szCs w:val="28"/>
        </w:rPr>
      </w:pPr>
      <w:r>
        <w:rPr>
          <w:rFonts w:ascii="Times New Roman" w:hAnsi="Times New Roman" w:cs="Times New Roman"/>
          <w:sz w:val="28"/>
          <w:szCs w:val="28"/>
        </w:rPr>
        <w:t>Назначены ли ответственные лица в организации за своевременное и качественное обучение и проверку знаний.</w:t>
      </w:r>
    </w:p>
    <w:p w:rsidR="007D57AE" w:rsidRDefault="007D57AE" w:rsidP="007D57AE">
      <w:pPr>
        <w:ind w:firstLine="567"/>
        <w:jc w:val="both"/>
        <w:rPr>
          <w:rFonts w:ascii="Times New Roman" w:hAnsi="Times New Roman" w:cs="Times New Roman"/>
          <w:b/>
          <w:sz w:val="28"/>
          <w:szCs w:val="28"/>
        </w:rPr>
      </w:pPr>
      <w:r>
        <w:rPr>
          <w:rFonts w:ascii="Times New Roman" w:hAnsi="Times New Roman" w:cs="Times New Roman"/>
          <w:b/>
          <w:sz w:val="28"/>
          <w:szCs w:val="28"/>
        </w:rPr>
        <w:t>Инструктаж по охране труда</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Каким приказом и на кого возложены в организации обязанности по проведению вводного инструктажа по охране труда.</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Все ли вновь поступающие в организацию работники проходят вводный инструктаж.</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утвержденной руководителем организации программы проведения вводного инструктажа (примерный перечень основных вопросов дан в приложении 3 ГОСТ 12.0.004 – 90).</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и ведение журнала регистрации вводного инструктажа.</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приказа о назначении лиц, ответственных за проведение первичного инструктажа по охране труда в структурных подразделениях организации.</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Кем и когда утверждены программы проведения первичного инструктажа на рабочем месте.</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утвержденного работодателем организации Перечня профессий должностей работников, освобожденных от первичного инструктажа по охране труда.</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и ведение Журнала регистрации инструктажа по охране труда на рабочем месте.</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Учет прохождения повторного, внепланового и других видов инструктажа.</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утвержденных инструкций по охране труда (сроки их действия и их содержание).</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Журнал учета выдачи инструкций по охране труда (ведет инженер по охране труда).</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приказа руководителя организации об утверждении перечня разрабатываемых инструкций по охране труда. Сроки пересмотра инструкций.</w:t>
      </w:r>
    </w:p>
    <w:p w:rsidR="007D57AE" w:rsidRDefault="007D57AE" w:rsidP="00206B83">
      <w:pPr>
        <w:pStyle w:val="a5"/>
        <w:numPr>
          <w:ilvl w:val="0"/>
          <w:numId w:val="58"/>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должностных инструкций, в которых должны быть отражены вопросы охраны труда. Они составляются на каждое должностное лицо организации и структурные подразделения. Должностные лица руководят, организуют и контролируют работу по охране труда в сфере своей деятельности непосредственно в своих структурных подразделениях и участках.</w:t>
      </w:r>
    </w:p>
    <w:p w:rsidR="007D57AE" w:rsidRDefault="007D57AE" w:rsidP="007D57AE">
      <w:pPr>
        <w:ind w:firstLine="567"/>
        <w:jc w:val="both"/>
        <w:rPr>
          <w:rFonts w:ascii="Times New Roman" w:hAnsi="Times New Roman" w:cs="Times New Roman"/>
          <w:b/>
          <w:sz w:val="28"/>
          <w:szCs w:val="28"/>
        </w:rPr>
      </w:pPr>
      <w:r>
        <w:rPr>
          <w:rFonts w:ascii="Times New Roman" w:hAnsi="Times New Roman" w:cs="Times New Roman"/>
          <w:b/>
          <w:sz w:val="28"/>
          <w:szCs w:val="28"/>
        </w:rPr>
        <w:t>Обучение и проверка знаний</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утвержденного руководителем организации списка руководящих работников и специалистов на прохождение ими обучения и проверки знаний по охране труда.</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Организованно ли обучение и проверка знаний по охране труда поступивших на работу руководителей и специалистов (не позднее 1 месяца после назначения на должность), а для уже работающих – периодически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 не реже одного раза в три года.</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программ обучения руководителей и специалистов, кем и когда они утверждены и на основе каких законодательных и нормативных правовых актов.</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Учитываются ли в программах обучения требования должностных инструкций и характер производственной деятельности, а также те нормативные правовые акты по охране труда, обеспечение и соблюдение требований которых входит в их служебные обязанности.</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Наличие утвержденного руководителем организации Перечня контрольных вопросов для проверки знаний по охране труда (учитываются Перечень, разработанный </w:t>
      </w:r>
      <w:proofErr w:type="spellStart"/>
      <w:r>
        <w:rPr>
          <w:rFonts w:ascii="Times New Roman" w:hAnsi="Times New Roman" w:cs="Times New Roman"/>
          <w:sz w:val="28"/>
          <w:szCs w:val="28"/>
        </w:rPr>
        <w:t>Минздрасоцразвитием</w:t>
      </w:r>
      <w:proofErr w:type="spellEnd"/>
      <w:r>
        <w:rPr>
          <w:rFonts w:ascii="Times New Roman" w:hAnsi="Times New Roman" w:cs="Times New Roman"/>
          <w:sz w:val="28"/>
          <w:szCs w:val="28"/>
        </w:rPr>
        <w:t xml:space="preserve"> России, и местные условия).</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Знакомятся ли заранее (в процессе обучения) обучающиеся с Перечнем вопросов по охране труда, по которым будет проводиться проверка их знаний.</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приказа об утверждении комиссии (комиссий) для проверки знаний по охране труда у руководителей и специалистов.</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Состав комиссий. Прохождение ими обучения и проверки знаний.</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протоколов по проверке знаний.</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Выдаются ли лицам, прошедшим проверку знаний по охране труда, удостоверения установленного образца.</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В какие сроки проводится повторная проверка знаний (для лиц, не прошедших проверку знаний). Они должны пройти повторную проверку знаний в срок не позднее одного месяца.</w:t>
      </w:r>
    </w:p>
    <w:p w:rsidR="007D57AE" w:rsidRDefault="007D57AE" w:rsidP="00206B83">
      <w:pPr>
        <w:pStyle w:val="a5"/>
        <w:numPr>
          <w:ilvl w:val="0"/>
          <w:numId w:val="59"/>
        </w:numPr>
        <w:ind w:left="0" w:firstLine="567"/>
        <w:jc w:val="both"/>
        <w:rPr>
          <w:rFonts w:ascii="Times New Roman" w:hAnsi="Times New Roman" w:cs="Times New Roman"/>
          <w:sz w:val="28"/>
          <w:szCs w:val="28"/>
        </w:rPr>
      </w:pPr>
      <w:r>
        <w:rPr>
          <w:rFonts w:ascii="Times New Roman" w:hAnsi="Times New Roman" w:cs="Times New Roman"/>
          <w:sz w:val="28"/>
          <w:szCs w:val="28"/>
        </w:rPr>
        <w:t>Случаи отстранения от занимаемой должности лиц, не прошедших проверку знаний по охране труда.</w:t>
      </w:r>
    </w:p>
    <w:p w:rsidR="007D57AE" w:rsidRDefault="007D57AE" w:rsidP="007D57AE">
      <w:pPr>
        <w:ind w:firstLine="567"/>
        <w:jc w:val="both"/>
        <w:rPr>
          <w:rFonts w:ascii="Times New Roman" w:hAnsi="Times New Roman" w:cs="Times New Roman"/>
          <w:b/>
          <w:sz w:val="28"/>
          <w:szCs w:val="28"/>
        </w:rPr>
      </w:pPr>
      <w:r>
        <w:rPr>
          <w:rFonts w:ascii="Times New Roman" w:hAnsi="Times New Roman" w:cs="Times New Roman"/>
          <w:b/>
          <w:sz w:val="28"/>
          <w:szCs w:val="28"/>
        </w:rPr>
        <w:t>Проверка у рабочих знаний по охране труда</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Наличие утвержденного Перечня работ и профессий, по которым проводят обучение, а также порядок, форма, периодичность и продолжительность обучения; продолжительность стажировки на рабочем месте.</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Организация обучения и проверки знаний. Программы обучения рабочих.</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Состав экзаменационной комиссии и право членов комиссии на проверку знаний у рабочих.</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Оформление протоколов по проверке знаний по охране труда.</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Журнал учета выдачи удостоверений по охране труда.</w:t>
      </w:r>
    </w:p>
    <w:p w:rsidR="007D57AE" w:rsidRPr="00906F0B" w:rsidRDefault="007D57AE" w:rsidP="007D57AE">
      <w:pPr>
        <w:spacing w:after="0"/>
        <w:ind w:firstLine="567"/>
        <w:jc w:val="both"/>
        <w:rPr>
          <w:rFonts w:ascii="Times New Roman" w:hAnsi="Times New Roman" w:cs="Times New Roman"/>
          <w:b/>
          <w:sz w:val="28"/>
          <w:szCs w:val="28"/>
        </w:rPr>
      </w:pPr>
      <w:r w:rsidRPr="00906F0B">
        <w:rPr>
          <w:rFonts w:ascii="Times New Roman" w:hAnsi="Times New Roman" w:cs="Times New Roman"/>
          <w:b/>
          <w:sz w:val="28"/>
          <w:szCs w:val="28"/>
        </w:rPr>
        <w:t>По результатам изучения вопроса или проведения проверки уполномоченный по охране труда готовит работодателю представление или предложение об устранении выявленных недостатков.</w:t>
      </w:r>
    </w:p>
    <w:p w:rsidR="007D57AE" w:rsidRDefault="007D57AE" w:rsidP="007D57AE">
      <w:pPr>
        <w:spacing w:after="0"/>
        <w:ind w:firstLine="567"/>
        <w:jc w:val="both"/>
        <w:rPr>
          <w:rFonts w:ascii="Times New Roman" w:hAnsi="Times New Roman" w:cs="Times New Roman"/>
          <w:sz w:val="28"/>
          <w:szCs w:val="28"/>
          <w:u w:val="single"/>
        </w:rPr>
      </w:pPr>
    </w:p>
    <w:p w:rsidR="007D57AE" w:rsidRDefault="007D57AE" w:rsidP="007D57AE">
      <w:pPr>
        <w:spacing w:after="0"/>
        <w:ind w:firstLine="567"/>
        <w:rPr>
          <w:rFonts w:ascii="Times New Roman" w:hAnsi="Times New Roman" w:cs="Times New Roman"/>
          <w:b/>
          <w:sz w:val="28"/>
          <w:szCs w:val="28"/>
          <w:u w:val="single"/>
        </w:rPr>
      </w:pPr>
      <w:r>
        <w:rPr>
          <w:rFonts w:ascii="Times New Roman" w:hAnsi="Times New Roman" w:cs="Times New Roman"/>
          <w:b/>
          <w:sz w:val="28"/>
          <w:szCs w:val="28"/>
          <w:u w:val="single"/>
        </w:rPr>
        <w:t>4. КОЛЛЕКТИВНЫЙ ДОГОВОР</w:t>
      </w:r>
    </w:p>
    <w:p w:rsidR="007D57AE" w:rsidRDefault="007D57AE" w:rsidP="007D57AE">
      <w:pPr>
        <w:spacing w:after="0"/>
        <w:ind w:firstLine="567"/>
        <w:rPr>
          <w:rFonts w:ascii="Times New Roman" w:hAnsi="Times New Roman" w:cs="Times New Roman"/>
          <w:b/>
          <w:sz w:val="28"/>
          <w:szCs w:val="28"/>
          <w:u w:val="single"/>
        </w:rPr>
      </w:pP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по охране труда проверяет:</w:t>
      </w:r>
    </w:p>
    <w:p w:rsidR="007D57AE" w:rsidRPr="004005D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Н</w:t>
      </w:r>
      <w:r w:rsidRPr="004005DE">
        <w:rPr>
          <w:rFonts w:ascii="Times New Roman" w:hAnsi="Times New Roman" w:cs="Times New Roman"/>
          <w:sz w:val="28"/>
          <w:szCs w:val="28"/>
        </w:rPr>
        <w:t>аличие коллективного договора. Срок его действия;</w:t>
      </w:r>
    </w:p>
    <w:p w:rsidR="007D57AE" w:rsidRPr="004005D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Н</w:t>
      </w:r>
      <w:r w:rsidRPr="004005DE">
        <w:rPr>
          <w:rFonts w:ascii="Times New Roman" w:hAnsi="Times New Roman" w:cs="Times New Roman"/>
          <w:sz w:val="28"/>
          <w:szCs w:val="28"/>
        </w:rPr>
        <w:t>аличие в коллективном договоре раздела «Условия и охране труда»;</w:t>
      </w:r>
    </w:p>
    <w:p w:rsidR="007D57AE" w:rsidRPr="004005D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Н</w:t>
      </w:r>
      <w:r w:rsidRPr="004005DE">
        <w:rPr>
          <w:rFonts w:ascii="Times New Roman" w:hAnsi="Times New Roman" w:cs="Times New Roman"/>
          <w:sz w:val="28"/>
          <w:szCs w:val="28"/>
        </w:rPr>
        <w:t>аличие соглашения по охране труда. Сроки выполнения мероприятий и их финансирование;</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З</w:t>
      </w:r>
      <w:r w:rsidRPr="004005DE">
        <w:rPr>
          <w:rFonts w:ascii="Times New Roman" w:hAnsi="Times New Roman" w:cs="Times New Roman"/>
          <w:sz w:val="28"/>
          <w:szCs w:val="28"/>
        </w:rPr>
        <w:t>акреплены ли в коллективном договоре гарантии и компенсации, предусмотренные трудовым законодательством и др. нормативно – правовыми актами</w:t>
      </w:r>
      <w:r>
        <w:rPr>
          <w:rFonts w:ascii="Times New Roman" w:hAnsi="Times New Roman" w:cs="Times New Roman"/>
          <w:sz w:val="28"/>
          <w:szCs w:val="28"/>
        </w:rPr>
        <w:t>:</w:t>
      </w:r>
    </w:p>
    <w:p w:rsidR="007D57AE" w:rsidRDefault="007D57AE" w:rsidP="00206B83">
      <w:pPr>
        <w:pStyle w:val="a5"/>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дополнительные оплачиваемые отпуска и их продолжительность;</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дополнительные отпуска работникам с ненормированным рабочим днем;</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сокращенная продолжительность рабочего времени;</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выдача молока или лечебно – профилактического питания за работу с вредными или особо вредными условиями труда, а в особых случаях вместо них и компенсационных выплат в денежном эквиваленте;</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обеспечение работников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 средствами индивидуальной защиты на производстве, санитарной одежды, обуви и др. санитарно – гигиеническими принадлежностями;</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проведение медицинских осмотров (обследований) как при поступлении на работу, так и в процессе работы;</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обеспечение работников смывающими и обезвреживающими средствами;</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проведение аттестации рабочих мест по условиям труда;</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 xml:space="preserve">закреплены ли права уполномоченных по охране труда по осуществлению общественного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условий и охраны труда, соблюдению требований трудового законодательства;</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обязательное страхование медицинских и иных работников, работы которых связаны с угрозой их жизни и здоровью. Размеры единовременных денежных пособий. Кто и когда их получил.</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аличие в коллективном договоре с учетом финансово – экономического положения работодателя льгот и преимуществ для работников, условия труда, которых более благоприятные по сравнению с установленными законами, иными нормативными правовыми актами, соглашениями;</w:t>
      </w:r>
    </w:p>
    <w:p w:rsidR="007D57AE" w:rsidRDefault="007D57AE" w:rsidP="00206B83">
      <w:pPr>
        <w:pStyle w:val="a5"/>
        <w:numPr>
          <w:ilvl w:val="0"/>
          <w:numId w:val="60"/>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вносились ли в коллективный договор изменения и дополнения. Перечислить их и проанализировать их выполнение.</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 окончании анализа выполнения всех мероприятий коллективного договора, уполномоченный по охране труда готовит соответствующие предложения работодателю по устранению выявленных нарушений, упущений.</w:t>
      </w:r>
    </w:p>
    <w:p w:rsidR="007D57AE" w:rsidRDefault="007D57AE" w:rsidP="007D57AE">
      <w:pPr>
        <w:pStyle w:val="a5"/>
        <w:spacing w:after="0"/>
        <w:ind w:left="0" w:firstLine="567"/>
        <w:jc w:val="both"/>
        <w:rPr>
          <w:rFonts w:ascii="Times New Roman" w:hAnsi="Times New Roman" w:cs="Times New Roman"/>
          <w:sz w:val="28"/>
          <w:szCs w:val="28"/>
        </w:rPr>
      </w:pPr>
    </w:p>
    <w:p w:rsidR="007D57AE" w:rsidRDefault="007D57AE" w:rsidP="007D57AE">
      <w:pPr>
        <w:pStyle w:val="a5"/>
        <w:spacing w:after="0"/>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5. СПЕЦОДЕЖДА, СПЕЦОБУВЬ И ДРУГИЕ СРЕДСТВА ИНДИВИДУАЛЬНОЙ ЗАЩИТЫ НА ПРОИЗВОДСТВЕ </w:t>
      </w:r>
    </w:p>
    <w:p w:rsidR="007D57AE" w:rsidRDefault="007D57AE" w:rsidP="007D57AE">
      <w:pPr>
        <w:pStyle w:val="a5"/>
        <w:spacing w:after="0"/>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(В ДАЛЬНЕЙШЕМ – </w:t>
      </w:r>
      <w:proofErr w:type="gramStart"/>
      <w:r>
        <w:rPr>
          <w:rFonts w:ascii="Times New Roman" w:hAnsi="Times New Roman" w:cs="Times New Roman"/>
          <w:b/>
          <w:sz w:val="28"/>
          <w:szCs w:val="28"/>
          <w:u w:val="single"/>
        </w:rPr>
        <w:t>СИЗ</w:t>
      </w:r>
      <w:proofErr w:type="gramEnd"/>
      <w:r>
        <w:rPr>
          <w:rFonts w:ascii="Times New Roman" w:hAnsi="Times New Roman" w:cs="Times New Roman"/>
          <w:b/>
          <w:sz w:val="28"/>
          <w:szCs w:val="28"/>
          <w:u w:val="single"/>
        </w:rPr>
        <w:t>)</w:t>
      </w:r>
    </w:p>
    <w:p w:rsidR="007D57AE" w:rsidRDefault="007D57AE" w:rsidP="007D57AE">
      <w:pPr>
        <w:pStyle w:val="a5"/>
        <w:spacing w:after="0"/>
        <w:ind w:left="0"/>
        <w:jc w:val="center"/>
        <w:rPr>
          <w:rFonts w:ascii="Times New Roman" w:hAnsi="Times New Roman" w:cs="Times New Roman"/>
          <w:b/>
          <w:sz w:val="28"/>
          <w:szCs w:val="28"/>
          <w:u w:val="single"/>
        </w:rPr>
      </w:pPr>
    </w:p>
    <w:p w:rsidR="007D57AE" w:rsidRPr="00262487" w:rsidRDefault="007D57AE" w:rsidP="00206B83">
      <w:pPr>
        <w:pStyle w:val="a5"/>
        <w:numPr>
          <w:ilvl w:val="0"/>
          <w:numId w:val="61"/>
        </w:numPr>
        <w:spacing w:after="0"/>
        <w:jc w:val="center"/>
        <w:rPr>
          <w:rFonts w:ascii="Times New Roman" w:hAnsi="Times New Roman" w:cs="Times New Roman"/>
          <w:b/>
          <w:sz w:val="28"/>
          <w:szCs w:val="28"/>
        </w:rPr>
      </w:pPr>
      <w:r w:rsidRPr="00262487">
        <w:rPr>
          <w:rFonts w:ascii="Times New Roman" w:hAnsi="Times New Roman" w:cs="Times New Roman"/>
          <w:b/>
          <w:sz w:val="28"/>
          <w:szCs w:val="28"/>
        </w:rPr>
        <w:t>Общие вопросы</w:t>
      </w:r>
    </w:p>
    <w:p w:rsidR="007D57AE" w:rsidRDefault="007D57AE" w:rsidP="007D57AE">
      <w:pPr>
        <w:pStyle w:val="a5"/>
        <w:spacing w:after="0"/>
        <w:rPr>
          <w:rFonts w:ascii="Times New Roman" w:hAnsi="Times New Roman" w:cs="Times New Roman"/>
          <w:b/>
          <w:sz w:val="28"/>
          <w:szCs w:val="28"/>
          <w:u w:val="single"/>
        </w:rPr>
      </w:pP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Важное место в предупреждении производственного травматизма, снижении заболеваемости (профессиональной и с временной утратой трудоспособности) отводится обеспечению работников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СИЗ.</w:t>
      </w:r>
    </w:p>
    <w:p w:rsidR="007D57AE" w:rsidRDefault="007D57AE" w:rsidP="007D57AE">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221 Трудового кодекса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w:t>
      </w:r>
      <w:proofErr w:type="gramEnd"/>
      <w:r>
        <w:rPr>
          <w:rFonts w:ascii="Times New Roman" w:hAnsi="Times New Roman" w:cs="Times New Roman"/>
          <w:sz w:val="28"/>
          <w:szCs w:val="28"/>
        </w:rPr>
        <w:t>, которые устанавливаются в порядке, определяемом Правительством Российской Федерации.</w:t>
      </w:r>
    </w:p>
    <w:p w:rsidR="007D57AE" w:rsidRDefault="007D57AE" w:rsidP="007D57AE">
      <w:pPr>
        <w:spacing w:after="0"/>
        <w:ind w:firstLine="567"/>
        <w:jc w:val="both"/>
        <w:rPr>
          <w:rFonts w:ascii="Times New Roman" w:hAnsi="Times New Roman" w:cs="Times New Roman"/>
          <w:sz w:val="28"/>
          <w:szCs w:val="28"/>
        </w:rPr>
      </w:pPr>
      <w:proofErr w:type="gramStart"/>
      <w:r w:rsidRPr="00262487">
        <w:rPr>
          <w:rFonts w:ascii="Times New Roman" w:hAnsi="Times New Roman" w:cs="Times New Roman"/>
          <w:b/>
          <w:sz w:val="28"/>
          <w:szCs w:val="28"/>
        </w:rPr>
        <w:t>Работодатель имеет право с учетом мнения выборного органа первичной профсоюзной организации</w:t>
      </w:r>
      <w:r>
        <w:rPr>
          <w:rFonts w:ascii="Times New Roman" w:hAnsi="Times New Roman" w:cs="Times New Roman"/>
          <w:sz w:val="28"/>
          <w:szCs w:val="28"/>
        </w:rPr>
        <w:t xml:space="preserve"> или иного представительного органа работников и своего финансово – 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7D57AE" w:rsidRDefault="007D57AE" w:rsidP="007D57AE">
      <w:pPr>
        <w:spacing w:after="0"/>
        <w:ind w:firstLine="567"/>
        <w:jc w:val="both"/>
        <w:rPr>
          <w:rFonts w:ascii="Times New Roman" w:hAnsi="Times New Roman" w:cs="Times New Roman"/>
          <w:sz w:val="28"/>
          <w:szCs w:val="28"/>
        </w:rPr>
      </w:pPr>
      <w:r w:rsidRPr="00262487">
        <w:rPr>
          <w:rFonts w:ascii="Times New Roman" w:hAnsi="Times New Roman" w:cs="Times New Roman"/>
          <w:b/>
          <w:sz w:val="28"/>
          <w:szCs w:val="28"/>
        </w:rPr>
        <w:t>Работодатель за счет своих средств обязан</w:t>
      </w:r>
      <w:r>
        <w:rPr>
          <w:rFonts w:ascii="Times New Roman" w:hAnsi="Times New Roman" w:cs="Times New Roman"/>
          <w:sz w:val="28"/>
          <w:szCs w:val="28"/>
        </w:rPr>
        <w:t xml:space="preserve"> в соответствии с установленными нормами и по результатам аттестации рабочих мест по условиям труда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7D57AE" w:rsidRDefault="007D57AE" w:rsidP="007D57AE">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целях должной организации работы по обеспечению работников соответствующими СИЗ в ЛПУ должны быть приказом работодателя утверждены должностные лица – ответственные за составление заявок, расчет в потребности, прием и хранение, а также учет выдаваемых СИЗ.</w:t>
      </w:r>
      <w:proofErr w:type="gramEnd"/>
      <w:r>
        <w:rPr>
          <w:rFonts w:ascii="Times New Roman" w:hAnsi="Times New Roman" w:cs="Times New Roman"/>
          <w:sz w:val="28"/>
          <w:szCs w:val="28"/>
        </w:rPr>
        <w:t xml:space="preserve"> В основу их работы должны быть взяты утвержденные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27.01.2010 г. № 28н Межотраслевые правила обеспечения работников специальной одеждой, специальной обувью и другими средствами индивидуальной защиты. Они приводятся в Приложении к данному практическому пособию.</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организациях должен быть </w:t>
      </w:r>
      <w:proofErr w:type="gramStart"/>
      <w:r>
        <w:rPr>
          <w:rFonts w:ascii="Times New Roman" w:hAnsi="Times New Roman" w:cs="Times New Roman"/>
          <w:sz w:val="28"/>
          <w:szCs w:val="28"/>
        </w:rPr>
        <w:t>налажен бухгалтерский учет СИЗ</w:t>
      </w:r>
      <w:proofErr w:type="gramEnd"/>
      <w:r>
        <w:rPr>
          <w:rFonts w:ascii="Times New Roman" w:hAnsi="Times New Roman" w:cs="Times New Roman"/>
          <w:sz w:val="28"/>
          <w:szCs w:val="28"/>
        </w:rPr>
        <w:t xml:space="preserve"> в соответствии с Методическими указаниями по бухгалтерскому учету специального инструмента, специальных приспособлений, специального оборудования и специальной одежды, утвержденных приказом Минфина России от 26.12.02 № 135н.</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Поступившие на склад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учитываются в составе оборотных активов на счете 10 «Материалы», субсчет 10-10 «Специальная оснастка и специальная одежда на складе».</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Материально ответственным лицом необходимо </w:t>
      </w:r>
      <w:proofErr w:type="gramStart"/>
      <w:r>
        <w:rPr>
          <w:rFonts w:ascii="Times New Roman" w:hAnsi="Times New Roman" w:cs="Times New Roman"/>
          <w:sz w:val="28"/>
          <w:szCs w:val="28"/>
        </w:rPr>
        <w:t>заполнять ведомость учета выдачи СИЗ</w:t>
      </w:r>
      <w:proofErr w:type="gramEnd"/>
      <w:r>
        <w:rPr>
          <w:rFonts w:ascii="Times New Roman" w:hAnsi="Times New Roman" w:cs="Times New Roman"/>
          <w:sz w:val="28"/>
          <w:szCs w:val="28"/>
        </w:rPr>
        <w:t xml:space="preserve"> (форма № МБ – 7), один экземпляр которой передается в бухгалтерию, а второй остается у заполнявшего ведомость лица. Кроме того, выдача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и ее сдача (возвращение) сопровождается соответствующими записями в личных карточках учета выдачи СИЗ (форма карточки утверждается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27.01.10 № 28н).</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Выдача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w:t>
      </w:r>
      <w:r w:rsidRPr="00262487">
        <w:rPr>
          <w:rFonts w:ascii="Times New Roman" w:hAnsi="Times New Roman" w:cs="Times New Roman"/>
          <w:b/>
          <w:sz w:val="28"/>
          <w:szCs w:val="28"/>
        </w:rPr>
        <w:t>производится в соответствии с типовыми отраслевыми нормами, и на основании результатов аттестации рабочих мест по условиям труда,</w:t>
      </w:r>
      <w:r>
        <w:rPr>
          <w:rFonts w:ascii="Times New Roman" w:hAnsi="Times New Roman" w:cs="Times New Roman"/>
          <w:sz w:val="28"/>
          <w:szCs w:val="28"/>
        </w:rPr>
        <w:t xml:space="preserve"> а также в других случаях, предусмотренных Правилами.</w:t>
      </w:r>
    </w:p>
    <w:p w:rsidR="007D57AE" w:rsidRPr="00262487" w:rsidRDefault="007D57AE" w:rsidP="007D57AE">
      <w:pPr>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Кроме того, приказом Минздрава СССР от 29.01.1988 г. № 65 (приложение № 2) утверждены </w:t>
      </w:r>
      <w:r w:rsidRPr="00262487">
        <w:rPr>
          <w:rFonts w:ascii="Times New Roman" w:hAnsi="Times New Roman" w:cs="Times New Roman"/>
          <w:b/>
          <w:sz w:val="28"/>
          <w:szCs w:val="28"/>
        </w:rPr>
        <w:t>Нормы бесплатной выдачи санитарно – гигиенической одежды, санитарной обуви и санитарных принадлежностей работникам учреждений, предприятий и организаций здравоохранения.</w:t>
      </w:r>
      <w:r>
        <w:rPr>
          <w:rFonts w:ascii="Times New Roman" w:hAnsi="Times New Roman" w:cs="Times New Roman"/>
          <w:sz w:val="28"/>
          <w:szCs w:val="28"/>
        </w:rPr>
        <w:t xml:space="preserve"> Они выдаются бесплатно на время работы </w:t>
      </w:r>
      <w:r w:rsidRPr="00262487">
        <w:rPr>
          <w:rFonts w:ascii="Times New Roman" w:hAnsi="Times New Roman" w:cs="Times New Roman"/>
          <w:b/>
          <w:sz w:val="28"/>
          <w:szCs w:val="28"/>
        </w:rPr>
        <w:t xml:space="preserve">дополнительно к спецодежде, </w:t>
      </w:r>
      <w:proofErr w:type="spellStart"/>
      <w:r w:rsidRPr="00262487">
        <w:rPr>
          <w:rFonts w:ascii="Times New Roman" w:hAnsi="Times New Roman" w:cs="Times New Roman"/>
          <w:b/>
          <w:sz w:val="28"/>
          <w:szCs w:val="28"/>
        </w:rPr>
        <w:t>спецобуви</w:t>
      </w:r>
      <w:proofErr w:type="spellEnd"/>
      <w:r w:rsidRPr="00262487">
        <w:rPr>
          <w:rFonts w:ascii="Times New Roman" w:hAnsi="Times New Roman" w:cs="Times New Roman"/>
          <w:b/>
          <w:sz w:val="28"/>
          <w:szCs w:val="28"/>
        </w:rPr>
        <w:t xml:space="preserve"> и другим </w:t>
      </w:r>
      <w:proofErr w:type="gramStart"/>
      <w:r w:rsidRPr="00262487">
        <w:rPr>
          <w:rFonts w:ascii="Times New Roman" w:hAnsi="Times New Roman" w:cs="Times New Roman"/>
          <w:b/>
          <w:sz w:val="28"/>
          <w:szCs w:val="28"/>
        </w:rPr>
        <w:t>СИЗ</w:t>
      </w:r>
      <w:proofErr w:type="gramEnd"/>
      <w:r w:rsidRPr="00262487">
        <w:rPr>
          <w:rFonts w:ascii="Times New Roman" w:hAnsi="Times New Roman" w:cs="Times New Roman"/>
          <w:b/>
          <w:sz w:val="28"/>
          <w:szCs w:val="28"/>
        </w:rPr>
        <w:t xml:space="preserve"> на производстве.</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бесплатное получение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должен быть составлен перечень работников и согласован Профкомом ЛПУ и утвержден работодателем. Перечень может быть приложением к коллективному договору. Полагающиеся работнику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должны быть включены в трудовой договор работника.</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Важная роль в контроле за обеспечением работников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СИЗ на производстве принадлежит уполномоченным (доверенным) лицам по охране труда.</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оказания помощи уполномоченным (доверенным) лицам по охране труда в осуществлении ими проверок ниже приводятся рекомендации по проверке обеспечения работников средствами индивидуальной защиты на производстве.</w:t>
      </w:r>
    </w:p>
    <w:p w:rsidR="007D57AE" w:rsidRDefault="007D57AE" w:rsidP="007D57AE">
      <w:pPr>
        <w:spacing w:after="0"/>
        <w:ind w:firstLine="567"/>
        <w:jc w:val="both"/>
        <w:rPr>
          <w:rFonts w:ascii="Times New Roman" w:hAnsi="Times New Roman" w:cs="Times New Roman"/>
          <w:sz w:val="28"/>
          <w:szCs w:val="28"/>
        </w:rPr>
      </w:pPr>
    </w:p>
    <w:p w:rsidR="007D57AE" w:rsidRPr="0009540B" w:rsidRDefault="007D57AE" w:rsidP="00206B83">
      <w:pPr>
        <w:pStyle w:val="a5"/>
        <w:numPr>
          <w:ilvl w:val="0"/>
          <w:numId w:val="61"/>
        </w:numPr>
        <w:spacing w:after="0"/>
        <w:jc w:val="center"/>
        <w:rPr>
          <w:rFonts w:ascii="Times New Roman" w:hAnsi="Times New Roman" w:cs="Times New Roman"/>
          <w:b/>
          <w:sz w:val="28"/>
          <w:szCs w:val="28"/>
        </w:rPr>
      </w:pPr>
      <w:r w:rsidRPr="0009540B">
        <w:rPr>
          <w:rFonts w:ascii="Times New Roman" w:hAnsi="Times New Roman" w:cs="Times New Roman"/>
          <w:b/>
          <w:sz w:val="28"/>
          <w:szCs w:val="28"/>
        </w:rPr>
        <w:t xml:space="preserve">Рекомендации по проверке состояния обеспечения работников спецодеждой, </w:t>
      </w:r>
      <w:proofErr w:type="spellStart"/>
      <w:r w:rsidRPr="0009540B">
        <w:rPr>
          <w:rFonts w:ascii="Times New Roman" w:hAnsi="Times New Roman" w:cs="Times New Roman"/>
          <w:b/>
          <w:sz w:val="28"/>
          <w:szCs w:val="28"/>
        </w:rPr>
        <w:t>спецобувью</w:t>
      </w:r>
      <w:proofErr w:type="spellEnd"/>
      <w:r w:rsidRPr="0009540B">
        <w:rPr>
          <w:rFonts w:ascii="Times New Roman" w:hAnsi="Times New Roman" w:cs="Times New Roman"/>
          <w:b/>
          <w:sz w:val="28"/>
          <w:szCs w:val="28"/>
        </w:rPr>
        <w:t xml:space="preserve"> и другими средствами индивидуальной защиты (</w:t>
      </w:r>
      <w:proofErr w:type="gramStart"/>
      <w:r w:rsidRPr="0009540B">
        <w:rPr>
          <w:rFonts w:ascii="Times New Roman" w:hAnsi="Times New Roman" w:cs="Times New Roman"/>
          <w:b/>
          <w:sz w:val="28"/>
          <w:szCs w:val="28"/>
        </w:rPr>
        <w:t>СИЗ</w:t>
      </w:r>
      <w:proofErr w:type="gramEnd"/>
      <w:r w:rsidRPr="0009540B">
        <w:rPr>
          <w:rFonts w:ascii="Times New Roman" w:hAnsi="Times New Roman" w:cs="Times New Roman"/>
          <w:b/>
          <w:sz w:val="28"/>
          <w:szCs w:val="28"/>
        </w:rPr>
        <w:t>), а также санитарной одеждой, обувью и санитарными принадлежностями</w:t>
      </w:r>
    </w:p>
    <w:p w:rsidR="007D57AE" w:rsidRDefault="007D57AE" w:rsidP="007D57AE">
      <w:pPr>
        <w:pStyle w:val="a5"/>
        <w:spacing w:after="0"/>
        <w:rPr>
          <w:rFonts w:ascii="Times New Roman" w:hAnsi="Times New Roman" w:cs="Times New Roman"/>
          <w:b/>
          <w:sz w:val="28"/>
          <w:szCs w:val="28"/>
          <w:u w:val="single"/>
        </w:rPr>
      </w:pPr>
    </w:p>
    <w:p w:rsidR="007D57AE" w:rsidRDefault="007D57AE" w:rsidP="00206B83">
      <w:pPr>
        <w:pStyle w:val="a5"/>
        <w:numPr>
          <w:ilvl w:val="0"/>
          <w:numId w:val="62"/>
        </w:numPr>
        <w:spacing w:after="0"/>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w:t>
      </w:r>
    </w:p>
    <w:p w:rsidR="007D57AE" w:rsidRDefault="007D57AE" w:rsidP="00206B83">
      <w:pPr>
        <w:pStyle w:val="a5"/>
        <w:numPr>
          <w:ilvl w:val="0"/>
          <w:numId w:val="6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работающих, всего _____, из них пользующихся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_____________________________;</w:t>
      </w:r>
    </w:p>
    <w:p w:rsidR="007D57AE" w:rsidRDefault="007D57AE" w:rsidP="007D57AE">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врачей _____________________________________________________;</w:t>
      </w:r>
    </w:p>
    <w:p w:rsidR="007D57AE" w:rsidRDefault="007D57AE" w:rsidP="007D57AE">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среднего медперсонала ____________________________________________;</w:t>
      </w:r>
    </w:p>
    <w:p w:rsidR="007D57AE" w:rsidRDefault="007D57AE" w:rsidP="007D57AE">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мл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едперсонала и рабочих ________________________________________;</w:t>
      </w:r>
    </w:p>
    <w:p w:rsidR="007D57AE" w:rsidRDefault="007D57AE" w:rsidP="00206B83">
      <w:pPr>
        <w:pStyle w:val="a5"/>
        <w:numPr>
          <w:ilvl w:val="0"/>
          <w:numId w:val="6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Кто из руководителей, какие подразделения отвечают за обеспечение работающих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СИЗ (указать должность, </w:t>
      </w:r>
      <w:proofErr w:type="spellStart"/>
      <w:r>
        <w:rPr>
          <w:rFonts w:ascii="Times New Roman" w:hAnsi="Times New Roman" w:cs="Times New Roman"/>
          <w:sz w:val="28"/>
          <w:szCs w:val="28"/>
        </w:rPr>
        <w:t>ф.и</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________________________________________________;</w:t>
      </w:r>
    </w:p>
    <w:p w:rsidR="007D57AE" w:rsidRDefault="007D57AE" w:rsidP="00206B83">
      <w:pPr>
        <w:pStyle w:val="a5"/>
        <w:numPr>
          <w:ilvl w:val="0"/>
          <w:numId w:val="6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Каким документом (приказ, распоряжение) и, на какие службы и специалистов возложены обязанности (указать номер и дату приказа, распоряжения и наименования службы);</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а) по составлению заявок с учетом проводимой в организации аттестации рабочих мест по условиям труда __________________________;</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по получению от поставщиков и осуществлению контроля качества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________________________________;</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по учету </w:t>
      </w:r>
      <w:proofErr w:type="gramStart"/>
      <w:r>
        <w:rPr>
          <w:rFonts w:ascii="Times New Roman" w:hAnsi="Times New Roman" w:cs="Times New Roman"/>
          <w:sz w:val="28"/>
          <w:szCs w:val="28"/>
        </w:rPr>
        <w:t>полученных</w:t>
      </w:r>
      <w:proofErr w:type="gramEnd"/>
      <w:r>
        <w:rPr>
          <w:rFonts w:ascii="Times New Roman" w:hAnsi="Times New Roman" w:cs="Times New Roman"/>
          <w:sz w:val="28"/>
          <w:szCs w:val="28"/>
        </w:rPr>
        <w:t xml:space="preserve"> и выданных СИЗ работникам _______________;</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по организации стирки, химчистки, ремонта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_____________________________________________________;</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5. Наличие перечня профессий и должностей работников, которым </w:t>
      </w:r>
      <w:proofErr w:type="gramStart"/>
      <w:r>
        <w:rPr>
          <w:rFonts w:ascii="Times New Roman" w:hAnsi="Times New Roman" w:cs="Times New Roman"/>
          <w:sz w:val="28"/>
          <w:szCs w:val="28"/>
        </w:rPr>
        <w:t>положены</w:t>
      </w:r>
      <w:proofErr w:type="gramEnd"/>
      <w:r>
        <w:rPr>
          <w:rFonts w:ascii="Times New Roman" w:hAnsi="Times New Roman" w:cs="Times New Roman"/>
          <w:sz w:val="28"/>
          <w:szCs w:val="28"/>
        </w:rPr>
        <w:t xml:space="preserve"> СИЗ и санитарная одежда и обувь и санитарные принадлежности, включенные в качестве приложения к коллективному договору ___________;</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Указываются ли в трудовом договоре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которые положены работнику _______________________________________________________;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6.Качество заявок. Указывается ли в них:</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а) численность работающих по профессиям, предусмотренных в нормах ________________________________________________________________;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конкретные виды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для каждой профессии с указанием ГОСТов, ТУ, защитных свойств 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в) родовое различие (</w:t>
      </w:r>
      <w:proofErr w:type="gramStart"/>
      <w:r>
        <w:rPr>
          <w:rFonts w:ascii="Times New Roman" w:hAnsi="Times New Roman" w:cs="Times New Roman"/>
          <w:sz w:val="28"/>
          <w:szCs w:val="28"/>
        </w:rPr>
        <w:t>мужская</w:t>
      </w:r>
      <w:proofErr w:type="gramEnd"/>
      <w:r>
        <w:rPr>
          <w:rFonts w:ascii="Times New Roman" w:hAnsi="Times New Roman" w:cs="Times New Roman"/>
          <w:sz w:val="28"/>
          <w:szCs w:val="28"/>
        </w:rPr>
        <w:t>, женская) 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г) размеры, роста _____________________________________________;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д) типоразмеры для касок, предохранительных поясов 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Удовлетворение расчетной потребности организации в спецодежде,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(показать в процентах):</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в спецодежде ___________,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теплой 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в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____________,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теплой 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в других видах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 какими видами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предприятие не обеспечивается систематически (дать примеры по приведенной форме)</w:t>
      </w:r>
    </w:p>
    <w:p w:rsidR="007D57AE" w:rsidRDefault="007D57AE" w:rsidP="007D57AE">
      <w:pPr>
        <w:spacing w:after="0"/>
        <w:ind w:firstLine="567"/>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675"/>
        <w:gridCol w:w="2552"/>
        <w:gridCol w:w="874"/>
        <w:gridCol w:w="1367"/>
        <w:gridCol w:w="1367"/>
        <w:gridCol w:w="1368"/>
        <w:gridCol w:w="1368"/>
      </w:tblGrid>
      <w:tr w:rsidR="007D57AE" w:rsidTr="007D57AE">
        <w:tc>
          <w:tcPr>
            <w:tcW w:w="675" w:type="dxa"/>
            <w:vMerge w:val="restart"/>
          </w:tcPr>
          <w:p w:rsidR="007D57AE" w:rsidRDefault="007D57AE" w:rsidP="007D57A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552" w:type="dxa"/>
            <w:vMerge w:val="restart"/>
          </w:tcPr>
          <w:p w:rsidR="007D57AE" w:rsidRDefault="007D57AE" w:rsidP="007D57AE">
            <w:pPr>
              <w:rPr>
                <w:rFonts w:ascii="Times New Roman" w:hAnsi="Times New Roman" w:cs="Times New Roman"/>
                <w:sz w:val="28"/>
                <w:szCs w:val="28"/>
              </w:rPr>
            </w:pPr>
            <w:r>
              <w:rPr>
                <w:rFonts w:ascii="Times New Roman" w:hAnsi="Times New Roman" w:cs="Times New Roman"/>
                <w:sz w:val="28"/>
                <w:szCs w:val="28"/>
              </w:rPr>
              <w:t>Наименование изделия</w:t>
            </w:r>
          </w:p>
        </w:tc>
        <w:tc>
          <w:tcPr>
            <w:tcW w:w="874" w:type="dxa"/>
            <w:vMerge w:val="restart"/>
          </w:tcPr>
          <w:p w:rsidR="007D57AE" w:rsidRDefault="007D57AE" w:rsidP="007D57AE">
            <w:pPr>
              <w:rPr>
                <w:rFonts w:ascii="Times New Roman" w:hAnsi="Times New Roman" w:cs="Times New Roman"/>
                <w:sz w:val="28"/>
                <w:szCs w:val="28"/>
              </w:rPr>
            </w:pPr>
            <w:r>
              <w:rPr>
                <w:rFonts w:ascii="Times New Roman" w:hAnsi="Times New Roman" w:cs="Times New Roman"/>
                <w:sz w:val="28"/>
                <w:szCs w:val="28"/>
              </w:rPr>
              <w:t>Ед. изм.</w:t>
            </w:r>
          </w:p>
        </w:tc>
        <w:tc>
          <w:tcPr>
            <w:tcW w:w="2734" w:type="dxa"/>
            <w:gridSpan w:val="2"/>
          </w:tcPr>
          <w:p w:rsidR="007D57AE" w:rsidRDefault="007D57AE" w:rsidP="007D57AE">
            <w:pPr>
              <w:rPr>
                <w:rFonts w:ascii="Times New Roman" w:hAnsi="Times New Roman" w:cs="Times New Roman"/>
                <w:sz w:val="28"/>
                <w:szCs w:val="28"/>
              </w:rPr>
            </w:pPr>
            <w:r>
              <w:rPr>
                <w:rFonts w:ascii="Times New Roman" w:hAnsi="Times New Roman" w:cs="Times New Roman"/>
                <w:sz w:val="28"/>
                <w:szCs w:val="28"/>
              </w:rPr>
              <w:t>Прошедший год</w:t>
            </w:r>
          </w:p>
        </w:tc>
        <w:tc>
          <w:tcPr>
            <w:tcW w:w="2736" w:type="dxa"/>
            <w:gridSpan w:val="2"/>
          </w:tcPr>
          <w:p w:rsidR="007D57AE" w:rsidRDefault="007D57AE" w:rsidP="007D57AE">
            <w:pPr>
              <w:rPr>
                <w:rFonts w:ascii="Times New Roman" w:hAnsi="Times New Roman" w:cs="Times New Roman"/>
                <w:sz w:val="28"/>
                <w:szCs w:val="28"/>
              </w:rPr>
            </w:pPr>
            <w:r>
              <w:rPr>
                <w:rFonts w:ascii="Times New Roman" w:hAnsi="Times New Roman" w:cs="Times New Roman"/>
                <w:sz w:val="28"/>
                <w:szCs w:val="28"/>
              </w:rPr>
              <w:t>Текущий год</w:t>
            </w:r>
          </w:p>
        </w:tc>
      </w:tr>
      <w:tr w:rsidR="007D57AE" w:rsidTr="007D57AE">
        <w:tc>
          <w:tcPr>
            <w:tcW w:w="675" w:type="dxa"/>
            <w:vMerge/>
          </w:tcPr>
          <w:p w:rsidR="007D57AE" w:rsidRDefault="007D57AE" w:rsidP="007D57AE">
            <w:pPr>
              <w:jc w:val="both"/>
              <w:rPr>
                <w:rFonts w:ascii="Times New Roman" w:hAnsi="Times New Roman" w:cs="Times New Roman"/>
                <w:sz w:val="28"/>
                <w:szCs w:val="28"/>
              </w:rPr>
            </w:pPr>
          </w:p>
        </w:tc>
        <w:tc>
          <w:tcPr>
            <w:tcW w:w="2552" w:type="dxa"/>
            <w:vMerge/>
          </w:tcPr>
          <w:p w:rsidR="007D57AE" w:rsidRDefault="007D57AE" w:rsidP="007D57AE">
            <w:pPr>
              <w:jc w:val="both"/>
              <w:rPr>
                <w:rFonts w:ascii="Times New Roman" w:hAnsi="Times New Roman" w:cs="Times New Roman"/>
                <w:sz w:val="28"/>
                <w:szCs w:val="28"/>
              </w:rPr>
            </w:pPr>
          </w:p>
        </w:tc>
        <w:tc>
          <w:tcPr>
            <w:tcW w:w="874" w:type="dxa"/>
            <w:vMerge/>
          </w:tcPr>
          <w:p w:rsidR="007D57AE" w:rsidRDefault="007D57AE" w:rsidP="007D57AE">
            <w:pPr>
              <w:jc w:val="both"/>
              <w:rPr>
                <w:rFonts w:ascii="Times New Roman" w:hAnsi="Times New Roman" w:cs="Times New Roman"/>
                <w:sz w:val="28"/>
                <w:szCs w:val="28"/>
              </w:rPr>
            </w:pPr>
          </w:p>
        </w:tc>
        <w:tc>
          <w:tcPr>
            <w:tcW w:w="1367" w:type="dxa"/>
          </w:tcPr>
          <w:p w:rsidR="007D57AE" w:rsidRDefault="007D57AE" w:rsidP="007D57AE">
            <w:pPr>
              <w:jc w:val="both"/>
              <w:rPr>
                <w:rFonts w:ascii="Times New Roman" w:hAnsi="Times New Roman" w:cs="Times New Roman"/>
                <w:sz w:val="28"/>
                <w:szCs w:val="28"/>
              </w:rPr>
            </w:pPr>
            <w:r>
              <w:rPr>
                <w:rFonts w:ascii="Times New Roman" w:hAnsi="Times New Roman" w:cs="Times New Roman"/>
                <w:sz w:val="28"/>
                <w:szCs w:val="28"/>
              </w:rPr>
              <w:t>заявлено</w:t>
            </w:r>
          </w:p>
        </w:tc>
        <w:tc>
          <w:tcPr>
            <w:tcW w:w="1367" w:type="dxa"/>
          </w:tcPr>
          <w:p w:rsidR="007D57AE" w:rsidRDefault="007D57AE" w:rsidP="007D57AE">
            <w:pPr>
              <w:jc w:val="both"/>
              <w:rPr>
                <w:rFonts w:ascii="Times New Roman" w:hAnsi="Times New Roman" w:cs="Times New Roman"/>
                <w:sz w:val="28"/>
                <w:szCs w:val="28"/>
              </w:rPr>
            </w:pPr>
            <w:r>
              <w:rPr>
                <w:rFonts w:ascii="Times New Roman" w:hAnsi="Times New Roman" w:cs="Times New Roman"/>
                <w:sz w:val="28"/>
                <w:szCs w:val="28"/>
              </w:rPr>
              <w:t>выделено</w:t>
            </w:r>
          </w:p>
        </w:tc>
        <w:tc>
          <w:tcPr>
            <w:tcW w:w="1368" w:type="dxa"/>
          </w:tcPr>
          <w:p w:rsidR="007D57AE" w:rsidRDefault="007D57AE" w:rsidP="007D57AE">
            <w:pPr>
              <w:jc w:val="both"/>
              <w:rPr>
                <w:rFonts w:ascii="Times New Roman" w:hAnsi="Times New Roman" w:cs="Times New Roman"/>
                <w:sz w:val="28"/>
                <w:szCs w:val="28"/>
              </w:rPr>
            </w:pPr>
            <w:r>
              <w:rPr>
                <w:rFonts w:ascii="Times New Roman" w:hAnsi="Times New Roman" w:cs="Times New Roman"/>
                <w:sz w:val="28"/>
                <w:szCs w:val="28"/>
              </w:rPr>
              <w:t>заявлено</w:t>
            </w:r>
          </w:p>
        </w:tc>
        <w:tc>
          <w:tcPr>
            <w:tcW w:w="1368" w:type="dxa"/>
          </w:tcPr>
          <w:p w:rsidR="007D57AE" w:rsidRDefault="007D57AE" w:rsidP="007D57AE">
            <w:pPr>
              <w:jc w:val="both"/>
              <w:rPr>
                <w:rFonts w:ascii="Times New Roman" w:hAnsi="Times New Roman" w:cs="Times New Roman"/>
                <w:sz w:val="28"/>
                <w:szCs w:val="28"/>
              </w:rPr>
            </w:pPr>
            <w:r>
              <w:rPr>
                <w:rFonts w:ascii="Times New Roman" w:hAnsi="Times New Roman" w:cs="Times New Roman"/>
                <w:sz w:val="28"/>
                <w:szCs w:val="28"/>
              </w:rPr>
              <w:t>выделено</w:t>
            </w:r>
          </w:p>
        </w:tc>
      </w:tr>
      <w:tr w:rsidR="007D57AE" w:rsidTr="007D57AE">
        <w:tc>
          <w:tcPr>
            <w:tcW w:w="675" w:type="dxa"/>
          </w:tcPr>
          <w:p w:rsidR="007D57AE" w:rsidRDefault="007D57AE" w:rsidP="007D57AE">
            <w:pPr>
              <w:jc w:val="both"/>
              <w:rPr>
                <w:rFonts w:ascii="Times New Roman" w:hAnsi="Times New Roman" w:cs="Times New Roman"/>
                <w:sz w:val="28"/>
                <w:szCs w:val="28"/>
              </w:rPr>
            </w:pPr>
          </w:p>
        </w:tc>
        <w:tc>
          <w:tcPr>
            <w:tcW w:w="2552" w:type="dxa"/>
          </w:tcPr>
          <w:p w:rsidR="007D57AE" w:rsidRDefault="007D57AE" w:rsidP="007D57AE">
            <w:pPr>
              <w:jc w:val="both"/>
              <w:rPr>
                <w:rFonts w:ascii="Times New Roman" w:hAnsi="Times New Roman" w:cs="Times New Roman"/>
                <w:sz w:val="28"/>
                <w:szCs w:val="28"/>
              </w:rPr>
            </w:pPr>
          </w:p>
        </w:tc>
        <w:tc>
          <w:tcPr>
            <w:tcW w:w="874" w:type="dxa"/>
          </w:tcPr>
          <w:p w:rsidR="007D57AE" w:rsidRDefault="007D57AE" w:rsidP="007D57AE">
            <w:pPr>
              <w:jc w:val="both"/>
              <w:rPr>
                <w:rFonts w:ascii="Times New Roman" w:hAnsi="Times New Roman" w:cs="Times New Roman"/>
                <w:sz w:val="28"/>
                <w:szCs w:val="28"/>
              </w:rPr>
            </w:pPr>
          </w:p>
        </w:tc>
        <w:tc>
          <w:tcPr>
            <w:tcW w:w="1367" w:type="dxa"/>
          </w:tcPr>
          <w:p w:rsidR="007D57AE" w:rsidRDefault="007D57AE" w:rsidP="007D57AE">
            <w:pPr>
              <w:jc w:val="both"/>
              <w:rPr>
                <w:rFonts w:ascii="Times New Roman" w:hAnsi="Times New Roman" w:cs="Times New Roman"/>
                <w:sz w:val="28"/>
                <w:szCs w:val="28"/>
              </w:rPr>
            </w:pPr>
          </w:p>
        </w:tc>
        <w:tc>
          <w:tcPr>
            <w:tcW w:w="1367" w:type="dxa"/>
          </w:tcPr>
          <w:p w:rsidR="007D57AE" w:rsidRDefault="007D57AE" w:rsidP="007D57AE">
            <w:pPr>
              <w:jc w:val="both"/>
              <w:rPr>
                <w:rFonts w:ascii="Times New Roman" w:hAnsi="Times New Roman" w:cs="Times New Roman"/>
                <w:sz w:val="28"/>
                <w:szCs w:val="28"/>
              </w:rPr>
            </w:pPr>
          </w:p>
        </w:tc>
        <w:tc>
          <w:tcPr>
            <w:tcW w:w="1368" w:type="dxa"/>
          </w:tcPr>
          <w:p w:rsidR="007D57AE" w:rsidRDefault="007D57AE" w:rsidP="007D57AE">
            <w:pPr>
              <w:jc w:val="both"/>
              <w:rPr>
                <w:rFonts w:ascii="Times New Roman" w:hAnsi="Times New Roman" w:cs="Times New Roman"/>
                <w:sz w:val="28"/>
                <w:szCs w:val="28"/>
              </w:rPr>
            </w:pPr>
          </w:p>
        </w:tc>
        <w:tc>
          <w:tcPr>
            <w:tcW w:w="1368" w:type="dxa"/>
          </w:tcPr>
          <w:p w:rsidR="007D57AE" w:rsidRDefault="007D57AE" w:rsidP="007D57AE">
            <w:pPr>
              <w:jc w:val="both"/>
              <w:rPr>
                <w:rFonts w:ascii="Times New Roman" w:hAnsi="Times New Roman" w:cs="Times New Roman"/>
                <w:sz w:val="28"/>
                <w:szCs w:val="28"/>
              </w:rPr>
            </w:pPr>
          </w:p>
        </w:tc>
      </w:tr>
      <w:tr w:rsidR="007D57AE" w:rsidTr="007D57AE">
        <w:tc>
          <w:tcPr>
            <w:tcW w:w="675" w:type="dxa"/>
          </w:tcPr>
          <w:p w:rsidR="007D57AE" w:rsidRDefault="007D57AE" w:rsidP="007D57AE">
            <w:pPr>
              <w:jc w:val="both"/>
              <w:rPr>
                <w:rFonts w:ascii="Times New Roman" w:hAnsi="Times New Roman" w:cs="Times New Roman"/>
                <w:sz w:val="28"/>
                <w:szCs w:val="28"/>
              </w:rPr>
            </w:pPr>
          </w:p>
        </w:tc>
        <w:tc>
          <w:tcPr>
            <w:tcW w:w="2552" w:type="dxa"/>
          </w:tcPr>
          <w:p w:rsidR="007D57AE" w:rsidRDefault="007D57AE" w:rsidP="007D57AE">
            <w:pPr>
              <w:jc w:val="both"/>
              <w:rPr>
                <w:rFonts w:ascii="Times New Roman" w:hAnsi="Times New Roman" w:cs="Times New Roman"/>
                <w:sz w:val="28"/>
                <w:szCs w:val="28"/>
              </w:rPr>
            </w:pPr>
          </w:p>
        </w:tc>
        <w:tc>
          <w:tcPr>
            <w:tcW w:w="874" w:type="dxa"/>
          </w:tcPr>
          <w:p w:rsidR="007D57AE" w:rsidRDefault="007D57AE" w:rsidP="007D57AE">
            <w:pPr>
              <w:jc w:val="both"/>
              <w:rPr>
                <w:rFonts w:ascii="Times New Roman" w:hAnsi="Times New Roman" w:cs="Times New Roman"/>
                <w:sz w:val="28"/>
                <w:szCs w:val="28"/>
              </w:rPr>
            </w:pPr>
          </w:p>
        </w:tc>
        <w:tc>
          <w:tcPr>
            <w:tcW w:w="1367" w:type="dxa"/>
          </w:tcPr>
          <w:p w:rsidR="007D57AE" w:rsidRDefault="007D57AE" w:rsidP="007D57AE">
            <w:pPr>
              <w:jc w:val="both"/>
              <w:rPr>
                <w:rFonts w:ascii="Times New Roman" w:hAnsi="Times New Roman" w:cs="Times New Roman"/>
                <w:sz w:val="28"/>
                <w:szCs w:val="28"/>
              </w:rPr>
            </w:pPr>
          </w:p>
        </w:tc>
        <w:tc>
          <w:tcPr>
            <w:tcW w:w="1367" w:type="dxa"/>
          </w:tcPr>
          <w:p w:rsidR="007D57AE" w:rsidRDefault="007D57AE" w:rsidP="007D57AE">
            <w:pPr>
              <w:jc w:val="both"/>
              <w:rPr>
                <w:rFonts w:ascii="Times New Roman" w:hAnsi="Times New Roman" w:cs="Times New Roman"/>
                <w:sz w:val="28"/>
                <w:szCs w:val="28"/>
              </w:rPr>
            </w:pPr>
          </w:p>
        </w:tc>
        <w:tc>
          <w:tcPr>
            <w:tcW w:w="1368" w:type="dxa"/>
          </w:tcPr>
          <w:p w:rsidR="007D57AE" w:rsidRDefault="007D57AE" w:rsidP="007D57AE">
            <w:pPr>
              <w:jc w:val="both"/>
              <w:rPr>
                <w:rFonts w:ascii="Times New Roman" w:hAnsi="Times New Roman" w:cs="Times New Roman"/>
                <w:sz w:val="28"/>
                <w:szCs w:val="28"/>
              </w:rPr>
            </w:pPr>
          </w:p>
        </w:tc>
        <w:tc>
          <w:tcPr>
            <w:tcW w:w="1368" w:type="dxa"/>
          </w:tcPr>
          <w:p w:rsidR="007D57AE" w:rsidRDefault="007D57AE" w:rsidP="007D57AE">
            <w:pPr>
              <w:jc w:val="both"/>
              <w:rPr>
                <w:rFonts w:ascii="Times New Roman" w:hAnsi="Times New Roman" w:cs="Times New Roman"/>
                <w:sz w:val="28"/>
                <w:szCs w:val="28"/>
              </w:rPr>
            </w:pPr>
          </w:p>
        </w:tc>
      </w:tr>
    </w:tbl>
    <w:p w:rsidR="007D57AE" w:rsidRPr="00032F23"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8. Анализ обеспечения работников организации сертифицированной одеждой, обувью, и санитарно – гигиеническими принадлежностями. Описать положение дел. Дать предложения по улучшению этой работы для работодателя ____________________________________________________;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 Приобреталась ли спецодежда и </w:t>
      </w:r>
      <w:proofErr w:type="spellStart"/>
      <w:r>
        <w:rPr>
          <w:rFonts w:ascii="Times New Roman" w:hAnsi="Times New Roman" w:cs="Times New Roman"/>
          <w:sz w:val="28"/>
          <w:szCs w:val="28"/>
        </w:rPr>
        <w:t>спецобувь</w:t>
      </w:r>
      <w:proofErr w:type="spellEnd"/>
      <w:r>
        <w:rPr>
          <w:rFonts w:ascii="Times New Roman" w:hAnsi="Times New Roman" w:cs="Times New Roman"/>
          <w:sz w:val="28"/>
          <w:szCs w:val="28"/>
        </w:rPr>
        <w:t>, санитарно – гигиеническая одежда, не предусмотренная Типовыми отраслевыми нормами. На какую сумму и для кого. Дать перечень 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 Работает ли комиссия по охране труда по приемке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привести примеры 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Кем составляются акты о качестве и пригодности к носке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СИЗ, поступивших на склад организации ________________________________________________________________;</w:t>
      </w:r>
      <w:proofErr w:type="gramEnd"/>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сколько комплектов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получено 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б) сколько имеется актов 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Описать случаи возвращения поставщикам забракованных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с предъявлением соответствующих рекламаций (указать когда, кому) 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13. Порядок выдачи спецодежды и других СИЗ:</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личные карточки учета выдачи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отражаются ли в них профессии, размеры, роста получателя 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выдаются ли спецодежда, </w:t>
      </w:r>
      <w:proofErr w:type="spellStart"/>
      <w:r>
        <w:rPr>
          <w:rFonts w:ascii="Times New Roman" w:hAnsi="Times New Roman" w:cs="Times New Roman"/>
          <w:sz w:val="28"/>
          <w:szCs w:val="28"/>
        </w:rPr>
        <w:t>спецобувь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бывшие</w:t>
      </w:r>
      <w:proofErr w:type="gramEnd"/>
      <w:r>
        <w:rPr>
          <w:rFonts w:ascii="Times New Roman" w:hAnsi="Times New Roman" w:cs="Times New Roman"/>
          <w:sz w:val="28"/>
          <w:szCs w:val="28"/>
        </w:rPr>
        <w:t xml:space="preserve"> в употреблении. Производится ли стирка, химчистка, ремонт, дезинфекция при их выдаче. Какой установлен срок </w:t>
      </w:r>
      <w:proofErr w:type="gramStart"/>
      <w:r>
        <w:rPr>
          <w:rFonts w:ascii="Times New Roman" w:hAnsi="Times New Roman" w:cs="Times New Roman"/>
          <w:sz w:val="28"/>
          <w:szCs w:val="28"/>
        </w:rPr>
        <w:t>носки</w:t>
      </w:r>
      <w:proofErr w:type="gramEnd"/>
      <w:r>
        <w:rPr>
          <w:rFonts w:ascii="Times New Roman" w:hAnsi="Times New Roman" w:cs="Times New Roman"/>
          <w:sz w:val="28"/>
          <w:szCs w:val="28"/>
        </w:rPr>
        <w:t xml:space="preserve"> и кто их устанавливает 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14. Какой действует порядок выдачи дежурной спецодежды. Выдается на время работы или закреплены за врачами, средним медперсоналом, рабочими _______________________________________________________;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15. Проверить, соответствует ли характеру и условиям работы выдаваемая рабочим и служащим спецодежда, </w:t>
      </w:r>
      <w:proofErr w:type="spellStart"/>
      <w:r>
        <w:rPr>
          <w:rFonts w:ascii="Times New Roman" w:hAnsi="Times New Roman" w:cs="Times New Roman"/>
          <w:sz w:val="28"/>
          <w:szCs w:val="28"/>
        </w:rPr>
        <w:t>спецобувь</w:t>
      </w:r>
      <w:proofErr w:type="spellEnd"/>
      <w:r>
        <w:rPr>
          <w:rFonts w:ascii="Times New Roman" w:hAnsi="Times New Roman" w:cs="Times New Roman"/>
          <w:sz w:val="28"/>
          <w:szCs w:val="28"/>
        </w:rPr>
        <w:t xml:space="preserve"> и другие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16. Практика испытания и проверки исправности СИЗ (респираторов, противогаз, </w:t>
      </w:r>
      <w:proofErr w:type="spellStart"/>
      <w:r>
        <w:rPr>
          <w:rFonts w:ascii="Times New Roman" w:hAnsi="Times New Roman" w:cs="Times New Roman"/>
          <w:sz w:val="28"/>
          <w:szCs w:val="28"/>
        </w:rPr>
        <w:t>самоспасателей</w:t>
      </w:r>
      <w:proofErr w:type="spellEnd"/>
      <w:r>
        <w:rPr>
          <w:rFonts w:ascii="Times New Roman" w:hAnsi="Times New Roman" w:cs="Times New Roman"/>
          <w:sz w:val="28"/>
          <w:szCs w:val="28"/>
        </w:rPr>
        <w:t xml:space="preserve">, предохранительных поясов, касок и др.), делается ли отметка (клеймо, штамп) о сроках последующего испытания ________________________________________________________________; </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17. Наличие инструкции по правилам пользования и простейшим способам проверки исправности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СИЗ как респираторы, противогазы, </w:t>
      </w:r>
      <w:proofErr w:type="spellStart"/>
      <w:r>
        <w:rPr>
          <w:rFonts w:ascii="Times New Roman" w:hAnsi="Times New Roman" w:cs="Times New Roman"/>
          <w:sz w:val="28"/>
          <w:szCs w:val="28"/>
        </w:rPr>
        <w:t>самоспасатели</w:t>
      </w:r>
      <w:proofErr w:type="spellEnd"/>
      <w:r>
        <w:rPr>
          <w:rFonts w:ascii="Times New Roman" w:hAnsi="Times New Roman" w:cs="Times New Roman"/>
          <w:sz w:val="28"/>
          <w:szCs w:val="28"/>
        </w:rPr>
        <w:t>, предохранительные пояса, накомарники, каски и некоторые другие, а также проведения тренировки по их применению.</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журнала такого инструктажа и проведения тренировки по применению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18.Хранение на складах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Хранятся в отдельных сухих помещениях, изолировано от каких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ибо других предметов и материалов, на стеллажах, рассортированными по видам, ростам и защитным свойствам или же в совмещенном, темном помещении совместно с другими предметами и материалами, навалом, без разбора по видам и размерам, ассортименту (нужное подчеркнуть).</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19. Имеются ли на складах организации сверхнормативные запасы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других СИЗ (</w:t>
      </w:r>
      <w:proofErr w:type="gramStart"/>
      <w:r>
        <w:rPr>
          <w:rFonts w:ascii="Times New Roman" w:hAnsi="Times New Roman" w:cs="Times New Roman"/>
          <w:sz w:val="28"/>
          <w:szCs w:val="28"/>
        </w:rPr>
        <w:t>показать виды СИЗ</w:t>
      </w:r>
      <w:proofErr w:type="gramEnd"/>
      <w:r>
        <w:rPr>
          <w:rFonts w:ascii="Times New Roman" w:hAnsi="Times New Roman" w:cs="Times New Roman"/>
          <w:sz w:val="28"/>
          <w:szCs w:val="28"/>
        </w:rPr>
        <w:t xml:space="preserve"> при наличии сверхнормативных запасов) 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 Как организованы стирка, химчистка и ремонт спецодежды,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на предприятии (в городских, районных комбинатах, самими работниками). Производится ли сушка и </w:t>
      </w:r>
      <w:proofErr w:type="spellStart"/>
      <w:r>
        <w:rPr>
          <w:rFonts w:ascii="Times New Roman" w:hAnsi="Times New Roman" w:cs="Times New Roman"/>
          <w:sz w:val="28"/>
          <w:szCs w:val="28"/>
        </w:rPr>
        <w:t>обеспыливание</w:t>
      </w:r>
      <w:proofErr w:type="spellEnd"/>
      <w:r>
        <w:rPr>
          <w:rFonts w:ascii="Times New Roman" w:hAnsi="Times New Roman" w:cs="Times New Roman"/>
          <w:sz w:val="28"/>
          <w:szCs w:val="28"/>
        </w:rPr>
        <w:t xml:space="preserve"> спецодежды 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гардеробных для хранения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 Наличие в организации рекомендаций вышестоящих хозяйственных и профсоюзных органов по вопросам обеспечения работающих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xml:space="preserve"> ________________________________________;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 Несчастные случаи по причинам необеспеченности работающих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плохого их качества и неправильной эксплуатации (привести характерные примеры) ____________;</w:t>
      </w:r>
    </w:p>
    <w:p w:rsidR="007D57AE" w:rsidRDefault="007D57AE" w:rsidP="007D57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23. Критические замечания и предложения, высказанные на отчетно – выборных собраниях, конференциях по вопросам обеспечения работающих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другими СИЗ _____________________________;</w:t>
      </w:r>
    </w:p>
    <w:p w:rsidR="007D57AE" w:rsidRPr="00F36341" w:rsidRDefault="007D57AE" w:rsidP="007D57AE">
      <w:pPr>
        <w:spacing w:after="0"/>
        <w:ind w:firstLine="567"/>
        <w:jc w:val="both"/>
        <w:rPr>
          <w:rFonts w:ascii="Times New Roman" w:hAnsi="Times New Roman" w:cs="Times New Roman"/>
          <w:b/>
          <w:sz w:val="28"/>
          <w:szCs w:val="28"/>
        </w:rPr>
      </w:pPr>
      <w:r w:rsidRPr="00F36341">
        <w:rPr>
          <w:rFonts w:ascii="Times New Roman" w:hAnsi="Times New Roman" w:cs="Times New Roman"/>
          <w:b/>
          <w:sz w:val="28"/>
          <w:szCs w:val="28"/>
        </w:rPr>
        <w:t>В соответствии со ст. 370 ТК РФ работодатель получает от уполномоченного по охране труда соответствующее представление или предложение об устранении выявленных недостатков.</w:t>
      </w:r>
    </w:p>
    <w:p w:rsidR="007D57AE" w:rsidRDefault="007D57AE" w:rsidP="007D57AE">
      <w:pPr>
        <w:spacing w:after="0"/>
        <w:ind w:firstLine="567"/>
        <w:jc w:val="both"/>
        <w:rPr>
          <w:rFonts w:ascii="Times New Roman" w:hAnsi="Times New Roman" w:cs="Times New Roman"/>
          <w:sz w:val="28"/>
          <w:szCs w:val="28"/>
        </w:rPr>
      </w:pPr>
    </w:p>
    <w:p w:rsidR="007D57AE" w:rsidRDefault="007D57AE" w:rsidP="007D57AE">
      <w:pPr>
        <w:spacing w:after="0"/>
        <w:rPr>
          <w:rFonts w:ascii="Times New Roman" w:hAnsi="Times New Roman" w:cs="Times New Roman"/>
          <w:b/>
          <w:sz w:val="28"/>
          <w:szCs w:val="28"/>
        </w:rPr>
      </w:pPr>
      <w:r>
        <w:rPr>
          <w:rFonts w:ascii="Times New Roman" w:hAnsi="Times New Roman" w:cs="Times New Roman"/>
          <w:b/>
          <w:sz w:val="28"/>
          <w:szCs w:val="28"/>
        </w:rPr>
        <w:t>Перечень нормативно – методических документов по средствам индивидуальной защиты</w:t>
      </w:r>
    </w:p>
    <w:p w:rsidR="007D57AE" w:rsidRDefault="007D57AE" w:rsidP="007D57AE">
      <w:pPr>
        <w:spacing w:after="0"/>
        <w:ind w:firstLine="567"/>
        <w:rPr>
          <w:rFonts w:ascii="Times New Roman" w:hAnsi="Times New Roman" w:cs="Times New Roman"/>
          <w:b/>
          <w:sz w:val="28"/>
          <w:szCs w:val="28"/>
        </w:rPr>
      </w:pPr>
    </w:p>
    <w:p w:rsidR="007D57AE" w:rsidRDefault="007D57AE" w:rsidP="00206B83">
      <w:pPr>
        <w:pStyle w:val="a5"/>
        <w:numPr>
          <w:ilvl w:val="0"/>
          <w:numId w:val="63"/>
        </w:numPr>
        <w:spacing w:after="0"/>
        <w:ind w:left="0" w:firstLine="567"/>
        <w:jc w:val="both"/>
        <w:rPr>
          <w:rFonts w:ascii="Times New Roman" w:hAnsi="Times New Roman" w:cs="Times New Roman"/>
          <w:sz w:val="28"/>
          <w:szCs w:val="28"/>
        </w:rPr>
      </w:pPr>
      <w:proofErr w:type="gramStart"/>
      <w:r w:rsidRPr="0002101A">
        <w:rPr>
          <w:rFonts w:ascii="Times New Roman" w:hAnsi="Times New Roman" w:cs="Times New Roman"/>
          <w:sz w:val="28"/>
          <w:szCs w:val="28"/>
        </w:rPr>
        <w:t xml:space="preserve">Типовые отраслевые нормы бесплатной выдачи специальной одежды, специальной обуви и других средств индивидуальной защиты работникам организаций здравоохранения и социальной защиты населения, медицинских научно – исследовательских организаций и учебных заведений, производств бактерийных и биологических препаратов, материалов, учебных наглядных пособий по заготовке, выращиванию и обработке медицинских пиявок (утв. постановлением Минтруда России от 29.12.97 № 68). </w:t>
      </w:r>
      <w:proofErr w:type="gramEnd"/>
    </w:p>
    <w:p w:rsidR="007D57AE" w:rsidRPr="0002101A" w:rsidRDefault="007D57AE" w:rsidP="00206B83">
      <w:pPr>
        <w:pStyle w:val="a5"/>
        <w:numPr>
          <w:ilvl w:val="0"/>
          <w:numId w:val="63"/>
        </w:numPr>
        <w:spacing w:after="0"/>
        <w:ind w:left="0" w:firstLine="567"/>
        <w:jc w:val="both"/>
        <w:rPr>
          <w:rFonts w:ascii="Times New Roman" w:hAnsi="Times New Roman" w:cs="Times New Roman"/>
          <w:sz w:val="28"/>
          <w:szCs w:val="28"/>
        </w:rPr>
      </w:pPr>
      <w:r w:rsidRPr="0002101A">
        <w:rPr>
          <w:rFonts w:ascii="Times New Roman" w:hAnsi="Times New Roman" w:cs="Times New Roman"/>
          <w:sz w:val="28"/>
          <w:szCs w:val="28"/>
        </w:rPr>
        <w:t>Типовые отраслевые нормы бесплатной выдачи специальной одежды, специальной обуви и других средств индивидуальной защиты работникам, занятым на работах с радиоактивными веществами и источниками ионизирующих излучений (утв. постановлением Минтруда России от 30.12.97 № 63).</w:t>
      </w:r>
    </w:p>
    <w:p w:rsidR="007D57AE" w:rsidRDefault="007D57AE" w:rsidP="00206B83">
      <w:pPr>
        <w:pStyle w:val="a5"/>
        <w:numPr>
          <w:ilvl w:val="0"/>
          <w:numId w:val="63"/>
        </w:numPr>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(приказ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01.10.2008 № 541н).</w:t>
      </w:r>
      <w:proofErr w:type="gramEnd"/>
    </w:p>
    <w:p w:rsidR="007D57AE" w:rsidRDefault="007D57AE" w:rsidP="00206B83">
      <w:pPr>
        <w:pStyle w:val="a5"/>
        <w:numPr>
          <w:ilvl w:val="0"/>
          <w:numId w:val="6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(приказ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03.10.2008г. № 543н). </w:t>
      </w:r>
    </w:p>
    <w:p w:rsidR="007D57AE" w:rsidRDefault="007D57AE" w:rsidP="00206B83">
      <w:pPr>
        <w:pStyle w:val="a5"/>
        <w:numPr>
          <w:ilvl w:val="0"/>
          <w:numId w:val="6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Нормы бесплатной выдачи работникам теплой специальной одежды и теплой специальной обуви по климатическим поясам, единым для всех отраслей экономики (кроме климатических районов, предусмотренных особо в Типовых отраслевых нормах бесплатной выдачи специальной одежды, специальной обуви и других средств). Постановление Минтруда России от 31.12.97 № 70.</w:t>
      </w:r>
    </w:p>
    <w:p w:rsidR="007D57AE" w:rsidRDefault="007D57AE" w:rsidP="00206B83">
      <w:pPr>
        <w:pStyle w:val="a5"/>
        <w:numPr>
          <w:ilvl w:val="0"/>
          <w:numId w:val="63"/>
        </w:numPr>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Нормы бесплатной выдачи санитарно – гигиенической одежды, санитарной обуви и санитарных принадлежностей работникам учреждений, предприятий и организаций здравоохранения (приказ МЗ СССР от 29.01.88 № 65</w:t>
      </w:r>
      <w:r>
        <w:rPr>
          <w:rFonts w:ascii="Times New Roman" w:hAnsi="Times New Roman" w:cs="Times New Roman"/>
          <w:b/>
          <w:sz w:val="28"/>
          <w:szCs w:val="28"/>
        </w:rPr>
        <w:t xml:space="preserve"> (приложение № 4 к приказу Минздрава СССР от 29.01.88 № 65 не применяется</w:t>
      </w:r>
      <w:r>
        <w:rPr>
          <w:rFonts w:ascii="Times New Roman" w:hAnsi="Times New Roman" w:cs="Times New Roman"/>
          <w:sz w:val="28"/>
          <w:szCs w:val="28"/>
        </w:rPr>
        <w:t>).</w:t>
      </w:r>
      <w:proofErr w:type="gramEnd"/>
    </w:p>
    <w:p w:rsidR="007D57AE" w:rsidRDefault="007D57AE" w:rsidP="00206B83">
      <w:pPr>
        <w:pStyle w:val="a5"/>
        <w:numPr>
          <w:ilvl w:val="0"/>
          <w:numId w:val="6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Межотраслевые правила обеспечения работников специальной одеждой, специальной обувью и другими средствами индивидуальной защиты (утв.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01.08.09 № 290н, приказа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27.01.10 № 28н).</w:t>
      </w:r>
    </w:p>
    <w:p w:rsidR="007D57AE" w:rsidRDefault="007D57AE" w:rsidP="007D57AE">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Технический регламент «О безопасности средств индивидуальной защиты» (Постановление Правительства РФ от 24.12.09 № 1213).</w:t>
      </w:r>
    </w:p>
    <w:p w:rsidR="007D57AE" w:rsidRDefault="007D57AE" w:rsidP="007D57AE">
      <w:pPr>
        <w:pStyle w:val="a5"/>
        <w:spacing w:after="0"/>
        <w:ind w:left="0" w:firstLine="567"/>
        <w:jc w:val="both"/>
        <w:rPr>
          <w:rFonts w:ascii="Times New Roman" w:hAnsi="Times New Roman" w:cs="Times New Roman"/>
          <w:sz w:val="28"/>
          <w:szCs w:val="28"/>
        </w:rPr>
      </w:pPr>
    </w:p>
    <w:p w:rsidR="007D57AE" w:rsidRDefault="007D57AE" w:rsidP="001326D4"/>
    <w:p w:rsidR="007D57AE" w:rsidRDefault="007D57AE" w:rsidP="001326D4"/>
    <w:p w:rsidR="00257109" w:rsidRDefault="00257109" w:rsidP="00257109">
      <w:pPr>
        <w:spacing w:after="0"/>
        <w:rPr>
          <w:rFonts w:ascii="Times New Roman" w:hAnsi="Times New Roman" w:cs="Times New Roman"/>
          <w:b/>
          <w:sz w:val="28"/>
          <w:szCs w:val="28"/>
          <w:u w:val="single"/>
        </w:rPr>
      </w:pPr>
      <w:r>
        <w:rPr>
          <w:rFonts w:ascii="Times New Roman" w:hAnsi="Times New Roman" w:cs="Times New Roman"/>
          <w:b/>
          <w:sz w:val="28"/>
          <w:szCs w:val="28"/>
          <w:u w:val="single"/>
        </w:rPr>
        <w:t>21</w:t>
      </w:r>
      <w:r w:rsidRPr="00877473">
        <w:rPr>
          <w:rFonts w:ascii="Times New Roman" w:hAnsi="Times New Roman" w:cs="Times New Roman"/>
          <w:b/>
          <w:sz w:val="28"/>
          <w:szCs w:val="28"/>
          <w:u w:val="single"/>
        </w:rPr>
        <w:t>.П</w:t>
      </w:r>
      <w:r>
        <w:rPr>
          <w:rFonts w:ascii="Times New Roman" w:hAnsi="Times New Roman" w:cs="Times New Roman"/>
          <w:b/>
          <w:sz w:val="28"/>
          <w:szCs w:val="28"/>
          <w:u w:val="single"/>
        </w:rPr>
        <w:t>ИЩЕБЛОКИ</w:t>
      </w:r>
    </w:p>
    <w:p w:rsidR="00257109" w:rsidRPr="00877473" w:rsidRDefault="00257109" w:rsidP="00257109">
      <w:pPr>
        <w:spacing w:after="0"/>
        <w:rPr>
          <w:rFonts w:ascii="Times New Roman" w:hAnsi="Times New Roman" w:cs="Times New Roman"/>
          <w:b/>
          <w:sz w:val="28"/>
          <w:szCs w:val="28"/>
          <w:u w:val="single"/>
        </w:rPr>
      </w:pPr>
    </w:p>
    <w:p w:rsidR="00257109" w:rsidRPr="00323192" w:rsidRDefault="00257109" w:rsidP="00257109">
      <w:pPr>
        <w:spacing w:after="0"/>
        <w:ind w:firstLine="567"/>
        <w:jc w:val="both"/>
        <w:rPr>
          <w:rFonts w:ascii="Times New Roman" w:hAnsi="Times New Roman" w:cs="Times New Roman"/>
          <w:sz w:val="28"/>
          <w:szCs w:val="28"/>
        </w:rPr>
      </w:pPr>
      <w:r w:rsidRPr="00323192">
        <w:rPr>
          <w:rFonts w:ascii="Times New Roman" w:hAnsi="Times New Roman" w:cs="Times New Roman"/>
          <w:sz w:val="28"/>
          <w:szCs w:val="28"/>
        </w:rPr>
        <w:t>Основной документ – (Межотраслевые правила по охране труда в общественном питании ПОТРМ-011-2000) и Типовая инструкция по охране труда при работе в пищеблоках учреждений здравоохранения (утв. МЗ СССР 10.01.1986г.)</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 работе в пищеблоках допускаются лица, прошедшие специальную подготовку, медицинский осмотр, инструктаж по охране труда и имеющие </w:t>
      </w:r>
      <w:r>
        <w:rPr>
          <w:rFonts w:ascii="Times New Roman" w:hAnsi="Times New Roman" w:cs="Times New Roman"/>
          <w:sz w:val="28"/>
          <w:szCs w:val="28"/>
          <w:lang w:val="en-US"/>
        </w:rPr>
        <w:t>I</w:t>
      </w:r>
      <w:r>
        <w:rPr>
          <w:rFonts w:ascii="Times New Roman" w:hAnsi="Times New Roman" w:cs="Times New Roman"/>
          <w:sz w:val="28"/>
          <w:szCs w:val="28"/>
        </w:rPr>
        <w:t xml:space="preserve"> группу по электробезопасности.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обслуживании газовой аппаратуры допускаются лица, имеющие удостоверения о прохождении </w:t>
      </w:r>
      <w:proofErr w:type="gramStart"/>
      <w:r>
        <w:rPr>
          <w:rFonts w:ascii="Times New Roman" w:hAnsi="Times New Roman" w:cs="Times New Roman"/>
          <w:sz w:val="28"/>
          <w:szCs w:val="28"/>
        </w:rPr>
        <w:t>обучения по эксплуатации</w:t>
      </w:r>
      <w:proofErr w:type="gramEnd"/>
      <w:r>
        <w:rPr>
          <w:rFonts w:ascii="Times New Roman" w:hAnsi="Times New Roman" w:cs="Times New Roman"/>
          <w:sz w:val="28"/>
          <w:szCs w:val="28"/>
        </w:rPr>
        <w:t xml:space="preserve"> газовой пищеварочной аппаратуры.</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Работники пищеблока обязаны проходить инструктаж по пожарной безопасности.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Работники пищеблоков по установленным нормам должны быть обеспечены средствами индивидуальной защиты.</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мытья рук в умывальниках должны быть мыло и чистые полотенца (</w:t>
      </w:r>
      <w:proofErr w:type="spellStart"/>
      <w:r>
        <w:rPr>
          <w:rFonts w:ascii="Times New Roman" w:hAnsi="Times New Roman" w:cs="Times New Roman"/>
          <w:sz w:val="28"/>
          <w:szCs w:val="28"/>
        </w:rPr>
        <w:t>электрополотенца</w:t>
      </w:r>
      <w:proofErr w:type="spellEnd"/>
      <w:r>
        <w:rPr>
          <w:rFonts w:ascii="Times New Roman" w:hAnsi="Times New Roman" w:cs="Times New Roman"/>
          <w:sz w:val="28"/>
          <w:szCs w:val="28"/>
        </w:rPr>
        <w:t>).</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Полы на пищеблоках должны быть ровными и нескользкими.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Ведра, тазы для мытья полов и уборки помещений должны быть окрашены в особый цвет, иметь надпись «для полов».</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В зоне обслуживания электроплит и др. электрооборудования должны быть диэлектрические коврики и деревянные решетки на полу в помещении посудомойки.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Высота помещений горячих цехов и моечных должны быть не менее 3,3 м.</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блоков питания в </w:t>
      </w:r>
      <w:proofErr w:type="spellStart"/>
      <w:r>
        <w:rPr>
          <w:rFonts w:ascii="Times New Roman" w:hAnsi="Times New Roman" w:cs="Times New Roman"/>
          <w:sz w:val="28"/>
          <w:szCs w:val="28"/>
        </w:rPr>
        <w:t>неканализированных</w:t>
      </w:r>
      <w:proofErr w:type="spellEnd"/>
      <w:r>
        <w:rPr>
          <w:rFonts w:ascii="Times New Roman" w:hAnsi="Times New Roman" w:cs="Times New Roman"/>
          <w:sz w:val="28"/>
          <w:szCs w:val="28"/>
        </w:rPr>
        <w:t xml:space="preserve"> районах дворовая уборная и бетонированная яма для приема производственных сточных вод должна размещаться не ближе 25 м. от производственных помещений.</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все оборудование, агрегаты, механизмы, механизированный инструмент, контрольно-измерительные приборы должна быть техническая документация (паспорт, руководство по эксплуатации).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Механическое оборудование с электроприводом, тепловое оборудование на </w:t>
      </w:r>
      <w:proofErr w:type="spellStart"/>
      <w:r>
        <w:rPr>
          <w:rFonts w:ascii="Times New Roman" w:hAnsi="Times New Roman" w:cs="Times New Roman"/>
          <w:sz w:val="28"/>
          <w:szCs w:val="28"/>
        </w:rPr>
        <w:t>электрообогреве</w:t>
      </w:r>
      <w:proofErr w:type="spellEnd"/>
      <w:r>
        <w:rPr>
          <w:rFonts w:ascii="Times New Roman" w:hAnsi="Times New Roman" w:cs="Times New Roman"/>
          <w:sz w:val="28"/>
          <w:szCs w:val="28"/>
        </w:rPr>
        <w:t>, холодильное оборудование, ограждающие кожухи пускорегулирующей аппаратуры и т.д. должны быть заземлены.</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Чистка, регулировка и ремонт всех видов оборудования допускается только при </w:t>
      </w:r>
      <w:proofErr w:type="spellStart"/>
      <w:r>
        <w:rPr>
          <w:rFonts w:ascii="Times New Roman" w:hAnsi="Times New Roman" w:cs="Times New Roman"/>
          <w:sz w:val="28"/>
          <w:szCs w:val="28"/>
        </w:rPr>
        <w:t>электроотключении</w:t>
      </w:r>
      <w:proofErr w:type="spellEnd"/>
      <w:r>
        <w:rPr>
          <w:rFonts w:ascii="Times New Roman" w:hAnsi="Times New Roman" w:cs="Times New Roman"/>
          <w:sz w:val="28"/>
          <w:szCs w:val="28"/>
        </w:rPr>
        <w:t>.</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Шины и провода защитного заземления должны быть доступны для осмотра и окрашены в черный цвет.</w:t>
      </w:r>
    </w:p>
    <w:p w:rsidR="00257109" w:rsidRDefault="00257109" w:rsidP="00257109">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Производственной</w:t>
      </w:r>
      <w:proofErr w:type="gramEnd"/>
      <w:r>
        <w:rPr>
          <w:rFonts w:ascii="Times New Roman" w:hAnsi="Times New Roman" w:cs="Times New Roman"/>
          <w:sz w:val="28"/>
          <w:szCs w:val="28"/>
        </w:rPr>
        <w:t xml:space="preserve"> оборудование, работающее под давлением, должно иметь контрольно-измерительные приборы, аварийную, предупредительную сигнализацию.</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стеклах манометров должна быть нанесена красная черта максимального допустимого давления.</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манометров с их опломбированием или клеймением производится не реже 1 раза в 12 месяцев.</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наличии в помещении электропроводящего пола под ногами работника, обслуживающего электрооборудование, должен быть диэлектрический резиновый коврик.</w:t>
      </w:r>
    </w:p>
    <w:p w:rsidR="00257109" w:rsidRDefault="00257109" w:rsidP="00257109">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Обвалочные</w:t>
      </w:r>
      <w:proofErr w:type="spellEnd"/>
      <w:r>
        <w:rPr>
          <w:rFonts w:ascii="Times New Roman" w:hAnsi="Times New Roman" w:cs="Times New Roman"/>
          <w:sz w:val="28"/>
          <w:szCs w:val="28"/>
        </w:rPr>
        <w:t xml:space="preserve"> и поварские ножи, скребни для зачистки рыбы должны иметь гладкие, без заусенцев, удобные и прочно насаженные рукоятки.</w:t>
      </w:r>
    </w:p>
    <w:p w:rsidR="00257109" w:rsidRDefault="00257109" w:rsidP="00257109">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Обвалочные</w:t>
      </w:r>
      <w:proofErr w:type="spellEnd"/>
      <w:r>
        <w:rPr>
          <w:rFonts w:ascii="Times New Roman" w:hAnsi="Times New Roman" w:cs="Times New Roman"/>
          <w:sz w:val="28"/>
          <w:szCs w:val="28"/>
        </w:rPr>
        <w:t xml:space="preserve"> ножи и </w:t>
      </w:r>
      <w:proofErr w:type="spellStart"/>
      <w:r>
        <w:rPr>
          <w:rFonts w:ascii="Times New Roman" w:hAnsi="Times New Roman" w:cs="Times New Roman"/>
          <w:sz w:val="28"/>
          <w:szCs w:val="28"/>
        </w:rPr>
        <w:t>мусаты</w:t>
      </w:r>
      <w:proofErr w:type="spellEnd"/>
      <w:r>
        <w:rPr>
          <w:rFonts w:ascii="Times New Roman" w:hAnsi="Times New Roman" w:cs="Times New Roman"/>
          <w:sz w:val="28"/>
          <w:szCs w:val="28"/>
        </w:rPr>
        <w:t xml:space="preserve"> должны иметь на рукоятках предохранительные выступы для защиты рук от травм.</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наличие трещин и заусенцев на разделочных досках, а также колодах для рубки мяса и рыбы. По мере надобности колода должна спиливаться, а разделочные доски остругиваться с поверхности.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Противни должны быть легкими, изготовленными из нержавеющего материала, без заусенцев, острых углов.</w:t>
      </w:r>
    </w:p>
    <w:p w:rsidR="00257109" w:rsidRDefault="00257109" w:rsidP="00257109">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Наплитные</w:t>
      </w:r>
      <w:proofErr w:type="spellEnd"/>
      <w:r>
        <w:rPr>
          <w:rFonts w:ascii="Times New Roman" w:hAnsi="Times New Roman" w:cs="Times New Roman"/>
          <w:sz w:val="28"/>
          <w:szCs w:val="28"/>
        </w:rPr>
        <w:t xml:space="preserve"> котлы, кастрюли, сотейники и другая кухонная посуда должны иметь прочно прикрепленные ручки, ровное недеформированное дно и хорошо пригнанные крышки.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Чайная и столовая посуда должна быть без трещин и щербинок, чтобы не вызывать ранения рук мойщицы посуды.</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Помещения пищеблоков должны быть обеспечены приточно-вытяжной вентиляцией. Над плитами должны быть устроены местные отсосы, отдельные от системы </w:t>
      </w:r>
      <w:proofErr w:type="spellStart"/>
      <w:r>
        <w:rPr>
          <w:rFonts w:ascii="Times New Roman" w:hAnsi="Times New Roman" w:cs="Times New Roman"/>
          <w:sz w:val="28"/>
          <w:szCs w:val="28"/>
        </w:rPr>
        <w:t>общеобменной</w:t>
      </w:r>
      <w:proofErr w:type="spellEnd"/>
      <w:r>
        <w:rPr>
          <w:rFonts w:ascii="Times New Roman" w:hAnsi="Times New Roman" w:cs="Times New Roman"/>
          <w:sz w:val="28"/>
          <w:szCs w:val="28"/>
        </w:rPr>
        <w:t xml:space="preserve"> вытяжной вентиляции.</w:t>
      </w:r>
    </w:p>
    <w:p w:rsidR="00257109" w:rsidRDefault="00257109" w:rsidP="00257109">
      <w:pPr>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Кроме </w:t>
      </w:r>
      <w:proofErr w:type="gramStart"/>
      <w:r>
        <w:rPr>
          <w:rFonts w:ascii="Times New Roman" w:hAnsi="Times New Roman" w:cs="Times New Roman"/>
          <w:sz w:val="28"/>
          <w:szCs w:val="28"/>
        </w:rPr>
        <w:t>вышеизложенного</w:t>
      </w:r>
      <w:proofErr w:type="gramEnd"/>
      <w:r>
        <w:rPr>
          <w:rFonts w:ascii="Times New Roman" w:hAnsi="Times New Roman" w:cs="Times New Roman"/>
          <w:sz w:val="28"/>
          <w:szCs w:val="28"/>
        </w:rPr>
        <w:t xml:space="preserve"> при нахождении на пищеблоке </w:t>
      </w:r>
      <w:r>
        <w:rPr>
          <w:rFonts w:ascii="Times New Roman" w:hAnsi="Times New Roman" w:cs="Times New Roman"/>
          <w:b/>
          <w:sz w:val="28"/>
          <w:szCs w:val="28"/>
        </w:rPr>
        <w:t>проверяется:</w:t>
      </w:r>
    </w:p>
    <w:p w:rsidR="00257109" w:rsidRDefault="00257109" w:rsidP="00206B83">
      <w:pPr>
        <w:pStyle w:val="a5"/>
        <w:numPr>
          <w:ilvl w:val="0"/>
          <w:numId w:val="64"/>
        </w:numPr>
        <w:spacing w:after="0"/>
        <w:jc w:val="both"/>
        <w:rPr>
          <w:rFonts w:ascii="Times New Roman" w:hAnsi="Times New Roman" w:cs="Times New Roman"/>
          <w:sz w:val="28"/>
          <w:szCs w:val="28"/>
        </w:rPr>
      </w:pPr>
      <w:r>
        <w:rPr>
          <w:rFonts w:ascii="Times New Roman" w:hAnsi="Times New Roman" w:cs="Times New Roman"/>
          <w:sz w:val="28"/>
          <w:szCs w:val="28"/>
        </w:rPr>
        <w:t>Наличие должностных инструкций.</w:t>
      </w:r>
    </w:p>
    <w:p w:rsidR="00257109" w:rsidRDefault="00257109" w:rsidP="00206B83">
      <w:pPr>
        <w:pStyle w:val="a5"/>
        <w:numPr>
          <w:ilvl w:val="0"/>
          <w:numId w:val="64"/>
        </w:numPr>
        <w:spacing w:after="0"/>
        <w:jc w:val="both"/>
        <w:rPr>
          <w:rFonts w:ascii="Times New Roman" w:hAnsi="Times New Roman" w:cs="Times New Roman"/>
          <w:sz w:val="28"/>
          <w:szCs w:val="28"/>
        </w:rPr>
      </w:pPr>
      <w:r>
        <w:rPr>
          <w:rFonts w:ascii="Times New Roman" w:hAnsi="Times New Roman" w:cs="Times New Roman"/>
          <w:sz w:val="28"/>
          <w:szCs w:val="28"/>
        </w:rPr>
        <w:t>Наличие инструкций по охране труда и пожарной безопасности.</w:t>
      </w:r>
    </w:p>
    <w:p w:rsidR="00257109" w:rsidRDefault="00257109" w:rsidP="00206B83">
      <w:pPr>
        <w:pStyle w:val="a5"/>
        <w:numPr>
          <w:ilvl w:val="0"/>
          <w:numId w:val="64"/>
        </w:numPr>
        <w:spacing w:after="0"/>
        <w:jc w:val="both"/>
        <w:rPr>
          <w:rFonts w:ascii="Times New Roman" w:hAnsi="Times New Roman" w:cs="Times New Roman"/>
          <w:sz w:val="28"/>
          <w:szCs w:val="28"/>
        </w:rPr>
      </w:pPr>
      <w:r>
        <w:rPr>
          <w:rFonts w:ascii="Times New Roman" w:hAnsi="Times New Roman" w:cs="Times New Roman"/>
          <w:sz w:val="28"/>
          <w:szCs w:val="28"/>
        </w:rPr>
        <w:t>Наличие журнала инструктажа по охране труда на рабочем месте.</w:t>
      </w:r>
    </w:p>
    <w:p w:rsidR="00257109" w:rsidRDefault="00257109" w:rsidP="00206B83">
      <w:pPr>
        <w:pStyle w:val="a5"/>
        <w:numPr>
          <w:ilvl w:val="0"/>
          <w:numId w:val="64"/>
        </w:numPr>
        <w:spacing w:after="0"/>
        <w:jc w:val="both"/>
        <w:rPr>
          <w:rFonts w:ascii="Times New Roman" w:hAnsi="Times New Roman" w:cs="Times New Roman"/>
          <w:sz w:val="28"/>
          <w:szCs w:val="28"/>
        </w:rPr>
      </w:pPr>
      <w:r>
        <w:rPr>
          <w:rFonts w:ascii="Times New Roman" w:hAnsi="Times New Roman" w:cs="Times New Roman"/>
          <w:sz w:val="28"/>
          <w:szCs w:val="28"/>
        </w:rPr>
        <w:t>Наличие плана эвакуации персонала в случае пожара.</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Журнал учета обучения персонала и проверки знаний на </w:t>
      </w:r>
      <w:r>
        <w:rPr>
          <w:rFonts w:ascii="Times New Roman" w:hAnsi="Times New Roman" w:cs="Times New Roman"/>
          <w:sz w:val="28"/>
          <w:szCs w:val="28"/>
          <w:lang w:val="en-US"/>
        </w:rPr>
        <w:t>I</w:t>
      </w:r>
      <w:r>
        <w:rPr>
          <w:rFonts w:ascii="Times New Roman" w:hAnsi="Times New Roman" w:cs="Times New Roman"/>
          <w:sz w:val="28"/>
          <w:szCs w:val="28"/>
        </w:rPr>
        <w:t xml:space="preserve"> группу по электробезопасности.</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w:t>
      </w:r>
      <w:proofErr w:type="spellStart"/>
      <w:r>
        <w:rPr>
          <w:rFonts w:ascii="Times New Roman" w:hAnsi="Times New Roman" w:cs="Times New Roman"/>
          <w:sz w:val="28"/>
          <w:szCs w:val="28"/>
        </w:rPr>
        <w:t>спецобуви</w:t>
      </w:r>
      <w:proofErr w:type="spellEnd"/>
      <w:r>
        <w:rPr>
          <w:rFonts w:ascii="Times New Roman" w:hAnsi="Times New Roman" w:cs="Times New Roman"/>
          <w:sz w:val="28"/>
          <w:szCs w:val="28"/>
        </w:rPr>
        <w:t xml:space="preserve"> и спецодежды, санитарной одежды и санитарной обуви и др. средств индивидуальной защиты.</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Сроки прохождения сотрудниками медицинских осмотров.</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журнала технического надзора за оборудованием и сроки записей (осмотр каждые 15 дней).</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ограждений на приводах машин.</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загрузочной воронки на картофелечистке.</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специальных крючков для съема и установки терочного диска картофелечистки, шнека из рабочей камеры мясорубки.</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предохранительного кольца на горловине мясорубки.</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предохранительного ограждения на загрузочной воронке, фаршемешалке (толкачей).</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освидетельствования теплового оборудования, работающего под давлением свыше 0,7 атм.</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ежегодной проверки манометров на оборудовании под давлением (варочные котлы, автоклавы и т.д.).</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технического освидетельствования лифтов, подъемников, установленных на пищеблоке.</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Протоколы проверки заземления.</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огнетушителей и их состояние.</w:t>
      </w:r>
    </w:p>
    <w:p w:rsidR="00257109" w:rsidRDefault="00257109" w:rsidP="00206B83">
      <w:pPr>
        <w:pStyle w:val="a5"/>
        <w:numPr>
          <w:ilvl w:val="0"/>
          <w:numId w:val="6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паспорта на вентиляционные установки (в него заносятся результаты периодических испытаний). Соблюдение графика (утв. приказом по организации) профилактического обслуживания системы вентиляции. Планово-предупредительный ремонт (годовой и месячный план </w:t>
      </w:r>
      <w:r>
        <w:rPr>
          <w:rFonts w:ascii="Times New Roman" w:hAnsi="Times New Roman" w:cs="Times New Roman"/>
          <w:sz w:val="28"/>
          <w:szCs w:val="28"/>
        </w:rPr>
        <w:lastRenderedPageBreak/>
        <w:t>осмотра и ремонта). Инструкция по эксплуатации вентиляционной установки.</w:t>
      </w:r>
    </w:p>
    <w:p w:rsidR="00257109" w:rsidRDefault="00257109" w:rsidP="00257109">
      <w:pPr>
        <w:spacing w:after="0"/>
        <w:jc w:val="both"/>
        <w:rPr>
          <w:rFonts w:ascii="Times New Roman" w:hAnsi="Times New Roman" w:cs="Times New Roman"/>
          <w:sz w:val="28"/>
          <w:szCs w:val="28"/>
        </w:rPr>
      </w:pPr>
    </w:p>
    <w:p w:rsidR="00257109" w:rsidRDefault="00257109" w:rsidP="00257109">
      <w:pPr>
        <w:spacing w:after="0"/>
        <w:rPr>
          <w:rFonts w:ascii="Times New Roman" w:hAnsi="Times New Roman" w:cs="Times New Roman"/>
          <w:b/>
          <w:sz w:val="28"/>
          <w:szCs w:val="28"/>
          <w:u w:val="single"/>
        </w:rPr>
      </w:pPr>
      <w:r>
        <w:rPr>
          <w:rFonts w:ascii="Times New Roman" w:hAnsi="Times New Roman" w:cs="Times New Roman"/>
          <w:b/>
          <w:sz w:val="28"/>
          <w:szCs w:val="28"/>
          <w:u w:val="single"/>
        </w:rPr>
        <w:t>22.ПРАЧЕЧНАЯ</w:t>
      </w:r>
    </w:p>
    <w:p w:rsidR="00257109" w:rsidRDefault="00257109" w:rsidP="00257109">
      <w:pPr>
        <w:spacing w:after="0"/>
        <w:rPr>
          <w:rFonts w:ascii="Times New Roman" w:hAnsi="Times New Roman" w:cs="Times New Roman"/>
          <w:b/>
          <w:sz w:val="28"/>
          <w:szCs w:val="28"/>
          <w:u w:val="single"/>
        </w:rPr>
      </w:pPr>
      <w:r>
        <w:rPr>
          <w:rFonts w:ascii="Times New Roman" w:hAnsi="Times New Roman" w:cs="Times New Roman"/>
          <w:b/>
          <w:sz w:val="28"/>
          <w:szCs w:val="28"/>
          <w:u w:val="single"/>
        </w:rPr>
        <w:t>(ПОТ РМ 013-2000)</w:t>
      </w:r>
    </w:p>
    <w:p w:rsidR="00257109" w:rsidRDefault="00257109" w:rsidP="00257109">
      <w:pPr>
        <w:spacing w:after="0"/>
        <w:rPr>
          <w:rFonts w:ascii="Times New Roman" w:hAnsi="Times New Roman" w:cs="Times New Roman"/>
          <w:b/>
          <w:sz w:val="28"/>
          <w:szCs w:val="28"/>
          <w:u w:val="single"/>
        </w:rPr>
      </w:pP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Основным документом являются Межотраслевые правила по охране труда при химической чистке, стирке. ПОТ РМ 013-2000, а также МУ 3.5.736-99. Технология обработки белья в медицинских учреждениях и Типовая инструкция по охране труда при работе в пищеблоках учреждений здравоохранения (утв. МЗ СССР 10.01.1986г.).</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прачечных должны быть предусмотрены помещения для приема и сортировки грязного белья, стиральный цех, сушильно-гладильный цех, помещения для разборки и хранения чистого белья, кладовая стиральных материалов и инвентаря, бытовые помещения.</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Производственные помещения должны быть обеспечены принудительной приточно-вытяжной вентиляцией.</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Механическое оборудования с электрическим приводом должно быть заземлено. Шины и провода защитного заземления должны быть доступны для осмотра и окрашены в черный цвет.</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все производственное оборудование должна быть техническая документация.</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Производственное оборудование должно отвечать требованиям безопасности,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в технической документации, в течение всего периода эксплуатации.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Движущиеся части производственного оборудования, являющиеся возможным источником </w:t>
      </w:r>
      <w:proofErr w:type="spellStart"/>
      <w:r>
        <w:rPr>
          <w:rFonts w:ascii="Times New Roman" w:hAnsi="Times New Roman" w:cs="Times New Roman"/>
          <w:sz w:val="28"/>
          <w:szCs w:val="28"/>
        </w:rPr>
        <w:t>травмоопасности</w:t>
      </w:r>
      <w:proofErr w:type="spellEnd"/>
      <w:r>
        <w:rPr>
          <w:rFonts w:ascii="Times New Roman" w:hAnsi="Times New Roman" w:cs="Times New Roman"/>
          <w:sz w:val="28"/>
          <w:szCs w:val="28"/>
        </w:rPr>
        <w:t>, должны быть ограждены.</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Дверцы, крышки стиральных машин и центрифуг, предназначенные для загрузки белья, должны иметь блокировки, обеспечивающие прекращение рабочего процесса при их открывании. Запуск при открытой дверце, крышке должен быть невозможен.</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Перед пуском производственного оборудования снятые защитные ограждения должны быть поставлены на место.</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Электропроводка, электрооборудование, осветительная аппаратура должны быть выполнены во </w:t>
      </w:r>
      <w:proofErr w:type="spellStart"/>
      <w:r>
        <w:rPr>
          <w:rFonts w:ascii="Times New Roman" w:hAnsi="Times New Roman" w:cs="Times New Roman"/>
          <w:sz w:val="28"/>
          <w:szCs w:val="28"/>
        </w:rPr>
        <w:t>влагопыленепроницаемом</w:t>
      </w:r>
      <w:proofErr w:type="spellEnd"/>
      <w:r>
        <w:rPr>
          <w:rFonts w:ascii="Times New Roman" w:hAnsi="Times New Roman" w:cs="Times New Roman"/>
          <w:sz w:val="28"/>
          <w:szCs w:val="28"/>
        </w:rPr>
        <w:t xml:space="preserve"> исполнении.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Персонал прачечных должен быть обучен, проинструктирован по охране труда и иметь </w:t>
      </w:r>
      <w:r>
        <w:rPr>
          <w:rFonts w:ascii="Times New Roman" w:hAnsi="Times New Roman" w:cs="Times New Roman"/>
          <w:sz w:val="28"/>
          <w:szCs w:val="28"/>
          <w:lang w:val="en-US"/>
        </w:rPr>
        <w:t>I</w:t>
      </w:r>
      <w:r>
        <w:rPr>
          <w:rFonts w:ascii="Times New Roman" w:hAnsi="Times New Roman" w:cs="Times New Roman"/>
          <w:sz w:val="28"/>
          <w:szCs w:val="28"/>
        </w:rPr>
        <w:t xml:space="preserve"> группу по электробезопасности.</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Прачечные должны иметь санитарно-бытовые помещения (гардеробные, умывальные, душевые и т.д.).</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Работники должны быть обеспечены 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 средствами индивидуальной защиты на производстве.</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рабочих с вредными условиями труда работника должны получить молоко по установленным нормам или другие равноценные пищевые продукты. По письменным заявлениям работников молоко или др. </w:t>
      </w:r>
      <w:r>
        <w:rPr>
          <w:rFonts w:ascii="Times New Roman" w:hAnsi="Times New Roman" w:cs="Times New Roman"/>
          <w:sz w:val="28"/>
          <w:szCs w:val="28"/>
        </w:rPr>
        <w:lastRenderedPageBreak/>
        <w:t>равноценные пищевые продукты могут быть заменены компенсационной выплатой, если это предусмотрено коллективным договором и (или) трудовым договором.</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посещении прачечной проверяется:</w:t>
      </w:r>
    </w:p>
    <w:p w:rsidR="00257109" w:rsidRDefault="00257109" w:rsidP="00206B83">
      <w:pPr>
        <w:pStyle w:val="a5"/>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Акт приемки прачечной в эксплуатацию;</w:t>
      </w:r>
    </w:p>
    <w:p w:rsidR="00257109" w:rsidRDefault="00257109" w:rsidP="00206B83">
      <w:pPr>
        <w:pStyle w:val="a5"/>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Паспорт на оборудование и наличие эксплуатационной документации;</w:t>
      </w:r>
    </w:p>
    <w:p w:rsidR="00257109" w:rsidRDefault="00257109" w:rsidP="00206B83">
      <w:pPr>
        <w:pStyle w:val="a5"/>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Журнал технического обслуживания с соответствующими записями;</w:t>
      </w:r>
    </w:p>
    <w:p w:rsidR="00257109" w:rsidRDefault="00257109" w:rsidP="00206B83">
      <w:pPr>
        <w:pStyle w:val="a5"/>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Должностные инструкции;</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безопасной эксплуатации оборудования прачечной (ежегодно);</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Подготовка персонала на </w:t>
      </w:r>
      <w:r>
        <w:rPr>
          <w:rFonts w:ascii="Times New Roman" w:hAnsi="Times New Roman" w:cs="Times New Roman"/>
          <w:sz w:val="28"/>
          <w:szCs w:val="28"/>
          <w:lang w:val="en-US"/>
        </w:rPr>
        <w:t>I</w:t>
      </w:r>
      <w:r>
        <w:rPr>
          <w:rFonts w:ascii="Times New Roman" w:hAnsi="Times New Roman" w:cs="Times New Roman"/>
          <w:sz w:val="28"/>
          <w:szCs w:val="28"/>
        </w:rPr>
        <w:t xml:space="preserve"> группу по электробезопасности. Кто, когда и по какой программе проходил;</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Приказ по учреждению об утверждении ответственного лица за безопасную эксплуатацию оборудования и лица, его замещающего, на период отпуска, болезни, учебы и т.д.;</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разрешения органов госнадзора на эксплуатацию сушильно-гладильной машины и паспорта на нее с отметками об исполнителях;</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графика планово-предупредительного ремонта оборудования и его выполнение;</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w:t>
      </w:r>
    </w:p>
    <w:p w:rsidR="00257109" w:rsidRDefault="00257109" w:rsidP="00206B83">
      <w:pPr>
        <w:pStyle w:val="a5"/>
        <w:numPr>
          <w:ilvl w:val="0"/>
          <w:numId w:val="66"/>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инструкций по охране труда при работе в прачечной, кем и когда они утверждены;</w:t>
      </w:r>
    </w:p>
    <w:p w:rsidR="00257109" w:rsidRDefault="00257109" w:rsidP="00206B83">
      <w:pPr>
        <w:pStyle w:val="a5"/>
        <w:numPr>
          <w:ilvl w:val="0"/>
          <w:numId w:val="66"/>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программы проведения инструктажа по охране труда на рабочем месте, кем и когда она утверждена;</w:t>
      </w:r>
    </w:p>
    <w:p w:rsidR="00257109" w:rsidRDefault="00257109" w:rsidP="00206B83">
      <w:pPr>
        <w:pStyle w:val="a5"/>
        <w:numPr>
          <w:ilvl w:val="0"/>
          <w:numId w:val="66"/>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журнала учета проведения инструктажей по охране труда (на рабочем месте, периодического, внеочередного);</w:t>
      </w:r>
    </w:p>
    <w:p w:rsidR="00257109" w:rsidRDefault="00257109" w:rsidP="00206B83">
      <w:pPr>
        <w:pStyle w:val="a5"/>
        <w:numPr>
          <w:ilvl w:val="0"/>
          <w:numId w:val="66"/>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инструкции по пожарной безопасности;</w:t>
      </w:r>
    </w:p>
    <w:p w:rsidR="00257109" w:rsidRDefault="00257109" w:rsidP="00206B83">
      <w:pPr>
        <w:pStyle w:val="a5"/>
        <w:numPr>
          <w:ilvl w:val="0"/>
          <w:numId w:val="66"/>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плана эвакуации персонала в случае пожара;</w:t>
      </w:r>
    </w:p>
    <w:p w:rsidR="00257109" w:rsidRDefault="00257109" w:rsidP="00206B83">
      <w:pPr>
        <w:pStyle w:val="a5"/>
        <w:numPr>
          <w:ilvl w:val="0"/>
          <w:numId w:val="66"/>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огнетушителей.</w:t>
      </w:r>
    </w:p>
    <w:p w:rsidR="00257109" w:rsidRDefault="00257109" w:rsidP="00206B83">
      <w:pPr>
        <w:pStyle w:val="a5"/>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Также проверяется наличие:</w:t>
      </w:r>
    </w:p>
    <w:p w:rsidR="00257109" w:rsidRDefault="00257109" w:rsidP="00206B83">
      <w:pPr>
        <w:pStyle w:val="a5"/>
        <w:numPr>
          <w:ilvl w:val="0"/>
          <w:numId w:val="67"/>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приточно-вытяжной вентиляции;</w:t>
      </w:r>
    </w:p>
    <w:p w:rsidR="00257109" w:rsidRDefault="00257109" w:rsidP="00206B83">
      <w:pPr>
        <w:pStyle w:val="a5"/>
        <w:numPr>
          <w:ilvl w:val="0"/>
          <w:numId w:val="67"/>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 xml:space="preserve">инструкции по эксплуатации </w:t>
      </w:r>
      <w:proofErr w:type="spellStart"/>
      <w:r>
        <w:rPr>
          <w:rFonts w:ascii="Times New Roman" w:hAnsi="Times New Roman" w:cs="Times New Roman"/>
          <w:sz w:val="28"/>
          <w:szCs w:val="28"/>
        </w:rPr>
        <w:t>вентсистем</w:t>
      </w:r>
      <w:proofErr w:type="spellEnd"/>
      <w:r>
        <w:rPr>
          <w:rFonts w:ascii="Times New Roman" w:hAnsi="Times New Roman" w:cs="Times New Roman"/>
          <w:sz w:val="28"/>
          <w:szCs w:val="28"/>
        </w:rPr>
        <w:t>;</w:t>
      </w:r>
    </w:p>
    <w:p w:rsidR="00257109" w:rsidRDefault="00257109" w:rsidP="00206B83">
      <w:pPr>
        <w:pStyle w:val="a5"/>
        <w:numPr>
          <w:ilvl w:val="0"/>
          <w:numId w:val="67"/>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заземления на оборудовании и протоколы проверки заземления.</w:t>
      </w:r>
    </w:p>
    <w:p w:rsidR="00257109" w:rsidRDefault="00257109" w:rsidP="00257109">
      <w:pPr>
        <w:spacing w:after="0"/>
        <w:ind w:firstLine="567"/>
        <w:jc w:val="both"/>
        <w:rPr>
          <w:rFonts w:ascii="Times New Roman" w:hAnsi="Times New Roman" w:cs="Times New Roman"/>
          <w:sz w:val="28"/>
          <w:szCs w:val="28"/>
        </w:rPr>
      </w:pPr>
      <w:r>
        <w:rPr>
          <w:rFonts w:ascii="Times New Roman" w:hAnsi="Times New Roman" w:cs="Times New Roman"/>
          <w:sz w:val="28"/>
          <w:szCs w:val="28"/>
        </w:rPr>
        <w:t>Обеспеченность работников:</w:t>
      </w:r>
    </w:p>
    <w:p w:rsidR="00257109" w:rsidRDefault="00257109" w:rsidP="00206B83">
      <w:pPr>
        <w:pStyle w:val="a5"/>
        <w:numPr>
          <w:ilvl w:val="0"/>
          <w:numId w:val="67"/>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санитарно-бытовыми помещениями;</w:t>
      </w:r>
    </w:p>
    <w:p w:rsidR="00257109" w:rsidRDefault="00257109" w:rsidP="00206B83">
      <w:pPr>
        <w:pStyle w:val="a5"/>
        <w:numPr>
          <w:ilvl w:val="0"/>
          <w:numId w:val="67"/>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 xml:space="preserve">спецодеждой, </w:t>
      </w:r>
      <w:proofErr w:type="spellStart"/>
      <w:r>
        <w:rPr>
          <w:rFonts w:ascii="Times New Roman" w:hAnsi="Times New Roman" w:cs="Times New Roman"/>
          <w:sz w:val="28"/>
          <w:szCs w:val="28"/>
        </w:rPr>
        <w:t>спецобувью</w:t>
      </w:r>
      <w:proofErr w:type="spellEnd"/>
      <w:r>
        <w:rPr>
          <w:rFonts w:ascii="Times New Roman" w:hAnsi="Times New Roman" w:cs="Times New Roman"/>
          <w:sz w:val="28"/>
          <w:szCs w:val="28"/>
        </w:rPr>
        <w:t xml:space="preserve"> и др. средствами индивидуальной защиты на производстве, а также</w:t>
      </w:r>
    </w:p>
    <w:p w:rsidR="00257109" w:rsidRPr="00C9223D" w:rsidRDefault="00257109" w:rsidP="00206B83">
      <w:pPr>
        <w:pStyle w:val="a5"/>
        <w:numPr>
          <w:ilvl w:val="0"/>
          <w:numId w:val="67"/>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хранения, стирки, сушки, ремонта и замены соответствующих средств индивидуальной защиты на производстве.</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Организация и проведение медицинских осмотров (обследований) при поступлении на работу и периодических. </w:t>
      </w:r>
      <w:r>
        <w:rPr>
          <w:rFonts w:ascii="Times New Roman" w:hAnsi="Times New Roman" w:cs="Times New Roman"/>
          <w:b/>
          <w:sz w:val="28"/>
          <w:szCs w:val="28"/>
        </w:rPr>
        <w:t xml:space="preserve">Они осуществляются за счет средств работодателя. </w:t>
      </w:r>
      <w:r>
        <w:rPr>
          <w:rFonts w:ascii="Times New Roman" w:hAnsi="Times New Roman" w:cs="Times New Roman"/>
          <w:sz w:val="28"/>
          <w:szCs w:val="28"/>
        </w:rPr>
        <w:t>Работник не несет расходов на их проведение.</w:t>
      </w:r>
    </w:p>
    <w:p w:rsidR="00257109" w:rsidRDefault="00257109" w:rsidP="00206B83">
      <w:pPr>
        <w:pStyle w:val="a5"/>
        <w:numPr>
          <w:ilvl w:val="0"/>
          <w:numId w:val="6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Наличие санитарных постов с аптечками, укомплектованными набором лекарственных средств и препаратов для оказания первой помощи.</w:t>
      </w:r>
    </w:p>
    <w:p w:rsidR="00257109" w:rsidRDefault="00257109" w:rsidP="00257109">
      <w:pPr>
        <w:spacing w:after="0"/>
        <w:jc w:val="both"/>
        <w:rPr>
          <w:rFonts w:ascii="Times New Roman" w:hAnsi="Times New Roman" w:cs="Times New Roman"/>
          <w:sz w:val="28"/>
          <w:szCs w:val="28"/>
        </w:rPr>
      </w:pPr>
    </w:p>
    <w:p w:rsidR="007D57AE" w:rsidRDefault="007D57AE" w:rsidP="001326D4"/>
    <w:p w:rsidR="00257109" w:rsidRDefault="00257109" w:rsidP="00206B83">
      <w:pPr>
        <w:pStyle w:val="a5"/>
        <w:numPr>
          <w:ilvl w:val="0"/>
          <w:numId w:val="68"/>
        </w:numPr>
        <w:spacing w:after="0"/>
        <w:jc w:val="center"/>
        <w:rPr>
          <w:rFonts w:ascii="Times New Roman" w:hAnsi="Times New Roman" w:cs="Times New Roman"/>
          <w:b/>
          <w:sz w:val="28"/>
          <w:szCs w:val="28"/>
        </w:rPr>
      </w:pPr>
      <w:r>
        <w:rPr>
          <w:rFonts w:ascii="Times New Roman" w:hAnsi="Times New Roman" w:cs="Times New Roman"/>
          <w:b/>
          <w:sz w:val="28"/>
          <w:szCs w:val="28"/>
        </w:rPr>
        <w:t>При проверке соблюдения требований охраны труда при работе на металлорежущих станках проверяется наличие:</w:t>
      </w:r>
    </w:p>
    <w:p w:rsidR="00257109" w:rsidRDefault="00257109" w:rsidP="00257109">
      <w:pPr>
        <w:spacing w:after="0"/>
        <w:rPr>
          <w:rFonts w:ascii="Times New Roman" w:hAnsi="Times New Roman" w:cs="Times New Roman"/>
          <w:b/>
          <w:sz w:val="28"/>
          <w:szCs w:val="28"/>
        </w:rPr>
      </w:pPr>
    </w:p>
    <w:p w:rsidR="00257109" w:rsidRDefault="00257109" w:rsidP="00206B83">
      <w:pPr>
        <w:pStyle w:val="a5"/>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паспорта на станок;</w:t>
      </w:r>
    </w:p>
    <w:p w:rsidR="00257109" w:rsidRDefault="00257109" w:rsidP="00206B83">
      <w:pPr>
        <w:pStyle w:val="a5"/>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технической документации по эксплуатации;</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приточно-вытяжной вентиляции в помещении, а в необходимых случаях и местных отсосов;</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местного освещения на станках;</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заземления и его проверки;</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деревянной  решетки (трапа) у станка под ногами;</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инструмента для уборки станка (крючок, щетка);</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таблички, с указанием лица, ответственного за эксплуатацию станка;</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инструкций по охране труда;</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средств индивидуальной защиты;</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защитных кожухов у станков и блокировочных устройств.</w:t>
      </w:r>
    </w:p>
    <w:p w:rsidR="00257109" w:rsidRPr="006D4C91" w:rsidRDefault="00257109" w:rsidP="00257109">
      <w:pPr>
        <w:spacing w:after="0"/>
        <w:ind w:firstLine="567"/>
        <w:jc w:val="both"/>
        <w:rPr>
          <w:rFonts w:ascii="Times New Roman" w:hAnsi="Times New Roman" w:cs="Times New Roman"/>
          <w:b/>
          <w:sz w:val="28"/>
          <w:szCs w:val="28"/>
        </w:rPr>
      </w:pPr>
      <w:r w:rsidRPr="006D4C91">
        <w:rPr>
          <w:rFonts w:ascii="Times New Roman" w:hAnsi="Times New Roman" w:cs="Times New Roman"/>
          <w:b/>
          <w:sz w:val="28"/>
          <w:szCs w:val="28"/>
        </w:rPr>
        <w:t>У заточных (наждачных) станков проверяется наличие:</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маркировки на кругах об их испытании (также должен быть у кладовщика журнал учета испытания наждачных (шлифовальных) кругов);</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подручников передвижных на станке (при обработке кругами изделий, удерживаемых руками);</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защитных экранов со смотровыми окнами (шлифовальные и заточные станки, при работе на которых шлифуемое, обрабатываемое изделие удерживается руками);</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блокировочного устройства, исключающего работу при подъеме защитного экрана;</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местных отсасывающих устройств вытяжной вентиляции у мест обработки изделий;</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заземления станка;</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инструкции по охране труда;</w:t>
      </w:r>
    </w:p>
    <w:p w:rsidR="00257109" w:rsidRDefault="00257109" w:rsidP="00206B83">
      <w:pPr>
        <w:pStyle w:val="a5"/>
        <w:numPr>
          <w:ilvl w:val="0"/>
          <w:numId w:val="69"/>
        </w:numPr>
        <w:spacing w:after="0"/>
        <w:ind w:left="0" w:firstLine="927"/>
        <w:jc w:val="both"/>
        <w:rPr>
          <w:rFonts w:ascii="Times New Roman" w:hAnsi="Times New Roman" w:cs="Times New Roman"/>
          <w:sz w:val="28"/>
          <w:szCs w:val="28"/>
        </w:rPr>
      </w:pPr>
      <w:r>
        <w:rPr>
          <w:rFonts w:ascii="Times New Roman" w:hAnsi="Times New Roman" w:cs="Times New Roman"/>
          <w:sz w:val="28"/>
          <w:szCs w:val="28"/>
        </w:rPr>
        <w:t>таблички, с указанием лица, ответственного за эксплуатацию станка.</w:t>
      </w:r>
    </w:p>
    <w:p w:rsidR="00257109" w:rsidRDefault="00257109" w:rsidP="00257109">
      <w:pPr>
        <w:pStyle w:val="a5"/>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Рекомендуемый перечень вопросов для проверки может быть дополнен или изменен.</w:t>
      </w:r>
    </w:p>
    <w:p w:rsidR="00257109" w:rsidRDefault="00257109" w:rsidP="001326D4"/>
    <w:p w:rsidR="00396854" w:rsidRDefault="00396854" w:rsidP="001326D4">
      <w:pPr>
        <w:rPr>
          <w:sz w:val="28"/>
          <w:szCs w:val="28"/>
        </w:rPr>
      </w:pPr>
    </w:p>
    <w:p w:rsidR="00B93AE4" w:rsidRDefault="00B93AE4" w:rsidP="001326D4">
      <w:pPr>
        <w:rPr>
          <w:sz w:val="28"/>
          <w:szCs w:val="28"/>
        </w:rPr>
      </w:pPr>
      <w:r w:rsidRPr="00B93AE4">
        <w:rPr>
          <w:sz w:val="28"/>
          <w:szCs w:val="28"/>
        </w:rPr>
        <w:object w:dxaOrig="9355" w:dyaOrig="14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5.5pt" o:ole="">
            <v:imagedata r:id="rId6" o:title=""/>
          </v:shape>
          <o:OLEObject Type="Embed" ProgID="Word.Document.8" ShapeID="_x0000_i1025" DrawAspect="Content" ObjectID="_1419859957" r:id="rId7">
            <o:FieldCodes>\s</o:FieldCodes>
          </o:OLEObject>
        </w:object>
      </w:r>
    </w:p>
    <w:p w:rsidR="00B93AE4" w:rsidRDefault="00B93AE4" w:rsidP="001326D4">
      <w:pPr>
        <w:rPr>
          <w:sz w:val="28"/>
          <w:szCs w:val="28"/>
        </w:rPr>
      </w:pPr>
    </w:p>
    <w:p w:rsidR="00B93AE4" w:rsidRPr="000C1320" w:rsidRDefault="00B93AE4" w:rsidP="001326D4">
      <w:pPr>
        <w:rPr>
          <w:sz w:val="28"/>
          <w:szCs w:val="28"/>
        </w:rPr>
      </w:pPr>
    </w:p>
    <w:p w:rsidR="00257109" w:rsidRPr="00257109" w:rsidRDefault="00257109" w:rsidP="00257109">
      <w:pPr>
        <w:spacing w:after="0" w:line="240" w:lineRule="auto"/>
        <w:ind w:firstLine="540"/>
        <w:rPr>
          <w:rFonts w:ascii="Times New Roman" w:eastAsia="Times New Roman" w:hAnsi="Times New Roman" w:cs="Times New Roman"/>
          <w:b/>
          <w:sz w:val="28"/>
          <w:szCs w:val="28"/>
          <w:lang w:eastAsia="ru-RU"/>
        </w:rPr>
      </w:pPr>
      <w:r w:rsidRPr="00257109">
        <w:rPr>
          <w:rFonts w:ascii="Times New Roman" w:eastAsia="Times New Roman" w:hAnsi="Times New Roman" w:cs="Times New Roman"/>
          <w:b/>
          <w:sz w:val="28"/>
          <w:szCs w:val="28"/>
          <w:lang w:eastAsia="ru-RU"/>
        </w:rPr>
        <w:t>Профсоюзный контроль в образовательных учреждениях</w:t>
      </w:r>
    </w:p>
    <w:p w:rsidR="00257109" w:rsidRPr="00257109" w:rsidRDefault="00257109" w:rsidP="00257109">
      <w:pPr>
        <w:spacing w:after="0" w:line="240" w:lineRule="auto"/>
        <w:ind w:firstLine="540"/>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Перечень основных вопросов для проведения обследования</w:t>
      </w:r>
    </w:p>
    <w:p w:rsidR="00257109" w:rsidRPr="00257109" w:rsidRDefault="00257109" w:rsidP="00257109">
      <w:pPr>
        <w:spacing w:after="0" w:line="240" w:lineRule="auto"/>
        <w:ind w:firstLine="540"/>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образовательного учреждения</w:t>
      </w:r>
      <w:r w:rsidR="00206B83">
        <w:rPr>
          <w:rFonts w:ascii="Times New Roman" w:eastAsia="Times New Roman" w:hAnsi="Times New Roman" w:cs="Times New Roman"/>
          <w:b/>
          <w:sz w:val="24"/>
          <w:szCs w:val="24"/>
          <w:lang w:eastAsia="ru-RU"/>
        </w:rPr>
        <w:t xml:space="preserve"> (Вологодская область)</w:t>
      </w:r>
    </w:p>
    <w:p w:rsidR="00257109" w:rsidRPr="00257109" w:rsidRDefault="00257109" w:rsidP="00257109">
      <w:pPr>
        <w:spacing w:after="0" w:line="240" w:lineRule="auto"/>
        <w:ind w:firstLine="540"/>
        <w:jc w:val="both"/>
        <w:rPr>
          <w:rFonts w:ascii="Times New Roman" w:eastAsia="Times New Roman" w:hAnsi="Times New Roman" w:cs="Times New Roman"/>
          <w:b/>
          <w:sz w:val="20"/>
          <w:szCs w:val="20"/>
          <w:lang w:eastAsia="ru-RU"/>
        </w:rPr>
      </w:pP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
          <w:sz w:val="20"/>
          <w:szCs w:val="20"/>
          <w:lang w:eastAsia="ru-RU"/>
        </w:rPr>
        <w:t xml:space="preserve">    </w:t>
      </w:r>
      <w:proofErr w:type="gramStart"/>
      <w:r w:rsidRPr="00257109">
        <w:rPr>
          <w:rFonts w:ascii="Times New Roman" w:eastAsia="Times New Roman" w:hAnsi="Times New Roman" w:cs="Times New Roman"/>
          <w:bCs/>
          <w:sz w:val="20"/>
          <w:szCs w:val="20"/>
          <w:lang w:eastAsia="ru-RU"/>
        </w:rPr>
        <w:t xml:space="preserve">Одной из важнейших функций контроля за состоянием охраны труда является проверка состояния условий труда работающих, выявление отклонений от требований законодательства о труде, правил и норм охраны труда, выполнения организационно-распорядительных документов имеющихся в учреждении, наличие которых предусмотрено соответствующими постановлениями бывшего Минтруда России и настоящего </w:t>
      </w:r>
      <w:proofErr w:type="spellStart"/>
      <w:r w:rsidRPr="00257109">
        <w:rPr>
          <w:rFonts w:ascii="Times New Roman" w:eastAsia="Times New Roman" w:hAnsi="Times New Roman" w:cs="Times New Roman"/>
          <w:bCs/>
          <w:sz w:val="20"/>
          <w:szCs w:val="20"/>
          <w:lang w:eastAsia="ru-RU"/>
        </w:rPr>
        <w:t>Минздравсоцразвития</w:t>
      </w:r>
      <w:proofErr w:type="spellEnd"/>
      <w:r w:rsidRPr="00257109">
        <w:rPr>
          <w:rFonts w:ascii="Times New Roman" w:eastAsia="Times New Roman" w:hAnsi="Times New Roman" w:cs="Times New Roman"/>
          <w:bCs/>
          <w:sz w:val="20"/>
          <w:szCs w:val="20"/>
          <w:lang w:eastAsia="ru-RU"/>
        </w:rPr>
        <w:t xml:space="preserve"> России, его федеральных служб и агентств, а также других организаций надзора и контроля.</w:t>
      </w:r>
      <w:proofErr w:type="gramEnd"/>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При проверке изучаются обстоятельства и причины, приведшие к несчастным случаям на производстве, принимаемые администрацией меры по предупреждению несчастных случаев.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При проверке изучаются: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1.Количество </w:t>
      </w:r>
      <w:proofErr w:type="gramStart"/>
      <w:r w:rsidRPr="00257109">
        <w:rPr>
          <w:rFonts w:ascii="Times New Roman" w:eastAsia="Times New Roman" w:hAnsi="Times New Roman" w:cs="Times New Roman"/>
          <w:bCs/>
          <w:sz w:val="20"/>
          <w:szCs w:val="20"/>
          <w:lang w:eastAsia="ru-RU"/>
        </w:rPr>
        <w:t>работающих</w:t>
      </w:r>
      <w:proofErr w:type="gramEnd"/>
      <w:r w:rsidRPr="00257109">
        <w:rPr>
          <w:rFonts w:ascii="Times New Roman" w:eastAsia="Times New Roman" w:hAnsi="Times New Roman" w:cs="Times New Roman"/>
          <w:bCs/>
          <w:sz w:val="20"/>
          <w:szCs w:val="20"/>
          <w:lang w:eastAsia="ru-RU"/>
        </w:rPr>
        <w:t xml:space="preserve"> в учреждении,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из них женщин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членов профсоюза</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 Наличие Правил внутреннего трудового распорядка, когда </w:t>
      </w:r>
      <w:proofErr w:type="gramStart"/>
      <w:r w:rsidRPr="00257109">
        <w:rPr>
          <w:rFonts w:ascii="Times New Roman" w:eastAsia="Times New Roman" w:hAnsi="Times New Roman" w:cs="Times New Roman"/>
          <w:bCs/>
          <w:sz w:val="20"/>
          <w:szCs w:val="20"/>
          <w:lang w:eastAsia="ru-RU"/>
        </w:rPr>
        <w:t>утверждены</w:t>
      </w:r>
      <w:proofErr w:type="gramEnd"/>
      <w:r w:rsidRPr="00257109">
        <w:rPr>
          <w:rFonts w:ascii="Times New Roman" w:eastAsia="Times New Roman" w:hAnsi="Times New Roman" w:cs="Times New Roman"/>
          <w:bCs/>
          <w:sz w:val="20"/>
          <w:szCs w:val="20"/>
          <w:lang w:eastAsia="ru-RU"/>
        </w:rPr>
        <w:t>,  имеется ли раздел «</w:t>
      </w:r>
      <w:proofErr w:type="spellStart"/>
      <w:r w:rsidRPr="00257109">
        <w:rPr>
          <w:rFonts w:ascii="Times New Roman" w:eastAsia="Times New Roman" w:hAnsi="Times New Roman" w:cs="Times New Roman"/>
          <w:bCs/>
          <w:sz w:val="20"/>
          <w:szCs w:val="20"/>
          <w:lang w:eastAsia="ru-RU"/>
        </w:rPr>
        <w:t>орана</w:t>
      </w:r>
      <w:proofErr w:type="spellEnd"/>
      <w:r w:rsidRPr="00257109">
        <w:rPr>
          <w:rFonts w:ascii="Times New Roman" w:eastAsia="Times New Roman" w:hAnsi="Times New Roman" w:cs="Times New Roman"/>
          <w:bCs/>
          <w:sz w:val="20"/>
          <w:szCs w:val="20"/>
          <w:lang w:eastAsia="ru-RU"/>
        </w:rPr>
        <w:t xml:space="preserve"> труда», «Рабочее время и время отдыха».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 Наличие коллективного договора, когда принят, срок действия. Реализация раздела «Охрана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4. Наличие соглашений по охране труда, которые должны приниматься ежегодно на календарный, финансовый год. Выполнение соглашения. Назвать мероприятия, которые не выполняются, и указать причины их невыполнения.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5.Наличие комитета (комиссии) по охране труда и планов ее работы. Изучить данные  о его (ее) работе.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6.Наличие положения об организации работы по охране труда в учреждении.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7. Наличие Положения о службе охраны труда, учитывающего специфику организационно-правовой формы. Его выполнение.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8. Наличие Положения об организации обучения и проверки знаний по охране труда у работников учреждения. Анализ его выполнения.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9. Наличие приказа о назначении лица, ответственного за организацию и осуществление контроля по вопросам охраны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10. Наличие приказа об утверждении обязанностей руководителей подразделений и служб, а также работников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11. Наличие приказов о назначении ответственных лиц </w:t>
      </w:r>
      <w:proofErr w:type="gramStart"/>
      <w:r w:rsidRPr="00257109">
        <w:rPr>
          <w:rFonts w:ascii="Times New Roman" w:eastAsia="Times New Roman" w:hAnsi="Times New Roman" w:cs="Times New Roman"/>
          <w:bCs/>
          <w:sz w:val="20"/>
          <w:szCs w:val="20"/>
          <w:lang w:eastAsia="ru-RU"/>
        </w:rPr>
        <w:t>за</w:t>
      </w:r>
      <w:proofErr w:type="gramEnd"/>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-электрохозяйство и лица его замещающего;</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-организацию технического надзора за безопасной эксплуатацией объектов подконтрольных органам Государственного надзора (лифтовое хозяйство, грузоподъемники, краны, сосуды, работающие под давлением (автоклавы, барокамеры), паровые котлы, трубопроводы пара и горячей воды, водогрейные котлы, баллоны со сжатыми газами;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-организацию работ по техническому обслуживанию и ремонту лифтов;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-исправное состояние и безопасное действие сосудов работающих под давлением (автоклавы, баллоны со сжатыми газами, котлы);</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техническое состояние и безопасную эксплуатацию зданий и сооружений;</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вентиляционную систему;</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противопожарную безопасность;</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безопасное хранение и применение сильнодействующих, ядовитых веществ, взрывоопасных и опасных веществ;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электрогазосварочные работы;</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эксплуатацию технологического оборудования пищеблока;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эксплуатацию технологического оборудования прачечных;</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 за работы,  выполняемые в колодцах;</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-за погрузочно-разгрузочные работы.</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12. Наличие приказа, согласованного с профкомом об утверждении Перечня работ и профессий повышенной опасности, к которым предъявляются дополнительные требования безопасности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13. Наличие приказа об утверждении Перечня должностей (профессий) и видов работ, на которые должны быть разработаны инструкции по охране труда с указанием лиц ответственных за их составление.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lastRenderedPageBreak/>
        <w:t xml:space="preserve">  14. Наличие должностных инструкций на работников учреждения согласно штатному расписанию.</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15. Наличие инструкций по охране труда для каждой должности и профессии работников согласно штатному расписанию, а также на отдельные виды работ.</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16.Наличие приказа руководителя об утверждении  Положения о трехступенчатом контроле по вопросам охраны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17.Наличие приказов и распоряжений, касающихся вопросов охраны труда по результатам трехступенчатого контроля.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18. Наличие Списка должностей работников, имеющих право на дополнительный отпуск за вредные, опасные условия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19. Наличие Списка работников, имеющих право на получение бесплатного молока при работе с вредными условиями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20. Наличие программы вводного инструктажа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21. Наличие журнала регистрации вводного инструктажа и журнала инструктажей на рабочем месте (первичного, повторного, внепланового и целевого).</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22. Наличие журнала регистрации несчастных случаев на производстве: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-сделать анализ производственного травматизма по причинам  и травмирующим факторам (использовать акты по форме Н-1  и материалы расследования несчастных случаев);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-показать в расследовании, каких несчастных случаев принимали участие уполномоченные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-описать действия работодателя по снижению производственного травматизма (какие приказы и распоряжения издавались и по каким вопросам, финансирование принимаемых мероприятий, наказание виновных лиц в происшедших несчастных случаях на производстве и т.п.)</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23.Наличие документации по электрохозяйству (паспорт с описью основного электрооборудования, общие схемы электроснабжения, инструкции для персонала обслуживающего электроустановки, журналы проверки знаний, акты и протоколы проверок заземляющих устройств и сопротивления изоляции электропроводки). Наличие Списка должностей и профессий, которые должны иметь соответствующую группу допуска по электрической безопасности. Выполнение правил ПТЭЭП, ПТБ ЭЭП, ПУЭ.</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24.Наличие инструкций по оказанию первой медицинской помощи пострадавшим в результате несчастных случаев на производстве; Организация санитарных постов с аптечками и препаратами для оказания первой медицинской помощи.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25Наличие памяток, плакатов по технике безопасности, уголка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26.Наличие документации по пожарной безопасности.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25.Анализ созданных за последние два-три года приказов (распоряжений)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26.Анализ выполнения предписаний органов надзора и контроля по устранению выявленных нарушений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27.Характеристика материально-технической базы учреждения:</w:t>
      </w:r>
    </w:p>
    <w:p w:rsidR="00257109" w:rsidRPr="00257109" w:rsidRDefault="00257109" w:rsidP="00257109">
      <w:pPr>
        <w:spacing w:after="0" w:line="240" w:lineRule="auto"/>
        <w:ind w:firstLine="720"/>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       -сроки постройки зданий и сооружений, их ремонтов (текущего и капитального) </w:t>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sym w:font="Symbol" w:char="F05F"/>
      </w:r>
      <w:r w:rsidRPr="00257109">
        <w:rPr>
          <w:rFonts w:ascii="Times New Roman" w:eastAsia="Times New Roman" w:hAnsi="Times New Roman" w:cs="Times New Roman"/>
          <w:sz w:val="20"/>
          <w:szCs w:val="20"/>
          <w:lang w:eastAsia="ru-RU"/>
        </w:rPr>
        <w:t xml:space="preserve"> </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-количество зданий требующих капитального ремонта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и находящихся  в аварийном состоянии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Описать работу администрации по приведению зданий и сооружений  в соответствие с требованиями строительных норм и правил (СНиП).</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28. Наличие и состояние эксплуатируемого оборудования (учебное, технологическое и др.). Указать сроки установки, проведение ремонтов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29. Количество оборудования требующего капитального ремонта</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вывода из эксплуатации, как находящегося в аварийном состоянии (просрочены сроки эксплуатации и т.п.).</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30. Затраты на вновь устанавливаемое учебное оборудование (дать данные за последние 2-3 года</w:t>
      </w:r>
      <w:proofErr w:type="gramStart"/>
      <w:r w:rsidRPr="00257109">
        <w:rPr>
          <w:rFonts w:ascii="Times New Roman" w:eastAsia="Times New Roman" w:hAnsi="Times New Roman" w:cs="Times New Roman"/>
          <w:bCs/>
          <w:sz w:val="20"/>
          <w:szCs w:val="20"/>
          <w:lang w:eastAsia="ru-RU"/>
        </w:rPr>
        <w:t>)Н</w:t>
      </w:r>
      <w:proofErr w:type="gramEnd"/>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31. Указать - что приобреталось и где установлено. Как это сказалось на улучшении условий и охраны труда работающих?</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32. Описать выполнение планов планово-предупредительного ремонта оборудования. Затраты на ремонт оборудования.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33.Объем планируемых затрат на мероприятия по улучшению условий и охраны труда</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тыс. рублей и их освоение. Указать основные мероприятия и затраты на них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34. Количество уполномоченных (доверенных) лиц по охране труда</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Планирование работы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w:t>
      </w:r>
      <w:r w:rsidRPr="00257109">
        <w:rPr>
          <w:rFonts w:ascii="Times New Roman" w:eastAsia="Times New Roman" w:hAnsi="Times New Roman" w:cs="Times New Roman"/>
          <w:bCs/>
          <w:sz w:val="20"/>
          <w:szCs w:val="20"/>
          <w:lang w:eastAsia="ru-RU"/>
        </w:rPr>
        <w:tab/>
      </w:r>
      <w:r w:rsidRPr="00257109">
        <w:rPr>
          <w:rFonts w:ascii="Times New Roman" w:eastAsia="Times New Roman" w:hAnsi="Times New Roman" w:cs="Times New Roman"/>
          <w:bCs/>
          <w:sz w:val="20"/>
          <w:szCs w:val="20"/>
          <w:lang w:eastAsia="ru-RU"/>
        </w:rPr>
        <w:tab/>
        <w:t>(на месяц, квартал, полугодие)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Анализ выполнения плана за проверяемый период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35. Участие уполномоченных (доверенных) лиц по охране труда в работе комитета (комиссии) по охране труда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36. Работа профсоюзного комитета по улучшению условий и охраны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1).вопросы охраны труда, включаемые в план работы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lastRenderedPageBreak/>
        <w:t xml:space="preserve">       2).вопросы, рассмотренные на заседаниях и принятые меры по их реализации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3).имеющиеся трудности в реализации плана работы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4).работа с уполномоченными (доверенными) лицами по охране труда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5).организация и проведение конкурсов уполномоченных (доверенных) лиц по охране труда, месячники и дни  по охране труда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6).меры намечаемые профкомом для активизации общественного </w:t>
      </w:r>
      <w:proofErr w:type="gramStart"/>
      <w:r w:rsidRPr="00257109">
        <w:rPr>
          <w:rFonts w:ascii="Times New Roman" w:eastAsia="Times New Roman" w:hAnsi="Times New Roman" w:cs="Times New Roman"/>
          <w:bCs/>
          <w:sz w:val="20"/>
          <w:szCs w:val="20"/>
          <w:lang w:eastAsia="ru-RU"/>
        </w:rPr>
        <w:t>контроля за</w:t>
      </w:r>
      <w:proofErr w:type="gramEnd"/>
      <w:r w:rsidRPr="00257109">
        <w:rPr>
          <w:rFonts w:ascii="Times New Roman" w:eastAsia="Times New Roman" w:hAnsi="Times New Roman" w:cs="Times New Roman"/>
          <w:bCs/>
          <w:sz w:val="20"/>
          <w:szCs w:val="20"/>
          <w:lang w:eastAsia="ru-RU"/>
        </w:rPr>
        <w:t xml:space="preserve"> состоянием условий и охраны труда в учреждении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 xml:space="preserve"> </w:t>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sym w:font="Symbol" w:char="F05F"/>
      </w:r>
      <w:r w:rsidRPr="00257109">
        <w:rPr>
          <w:rFonts w:ascii="Times New Roman" w:eastAsia="Times New Roman" w:hAnsi="Times New Roman" w:cs="Times New Roman"/>
          <w:bCs/>
          <w:sz w:val="20"/>
          <w:szCs w:val="20"/>
          <w:lang w:eastAsia="ru-RU"/>
        </w:rPr>
        <w:t>;</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7).Предложения по дальнейшему улучшению организации работы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keepNext/>
        <w:spacing w:after="0" w:line="240" w:lineRule="auto"/>
        <w:ind w:right="-766"/>
        <w:outlineLvl w:val="1"/>
        <w:rPr>
          <w:rFonts w:ascii="Times New Roman" w:eastAsia="Times New Roman" w:hAnsi="Times New Roman" w:cs="Times New Roman"/>
          <w:b/>
          <w:bCs/>
          <w:sz w:val="20"/>
          <w:szCs w:val="20"/>
          <w:lang w:eastAsia="ru-RU"/>
        </w:rPr>
      </w:pPr>
      <w:r w:rsidRPr="00257109">
        <w:rPr>
          <w:rFonts w:ascii="Times New Roman" w:eastAsia="Times New Roman" w:hAnsi="Times New Roman" w:cs="Times New Roman"/>
          <w:b/>
          <w:bCs/>
          <w:sz w:val="20"/>
          <w:szCs w:val="20"/>
          <w:lang w:eastAsia="ru-RU"/>
        </w:rPr>
        <w:t xml:space="preserve">Примерный план </w:t>
      </w:r>
    </w:p>
    <w:p w:rsidR="00257109" w:rsidRPr="00257109" w:rsidRDefault="00257109" w:rsidP="00257109">
      <w:pPr>
        <w:keepNext/>
        <w:spacing w:after="0" w:line="240" w:lineRule="auto"/>
        <w:ind w:right="-766"/>
        <w:outlineLvl w:val="1"/>
        <w:rPr>
          <w:rFonts w:ascii="Times New Roman" w:eastAsia="Times New Roman" w:hAnsi="Times New Roman" w:cs="Times New Roman"/>
          <w:sz w:val="20"/>
          <w:szCs w:val="20"/>
          <w:lang w:eastAsia="ru-RU"/>
        </w:rPr>
      </w:pPr>
      <w:r w:rsidRPr="00257109">
        <w:rPr>
          <w:rFonts w:ascii="Times New Roman" w:eastAsia="Times New Roman" w:hAnsi="Times New Roman" w:cs="Times New Roman"/>
          <w:b/>
          <w:bCs/>
          <w:sz w:val="20"/>
          <w:szCs w:val="20"/>
          <w:lang w:eastAsia="ru-RU"/>
        </w:rPr>
        <w:t>комплексного обследования учреждения</w:t>
      </w:r>
    </w:p>
    <w:p w:rsidR="00257109" w:rsidRPr="00257109" w:rsidRDefault="00257109" w:rsidP="00257109">
      <w:pPr>
        <w:spacing w:after="0" w:line="240" w:lineRule="auto"/>
        <w:ind w:firstLine="540"/>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
          <w:sz w:val="20"/>
          <w:szCs w:val="20"/>
          <w:lang w:eastAsia="ru-RU"/>
        </w:rPr>
        <w:t>(</w:t>
      </w:r>
      <w:r w:rsidRPr="00257109">
        <w:rPr>
          <w:rFonts w:ascii="Times New Roman" w:eastAsia="Times New Roman" w:hAnsi="Times New Roman" w:cs="Times New Roman"/>
          <w:bCs/>
          <w:sz w:val="20"/>
          <w:szCs w:val="20"/>
          <w:lang w:eastAsia="ru-RU"/>
        </w:rPr>
        <w:t>Рекомендуемое)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bCs/>
          <w:sz w:val="20"/>
          <w:szCs w:val="20"/>
          <w:lang w:eastAsia="ru-RU"/>
        </w:rPr>
        <w:t>1.Состояние травматизма и заболеваемости.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Соблюдение Положения об особенностях расследования и учете несчастных случаев на  производстве в отдельных отраслях и организациях и </w:t>
      </w:r>
      <w:proofErr w:type="spellStart"/>
      <w:r w:rsidRPr="00257109">
        <w:rPr>
          <w:rFonts w:ascii="Times New Roman" w:eastAsia="Times New Roman" w:hAnsi="Times New Roman" w:cs="Times New Roman"/>
          <w:bCs/>
          <w:sz w:val="20"/>
          <w:szCs w:val="20"/>
          <w:lang w:eastAsia="ru-RU"/>
        </w:rPr>
        <w:t>ст.ст</w:t>
      </w:r>
      <w:proofErr w:type="spellEnd"/>
      <w:r w:rsidRPr="00257109">
        <w:rPr>
          <w:rFonts w:ascii="Times New Roman" w:eastAsia="Times New Roman" w:hAnsi="Times New Roman" w:cs="Times New Roman"/>
          <w:bCs/>
          <w:sz w:val="20"/>
          <w:szCs w:val="20"/>
          <w:lang w:eastAsia="ru-RU"/>
        </w:rPr>
        <w:t>. 227-231 Трудового кодекса  РФ.</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2.Выполнение соглашения по охране труда и раздела коллективного договора   «улучшение условий и охраны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 Состояние учебного оборудования, защитных устройств, сигнализации и блокировок  безопасности.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4. Состояние столового технологического оборудования, котлов и сосудов работающих под давлением, вентиляционных установок, грузоподъемных механизмов.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5. Состояние зданий и сооружений. Содержание территории учреждения образования, пешеходных дорожек, проходов и проездов.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6.Организация работы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7. Эффективность работы систем вентиляции и кондиционирования. Организация обслуживания вентиляционных установок. </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8. Обеспеченность учреждения образования санитарно-бытовыми помещениями и устройствами. Их состояние.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9. Безопасность хранения, транспортирования и применения легк</w:t>
      </w:r>
      <w:proofErr w:type="gramStart"/>
      <w:r w:rsidRPr="00257109">
        <w:rPr>
          <w:rFonts w:ascii="Times New Roman" w:eastAsia="Times New Roman" w:hAnsi="Times New Roman" w:cs="Times New Roman"/>
          <w:bCs/>
          <w:sz w:val="20"/>
          <w:szCs w:val="20"/>
          <w:lang w:eastAsia="ru-RU"/>
        </w:rPr>
        <w:t>о-</w:t>
      </w:r>
      <w:proofErr w:type="gramEnd"/>
      <w:r w:rsidRPr="00257109">
        <w:rPr>
          <w:rFonts w:ascii="Times New Roman" w:eastAsia="Times New Roman" w:hAnsi="Times New Roman" w:cs="Times New Roman"/>
          <w:bCs/>
          <w:sz w:val="20"/>
          <w:szCs w:val="20"/>
          <w:lang w:eastAsia="ru-RU"/>
        </w:rPr>
        <w:t xml:space="preserve"> воспламеняющихся жидкостей, ядовитых и вредных веществ.</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10. Организация работы по пожарной безопасности.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11. Работа службы охраны труда в учреждении образования. Внедрение форм и методов контроля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12.Соблюдение законов о режиме рабочего времени и времени отдыха, охране труда женщин и подростков, сверхурочных работах.</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13. Выполнение постановлений государственных органов по охране труда, представлений и предложений технической инспекции труда и государственных органов надзора и </w:t>
      </w:r>
      <w:proofErr w:type="gramStart"/>
      <w:r w:rsidRPr="00257109">
        <w:rPr>
          <w:rFonts w:ascii="Times New Roman" w:eastAsia="Times New Roman" w:hAnsi="Times New Roman" w:cs="Times New Roman"/>
          <w:bCs/>
          <w:sz w:val="20"/>
          <w:szCs w:val="20"/>
          <w:lang w:eastAsia="ru-RU"/>
        </w:rPr>
        <w:t>контроля за</w:t>
      </w:r>
      <w:proofErr w:type="gramEnd"/>
      <w:r w:rsidRPr="00257109">
        <w:rPr>
          <w:rFonts w:ascii="Times New Roman" w:eastAsia="Times New Roman" w:hAnsi="Times New Roman" w:cs="Times New Roman"/>
          <w:bCs/>
          <w:sz w:val="20"/>
          <w:szCs w:val="20"/>
          <w:lang w:eastAsia="ru-RU"/>
        </w:rPr>
        <w:t xml:space="preserve"> охраной труда. </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ind w:firstLine="540"/>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Примерный перечень тем целевых обследований</w:t>
      </w:r>
    </w:p>
    <w:p w:rsidR="00257109" w:rsidRPr="00257109" w:rsidRDefault="00257109" w:rsidP="00257109">
      <w:pPr>
        <w:spacing w:after="0" w:line="240" w:lineRule="auto"/>
        <w:ind w:firstLine="540"/>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(Рекомендуемое)</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1.Микроклимат в кабинетах, классах, лабораториях и других помещениях учреждения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образования.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2. Условия труда женщин.</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3. Санитарное состояние помещений образовательного учреждения.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4. Освещенность рабочих мест.</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5. Обеспеченность работников и учащихся санитарно-бытовыми помещениями.</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6. Безопасность работы педагога, учащихся при выполнении эксперимента, </w:t>
      </w:r>
      <w:proofErr w:type="gramStart"/>
      <w:r w:rsidRPr="00257109">
        <w:rPr>
          <w:rFonts w:ascii="Times New Roman" w:eastAsia="Times New Roman" w:hAnsi="Times New Roman" w:cs="Times New Roman"/>
          <w:bCs/>
          <w:sz w:val="20"/>
          <w:szCs w:val="20"/>
          <w:lang w:eastAsia="ru-RU"/>
        </w:rPr>
        <w:t>при</w:t>
      </w:r>
      <w:proofErr w:type="gramEnd"/>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w:t>
      </w:r>
      <w:proofErr w:type="gramStart"/>
      <w:r w:rsidRPr="00257109">
        <w:rPr>
          <w:rFonts w:ascii="Times New Roman" w:eastAsia="Times New Roman" w:hAnsi="Times New Roman" w:cs="Times New Roman"/>
          <w:bCs/>
          <w:sz w:val="20"/>
          <w:szCs w:val="20"/>
          <w:lang w:eastAsia="ru-RU"/>
        </w:rPr>
        <w:t>проведении</w:t>
      </w:r>
      <w:proofErr w:type="gramEnd"/>
      <w:r w:rsidRPr="00257109">
        <w:rPr>
          <w:rFonts w:ascii="Times New Roman" w:eastAsia="Times New Roman" w:hAnsi="Times New Roman" w:cs="Times New Roman"/>
          <w:bCs/>
          <w:sz w:val="20"/>
          <w:szCs w:val="20"/>
          <w:lang w:eastAsia="ru-RU"/>
        </w:rPr>
        <w:t xml:space="preserve"> лабораторных, практических работ.</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7. Электробезопасность.</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8. Инструктаж и обучение работников, учащихся безопасным методам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9. Обеспечение работников, учащихся спецодеждой, </w:t>
      </w:r>
      <w:proofErr w:type="spellStart"/>
      <w:r w:rsidRPr="00257109">
        <w:rPr>
          <w:rFonts w:ascii="Times New Roman" w:eastAsia="Times New Roman" w:hAnsi="Times New Roman" w:cs="Times New Roman"/>
          <w:bCs/>
          <w:sz w:val="20"/>
          <w:szCs w:val="20"/>
          <w:lang w:eastAsia="ru-RU"/>
        </w:rPr>
        <w:t>спецобувью</w:t>
      </w:r>
      <w:proofErr w:type="spellEnd"/>
      <w:r w:rsidRPr="00257109">
        <w:rPr>
          <w:rFonts w:ascii="Times New Roman" w:eastAsia="Times New Roman" w:hAnsi="Times New Roman" w:cs="Times New Roman"/>
          <w:bCs/>
          <w:sz w:val="20"/>
          <w:szCs w:val="20"/>
          <w:lang w:eastAsia="ru-RU"/>
        </w:rPr>
        <w:t xml:space="preserve"> и другими средствами  индивидуальной защиты.</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10. Медицинские осмотры и периодичность их проведения.</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11. Работа профкома и его актива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12. Состояние работы по аттестации рабочих мест по условиям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lastRenderedPageBreak/>
        <w:t xml:space="preserve">  13. Безопасность при выполнении ремонтно-строительных работ.</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14. Работа уполномоченных (доверенных) лиц по охране труда.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15. Организация и проведение смотра-конкурса на звание «Лучший уполномоченный по охране труда профсоюзного комитета». Итоги этого конкурса.</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ind w:firstLine="540"/>
        <w:rPr>
          <w:rFonts w:ascii="Times New Roman" w:eastAsia="Times New Roman" w:hAnsi="Times New Roman" w:cs="Times New Roman"/>
          <w:b/>
          <w:sz w:val="20"/>
          <w:szCs w:val="20"/>
          <w:lang w:eastAsia="ru-RU"/>
        </w:rPr>
      </w:pPr>
    </w:p>
    <w:p w:rsidR="00257109" w:rsidRPr="00257109" w:rsidRDefault="00257109" w:rsidP="00257109">
      <w:pPr>
        <w:spacing w:after="0" w:line="240" w:lineRule="auto"/>
        <w:ind w:firstLine="540"/>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Оформление и рассмотрение результатов обследования.</w:t>
      </w:r>
    </w:p>
    <w:p w:rsidR="00257109" w:rsidRPr="00257109" w:rsidRDefault="00257109" w:rsidP="00257109">
      <w:pPr>
        <w:spacing w:after="0" w:line="240" w:lineRule="auto"/>
        <w:ind w:firstLine="540"/>
        <w:jc w:val="both"/>
        <w:rPr>
          <w:rFonts w:ascii="Times New Roman" w:eastAsia="Times New Roman" w:hAnsi="Times New Roman" w:cs="Times New Roman"/>
          <w:b/>
          <w:sz w:val="20"/>
          <w:szCs w:val="20"/>
          <w:lang w:eastAsia="ru-RU"/>
        </w:rPr>
      </w:pP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bCs/>
          <w:sz w:val="20"/>
          <w:szCs w:val="20"/>
          <w:lang w:eastAsia="ru-RU"/>
        </w:rPr>
        <w:t xml:space="preserve">По результатам обследования </w:t>
      </w:r>
      <w:proofErr w:type="gramStart"/>
      <w:r w:rsidRPr="00257109">
        <w:rPr>
          <w:rFonts w:ascii="Times New Roman" w:eastAsia="Times New Roman" w:hAnsi="Times New Roman" w:cs="Times New Roman"/>
          <w:bCs/>
          <w:sz w:val="20"/>
          <w:szCs w:val="20"/>
          <w:lang w:eastAsia="ru-RU"/>
        </w:rPr>
        <w:t>внештатный технический инспектор труда, уполномоченный по охране труда профсоюзного комитета составляет</w:t>
      </w:r>
      <w:proofErr w:type="gramEnd"/>
      <w:r w:rsidRPr="00257109">
        <w:rPr>
          <w:rFonts w:ascii="Times New Roman" w:eastAsia="Times New Roman" w:hAnsi="Times New Roman" w:cs="Times New Roman"/>
          <w:bCs/>
          <w:sz w:val="20"/>
          <w:szCs w:val="20"/>
          <w:lang w:eastAsia="ru-RU"/>
        </w:rPr>
        <w:t xml:space="preserve"> Представление об устранении выявленных нарушений, которое вручается руководителю структурного подразделения, руководителю по расписку. Копия остается у внештатного технического инспектора труда, уполномоченного по охране труда для осуществления общественного </w:t>
      </w:r>
      <w:proofErr w:type="gramStart"/>
      <w:r w:rsidRPr="00257109">
        <w:rPr>
          <w:rFonts w:ascii="Times New Roman" w:eastAsia="Times New Roman" w:hAnsi="Times New Roman" w:cs="Times New Roman"/>
          <w:bCs/>
          <w:sz w:val="20"/>
          <w:szCs w:val="20"/>
          <w:lang w:eastAsia="ru-RU"/>
        </w:rPr>
        <w:t>контроля за</w:t>
      </w:r>
      <w:proofErr w:type="gramEnd"/>
      <w:r w:rsidRPr="00257109">
        <w:rPr>
          <w:rFonts w:ascii="Times New Roman" w:eastAsia="Times New Roman" w:hAnsi="Times New Roman" w:cs="Times New Roman"/>
          <w:bCs/>
          <w:sz w:val="20"/>
          <w:szCs w:val="20"/>
          <w:lang w:eastAsia="ru-RU"/>
        </w:rPr>
        <w:t xml:space="preserve"> его исполнением.</w:t>
      </w:r>
    </w:p>
    <w:p w:rsidR="00257109" w:rsidRPr="00257109" w:rsidRDefault="00257109" w:rsidP="00257109">
      <w:pPr>
        <w:spacing w:after="0" w:line="240" w:lineRule="auto"/>
        <w:ind w:firstLine="540"/>
        <w:jc w:val="both"/>
        <w:rPr>
          <w:rFonts w:ascii="Times New Roman" w:eastAsia="Times New Roman" w:hAnsi="Times New Roman" w:cs="Times New Roman"/>
          <w:bCs/>
          <w:sz w:val="20"/>
          <w:szCs w:val="20"/>
          <w:lang w:eastAsia="ru-RU"/>
        </w:rPr>
      </w:pPr>
      <w:r w:rsidRPr="00257109">
        <w:rPr>
          <w:rFonts w:ascii="Times New Roman" w:eastAsia="Times New Roman" w:hAnsi="Times New Roman" w:cs="Times New Roman"/>
          <w:bCs/>
          <w:sz w:val="20"/>
          <w:szCs w:val="20"/>
          <w:lang w:eastAsia="ru-RU"/>
        </w:rPr>
        <w:t xml:space="preserve">  В Представлении излагается перечень выявленных нарушений правил и норм охраны труда, трудового законодательства. По каждому пункту Представления должен указываться конкретный срок его выполнения (желательно его предварительно согласовывать с работодателем).</w:t>
      </w:r>
    </w:p>
    <w:p w:rsidR="00257109" w:rsidRPr="00257109" w:rsidRDefault="00257109" w:rsidP="00257109">
      <w:pPr>
        <w:spacing w:after="0" w:line="240" w:lineRule="auto"/>
        <w:jc w:val="left"/>
        <w:rPr>
          <w:rFonts w:ascii="Times New Roman" w:eastAsia="Times New Roman" w:hAnsi="Times New Roman" w:cs="Times New Roman"/>
          <w:bCs/>
          <w:sz w:val="20"/>
          <w:szCs w:val="20"/>
          <w:lang w:eastAsia="ru-RU"/>
        </w:rPr>
      </w:pPr>
    </w:p>
    <w:p w:rsidR="00257109" w:rsidRPr="00257109" w:rsidRDefault="00257109" w:rsidP="00257109">
      <w:pPr>
        <w:spacing w:after="0" w:line="240" w:lineRule="auto"/>
        <w:jc w:val="left"/>
        <w:rPr>
          <w:rFonts w:ascii="Times New Roman" w:eastAsia="Times New Roman" w:hAnsi="Times New Roman" w:cs="Times New Roman"/>
          <w:bCs/>
          <w:sz w:val="20"/>
          <w:szCs w:val="20"/>
          <w:lang w:eastAsia="ru-RU"/>
        </w:rPr>
      </w:pPr>
    </w:p>
    <w:p w:rsidR="00257109" w:rsidRPr="00257109" w:rsidRDefault="00257109" w:rsidP="00257109">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Приложение </w:t>
      </w:r>
    </w:p>
    <w:p w:rsidR="00257109" w:rsidRPr="00257109" w:rsidRDefault="00257109" w:rsidP="00257109">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к Положению о </w:t>
      </w:r>
      <w:proofErr w:type="gramStart"/>
      <w:r w:rsidRPr="00257109">
        <w:rPr>
          <w:rFonts w:ascii="Times New Roman" w:eastAsia="Times New Roman" w:hAnsi="Times New Roman" w:cs="Times New Roman"/>
          <w:sz w:val="20"/>
          <w:szCs w:val="20"/>
          <w:lang w:eastAsia="ru-RU"/>
        </w:rPr>
        <w:t>внештатной</w:t>
      </w:r>
      <w:proofErr w:type="gramEnd"/>
      <w:r w:rsidRPr="00257109">
        <w:rPr>
          <w:rFonts w:ascii="Times New Roman" w:eastAsia="Times New Roman" w:hAnsi="Times New Roman" w:cs="Times New Roman"/>
          <w:sz w:val="20"/>
          <w:szCs w:val="20"/>
          <w:lang w:eastAsia="ru-RU"/>
        </w:rPr>
        <w:t xml:space="preserve"> технической</w:t>
      </w:r>
    </w:p>
    <w:p w:rsidR="00257109" w:rsidRPr="00257109" w:rsidRDefault="00257109" w:rsidP="00257109">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инспекции труда Профсоюза работников</w:t>
      </w:r>
    </w:p>
    <w:p w:rsidR="00257109" w:rsidRPr="00257109" w:rsidRDefault="00257109" w:rsidP="00257109">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народного образования и науки РФ</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720"/>
        <w:jc w:val="righ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sz w:val="20"/>
          <w:szCs w:val="20"/>
          <w:lang w:eastAsia="ru-RU"/>
        </w:rPr>
        <w:t xml:space="preserve">  </w:t>
      </w:r>
      <w:r w:rsidRPr="00257109">
        <w:rPr>
          <w:rFonts w:ascii="Times New Roman" w:eastAsia="Times New Roman" w:hAnsi="Times New Roman" w:cs="Times New Roman"/>
          <w:b/>
          <w:sz w:val="20"/>
          <w:szCs w:val="20"/>
          <w:lang w:eastAsia="ru-RU"/>
        </w:rPr>
        <w:t>ФОРМА 1-ТИ</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ПРОФСОЮЗ РАБОТНИКОВ НАРОДНОГО ОБРАЗОВАНИЯ И НАУКИ РФ</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ВОЛОГОДСКАЯ ОБЛАСТНАЯ  ОРГАНИЗАЦИЯ</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57109" w:rsidRPr="00257109" w:rsidRDefault="00257109" w:rsidP="00257109">
      <w:pPr>
        <w:keepNext/>
        <w:spacing w:after="0" w:line="240" w:lineRule="auto"/>
        <w:ind w:right="-766"/>
        <w:outlineLvl w:val="0"/>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УПОЛНОМОЧЕННЫЙ ПО ОХРАНЕ ТРУДА</w:t>
      </w:r>
    </w:p>
    <w:p w:rsidR="00257109" w:rsidRPr="00257109" w:rsidRDefault="00257109" w:rsidP="00257109">
      <w:pPr>
        <w:keepNext/>
        <w:spacing w:after="0" w:line="240" w:lineRule="auto"/>
        <w:ind w:right="-766"/>
        <w:outlineLvl w:val="0"/>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ПРОФСОЮЗНОГО КОМИТЕТА</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0"/>
          <w:szCs w:val="20"/>
          <w:u w:val="single"/>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ШКОЛА №,  ДЕТСКИЙ САД №</w:t>
      </w:r>
      <w:r w:rsidRPr="00257109">
        <w:rPr>
          <w:rFonts w:ascii="Times New Roman" w:eastAsia="Times New Roman" w:hAnsi="Times New Roman" w:cs="Times New Roman"/>
          <w:sz w:val="20"/>
          <w:szCs w:val="20"/>
          <w:u w:val="single"/>
          <w:lang w:eastAsia="ru-RU"/>
        </w:rPr>
        <w:t xml:space="preserve"> </w:t>
      </w:r>
      <w:r w:rsidRPr="00257109">
        <w:rPr>
          <w:rFonts w:ascii="Times New Roman" w:eastAsia="Times New Roman" w:hAnsi="Times New Roman" w:cs="Times New Roman"/>
          <w:sz w:val="20"/>
          <w:szCs w:val="20"/>
          <w:lang w:eastAsia="ru-RU"/>
        </w:rPr>
        <w:t>_________________________________________________________________</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before="280" w:after="0" w:line="240" w:lineRule="auto"/>
        <w:ind w:firstLine="720"/>
        <w:rPr>
          <w:rFonts w:ascii="Times New Roman" w:eastAsia="Times New Roman" w:hAnsi="Times New Roman" w:cs="Times New Roman"/>
          <w:sz w:val="20"/>
          <w:szCs w:val="20"/>
          <w:lang w:eastAsia="ru-RU"/>
        </w:rPr>
      </w:pPr>
      <w:r w:rsidRPr="00257109">
        <w:rPr>
          <w:rFonts w:ascii="Times New Roman" w:eastAsia="Times New Roman" w:hAnsi="Times New Roman" w:cs="Times New Roman"/>
          <w:b/>
          <w:sz w:val="20"/>
          <w:szCs w:val="20"/>
          <w:lang w:eastAsia="ru-RU"/>
        </w:rPr>
        <w:t>ПРЕДСТАВЛЕНИЕ</w:t>
      </w:r>
      <w:r w:rsidRPr="00257109">
        <w:rPr>
          <w:rFonts w:ascii="Times New Roman" w:eastAsia="Times New Roman" w:hAnsi="Times New Roman" w:cs="Times New Roman"/>
          <w:sz w:val="20"/>
          <w:szCs w:val="20"/>
          <w:lang w:eastAsia="ru-RU"/>
        </w:rPr>
        <w:t xml:space="preserve"> №  ____ от «__» ______ 201__ г.</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об устранении выявленных нарушений норм законодательства об охране труда, окружаю</w:t>
      </w:r>
      <w:r w:rsidRPr="00257109">
        <w:rPr>
          <w:rFonts w:ascii="Times New Roman" w:eastAsia="Times New Roman" w:hAnsi="Times New Roman" w:cs="Times New Roman"/>
          <w:b/>
          <w:sz w:val="20"/>
          <w:szCs w:val="20"/>
          <w:lang w:eastAsia="ru-RU"/>
        </w:rPr>
        <w:softHyphen/>
        <w:t>щей среды</w:t>
      </w:r>
    </w:p>
    <w:p w:rsidR="00257109" w:rsidRPr="00257109" w:rsidRDefault="00257109" w:rsidP="00257109">
      <w:pPr>
        <w:widowControl w:val="0"/>
        <w:autoSpaceDE w:val="0"/>
        <w:autoSpaceDN w:val="0"/>
        <w:adjustRightInd w:val="0"/>
        <w:spacing w:before="280" w:after="0" w:line="240" w:lineRule="auto"/>
        <w:jc w:val="both"/>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Кому: ______________________________________________________________________________________</w:t>
      </w:r>
    </w:p>
    <w:p w:rsidR="00257109" w:rsidRPr="00257109" w:rsidRDefault="00257109" w:rsidP="00257109">
      <w:pPr>
        <w:keepNext/>
        <w:spacing w:after="0" w:line="240" w:lineRule="auto"/>
        <w:ind w:right="-766"/>
        <w:jc w:val="left"/>
        <w:outlineLvl w:val="2"/>
        <w:rPr>
          <w:rFonts w:ascii="Times New Roman" w:eastAsia="Times New Roman" w:hAnsi="Times New Roman" w:cs="Times New Roman"/>
          <w:sz w:val="20"/>
          <w:szCs w:val="20"/>
          <w:lang w:eastAsia="ru-RU"/>
        </w:rPr>
      </w:pPr>
    </w:p>
    <w:p w:rsidR="00257109" w:rsidRPr="00257109" w:rsidRDefault="00257109" w:rsidP="00257109">
      <w:pPr>
        <w:keepNext/>
        <w:spacing w:after="0" w:line="240" w:lineRule="auto"/>
        <w:ind w:right="-766"/>
        <w:jc w:val="left"/>
        <w:outlineLvl w:val="2"/>
        <w:rPr>
          <w:rFonts w:ascii="Times New Roman" w:eastAsia="Times New Roman" w:hAnsi="Times New Roman" w:cs="Times New Roman"/>
          <w:sz w:val="20"/>
          <w:szCs w:val="20"/>
          <w:u w:val="single"/>
          <w:lang w:eastAsia="ru-RU"/>
        </w:rPr>
      </w:pPr>
      <w:r w:rsidRPr="00257109">
        <w:rPr>
          <w:rFonts w:ascii="Times New Roman" w:eastAsia="Times New Roman" w:hAnsi="Times New Roman" w:cs="Times New Roman"/>
          <w:sz w:val="20"/>
          <w:szCs w:val="20"/>
          <w:lang w:eastAsia="ru-RU"/>
        </w:rPr>
        <w:t>Копия: председателю профсоюзного комитета организации  __________________________________________</w:t>
      </w:r>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 xml:space="preserve">В соответствии со статьей 370 Трудового кодекса Российской Федерации, ст. 20 Федерального закона «О профессиональных союзах, их правах и гарантиях деятельности», статьями 45 и 72 Закона  Российской Федерации «Об охране окружающей среды», статьей 26 Федерального закона «Об обязательном социальном страховании от несчастных случаев на производстве и профессиональных заболеваний» </w:t>
      </w:r>
      <w:r w:rsidRPr="00257109">
        <w:rPr>
          <w:rFonts w:ascii="Times New Roman" w:eastAsia="Times New Roman" w:hAnsi="Times New Roman" w:cs="Times New Roman"/>
          <w:b/>
          <w:sz w:val="20"/>
          <w:szCs w:val="20"/>
          <w:u w:val="single"/>
          <w:lang w:eastAsia="ru-RU"/>
        </w:rPr>
        <w:t>ПРЕДЛАГАЮ устранить следующие нарушения</w:t>
      </w:r>
      <w:r w:rsidRPr="00257109">
        <w:rPr>
          <w:rFonts w:ascii="Times New Roman" w:eastAsia="Times New Roman" w:hAnsi="Times New Roman" w:cs="Times New Roman"/>
          <w:sz w:val="20"/>
          <w:szCs w:val="20"/>
          <w:lang w:eastAsia="ru-RU"/>
        </w:rPr>
        <w:t>:</w:t>
      </w:r>
      <w:proofErr w:type="gramEnd"/>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7076"/>
        <w:gridCol w:w="1204"/>
      </w:tblGrid>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8" w:firstLine="18"/>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w:t>
            </w:r>
          </w:p>
          <w:p w:rsidR="00257109" w:rsidRPr="00257109" w:rsidRDefault="00257109" w:rsidP="00257109">
            <w:pPr>
              <w:widowControl w:val="0"/>
              <w:autoSpaceDE w:val="0"/>
              <w:autoSpaceDN w:val="0"/>
              <w:adjustRightInd w:val="0"/>
              <w:spacing w:after="0" w:line="240" w:lineRule="auto"/>
              <w:ind w:left="-18" w:right="-108" w:firstLine="18"/>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w:t>
            </w:r>
            <w:proofErr w:type="gramStart"/>
            <w:r w:rsidRPr="00257109">
              <w:rPr>
                <w:rFonts w:ascii="Times New Roman" w:eastAsia="Times New Roman" w:hAnsi="Times New Roman" w:cs="Times New Roman"/>
                <w:sz w:val="20"/>
                <w:szCs w:val="20"/>
                <w:lang w:eastAsia="ru-RU"/>
              </w:rPr>
              <w:t>п</w:t>
            </w:r>
            <w:proofErr w:type="gramEnd"/>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Перечень выявленных нарушений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Сроки устранения</w:t>
            </w: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Управление охраной труда</w:t>
            </w:r>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Форма журнала регистрации несчастных случаев с воспитанниками не соответствует требованиям  Положения о расследовании и учете несчастных случаев с учащейся молодежью и воспитанниками в системе </w:t>
            </w:r>
            <w:proofErr w:type="spellStart"/>
            <w:r w:rsidRPr="00257109">
              <w:rPr>
                <w:rFonts w:ascii="Times New Roman" w:eastAsia="Times New Roman" w:hAnsi="Times New Roman" w:cs="Times New Roman"/>
                <w:sz w:val="20"/>
                <w:szCs w:val="20"/>
                <w:lang w:eastAsia="ru-RU"/>
              </w:rPr>
              <w:t>Гособразования</w:t>
            </w:r>
            <w:proofErr w:type="spellEnd"/>
            <w:r w:rsidRPr="00257109">
              <w:rPr>
                <w:rFonts w:ascii="Times New Roman" w:eastAsia="Times New Roman" w:hAnsi="Times New Roman" w:cs="Times New Roman"/>
                <w:sz w:val="20"/>
                <w:szCs w:val="20"/>
                <w:lang w:eastAsia="ru-RU"/>
              </w:rPr>
              <w:t xml:space="preserve"> СССР, утвержденного приказом Госкомитета СССР по народному образованию от 01.01.90. № 639.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Не заведен журнал регистрации несчастных случаев на производстве (Постановление Министерства труда и социального развития РФ от 24 октября </w:t>
            </w:r>
            <w:r w:rsidRPr="00257109">
              <w:rPr>
                <w:rFonts w:ascii="Times New Roman" w:eastAsia="Times New Roman" w:hAnsi="Times New Roman" w:cs="Times New Roman"/>
                <w:sz w:val="20"/>
                <w:szCs w:val="20"/>
                <w:lang w:eastAsia="ru-RU"/>
              </w:rPr>
              <w:lastRenderedPageBreak/>
              <w:t>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Не определена и документально не оформлена Программа улучшения условий и охраны труда (п.4.3.4.1 ГОСТ </w:t>
            </w:r>
            <w:proofErr w:type="gramStart"/>
            <w:r w:rsidRPr="00257109">
              <w:rPr>
                <w:rFonts w:ascii="Times New Roman" w:eastAsia="Times New Roman" w:hAnsi="Times New Roman" w:cs="Times New Roman"/>
                <w:sz w:val="20"/>
                <w:szCs w:val="20"/>
                <w:lang w:eastAsia="ru-RU"/>
              </w:rPr>
              <w:t>Р</w:t>
            </w:r>
            <w:proofErr w:type="gramEnd"/>
            <w:r w:rsidRPr="00257109">
              <w:rPr>
                <w:rFonts w:ascii="Times New Roman" w:eastAsia="Times New Roman" w:hAnsi="Times New Roman" w:cs="Times New Roman"/>
                <w:sz w:val="20"/>
                <w:szCs w:val="20"/>
                <w:lang w:eastAsia="ru-RU"/>
              </w:rPr>
              <w:t xml:space="preserve"> 12.0.006-2002. "ССБТ. Общие требования к системе  управления охраной труда в организации</w:t>
            </w:r>
            <w:proofErr w:type="gramStart"/>
            <w:r w:rsidRPr="00257109">
              <w:rPr>
                <w:rFonts w:ascii="Times New Roman" w:eastAsia="Times New Roman" w:hAnsi="Times New Roman" w:cs="Times New Roman"/>
                <w:sz w:val="20"/>
                <w:szCs w:val="20"/>
                <w:lang w:eastAsia="ru-RU"/>
              </w:rPr>
              <w:t>"(</w:t>
            </w:r>
            <w:proofErr w:type="gramEnd"/>
            <w:r w:rsidRPr="00257109">
              <w:rPr>
                <w:rFonts w:ascii="Times New Roman" w:eastAsia="Times New Roman" w:hAnsi="Times New Roman" w:cs="Times New Roman"/>
                <w:sz w:val="20"/>
                <w:szCs w:val="20"/>
                <w:lang w:eastAsia="ru-RU"/>
              </w:rPr>
              <w:t>с изменениями от 26 июня 2003 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Не обеспечена разработка, внедрение и функционирование системы управления охраной труда (СУОТ) в соответствии с установленными требованиями (п. 4.1.1.</w:t>
            </w:r>
            <w:proofErr w:type="gramEnd"/>
            <w:r w:rsidRPr="00257109">
              <w:rPr>
                <w:rFonts w:ascii="Times New Roman" w:eastAsia="Times New Roman" w:hAnsi="Times New Roman" w:cs="Times New Roman"/>
                <w:sz w:val="20"/>
                <w:szCs w:val="20"/>
                <w:lang w:eastAsia="ru-RU"/>
              </w:rPr>
              <w:t xml:space="preserve"> ГОСТ </w:t>
            </w:r>
            <w:proofErr w:type="gramStart"/>
            <w:r w:rsidRPr="00257109">
              <w:rPr>
                <w:rFonts w:ascii="Times New Roman" w:eastAsia="Times New Roman" w:hAnsi="Times New Roman" w:cs="Times New Roman"/>
                <w:sz w:val="20"/>
                <w:szCs w:val="20"/>
                <w:lang w:eastAsia="ru-RU"/>
              </w:rPr>
              <w:t>Р</w:t>
            </w:r>
            <w:proofErr w:type="gramEnd"/>
            <w:r w:rsidRPr="00257109">
              <w:rPr>
                <w:rFonts w:ascii="Times New Roman" w:eastAsia="Times New Roman" w:hAnsi="Times New Roman" w:cs="Times New Roman"/>
                <w:sz w:val="20"/>
                <w:szCs w:val="20"/>
                <w:lang w:eastAsia="ru-RU"/>
              </w:rPr>
              <w:t xml:space="preserve"> 12.0.006-2002. "ССБТ. Общие требования к системе  управления охраной труда в организации</w:t>
            </w:r>
            <w:proofErr w:type="gramStart"/>
            <w:r w:rsidRPr="00257109">
              <w:rPr>
                <w:rFonts w:ascii="Times New Roman" w:eastAsia="Times New Roman" w:hAnsi="Times New Roman" w:cs="Times New Roman"/>
                <w:sz w:val="20"/>
                <w:szCs w:val="20"/>
                <w:lang w:eastAsia="ru-RU"/>
              </w:rPr>
              <w:t>"(</w:t>
            </w:r>
            <w:proofErr w:type="gramEnd"/>
            <w:r w:rsidRPr="00257109">
              <w:rPr>
                <w:rFonts w:ascii="Times New Roman" w:eastAsia="Times New Roman" w:hAnsi="Times New Roman" w:cs="Times New Roman"/>
                <w:sz w:val="20"/>
                <w:szCs w:val="20"/>
                <w:lang w:eastAsia="ru-RU"/>
              </w:rPr>
              <w:t>с изменениями от 26 июня 2003 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Не создан уголок охраны труда (п. 5 постановления Минтруда РФ от 17 января 2001 г. N 7 «Об утверждении рекомендаций по организации работы кабинета охраны труда и уголка охраны труда»).</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Не разработаны и на видных местах не вывешены планы (схемы) эвакуации людей в случае пожара (п. 16.</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Правила пожарной безопасности в Российской Федерации (ППБ 01-03), утв. приказом МЧС РФ от 18 июня 2003 г. N 313).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Комиссия по охране труда создана не в соответствие с требованиями приказа </w:t>
            </w:r>
            <w:proofErr w:type="spellStart"/>
            <w:r w:rsidRPr="00257109">
              <w:rPr>
                <w:rFonts w:ascii="Times New Roman" w:eastAsia="Times New Roman" w:hAnsi="Times New Roman" w:cs="Times New Roman"/>
                <w:sz w:val="20"/>
                <w:szCs w:val="20"/>
                <w:lang w:eastAsia="ru-RU"/>
              </w:rPr>
              <w:t>Минздравсоцразвития</w:t>
            </w:r>
            <w:proofErr w:type="spellEnd"/>
            <w:r w:rsidRPr="00257109">
              <w:rPr>
                <w:rFonts w:ascii="Times New Roman" w:eastAsia="Times New Roman" w:hAnsi="Times New Roman" w:cs="Times New Roman"/>
                <w:sz w:val="20"/>
                <w:szCs w:val="20"/>
                <w:lang w:eastAsia="ru-RU"/>
              </w:rPr>
              <w:t xml:space="preserve">  РФ от 29 мая 2006г. № 413 «Об утверждении Типового положения о комитете (комиссии) по охране труда».</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Журналы регистрации вводного инструктажа, инструктажа на рабочем месте по охране труда не оформляются в соответствии с требованиями ГОСТ 12.0.004-90 «ССБТ. Организация обучения безопасности труда. Общие положения».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Не достаточном количестве разработаны и утверждены инструкции по охране труда по профессиям, видам работ и мероприятиям (ст. 212 Трудового кодекса РФ, «Методические рекомендации по разработке государственных нормативных требований охраны труда», утв. Постановлением Минтруда РФ от 17.12.2002г. № 80).</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Техническому персоналу при работах, связанных с загрязнением, не выдаются смывающие и обезвреживающие средства согласно нормам  (ст. 212 ТК РФ, Постановление Минтруда РФ от 4 июля 2003 г. N 45 «Нормы бесплатной выдачи работникам смывающих и обезвреживающих средств, порядок и условия их выдачи»).</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Не заключено соглашение по охране труда с профсоюзным комитетом (постановление Минтруда РФ от 27.02.95 г. №11 «Об утверждении рекомендаций по планированию мероприятий по охране труда»).</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Не разработаны должностные обязанности по охране труда для руководителей и специалистов (п.2.3.1 постановления Минтруда России и Минобразования России от 13 января 2003 г. N 1/29 «Об утверждении Порядка обучения по охране труда и проверки </w:t>
            </w:r>
            <w:proofErr w:type="gramStart"/>
            <w:r w:rsidRPr="00257109">
              <w:rPr>
                <w:rFonts w:ascii="Times New Roman" w:eastAsia="Times New Roman" w:hAnsi="Times New Roman" w:cs="Times New Roman"/>
                <w:sz w:val="20"/>
                <w:szCs w:val="20"/>
                <w:lang w:eastAsia="ru-RU"/>
              </w:rPr>
              <w:t>знаний требований охраны труда работников организаций</w:t>
            </w:r>
            <w:proofErr w:type="gramEnd"/>
            <w:r w:rsidRPr="00257109">
              <w:rPr>
                <w:rFonts w:ascii="Times New Roman" w:eastAsia="Times New Roman" w:hAnsi="Times New Roman" w:cs="Times New Roman"/>
                <w:sz w:val="20"/>
                <w:szCs w:val="20"/>
                <w:lang w:eastAsia="ru-RU"/>
              </w:rPr>
              <w:t>»).</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Не заведены журналы регистрации инструкций по охране труда для работников и учета выдачи инструкций по охране труда для работников (Методические рекомендации по разработке инструкций по охране труда, утв. Минтрудом РФ 13.05..04г., приложения №2,3).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color w:val="000000"/>
                <w:sz w:val="20"/>
                <w:szCs w:val="20"/>
                <w:lang w:eastAsia="ru-RU"/>
              </w:rPr>
              <w:t>Не ор</w:t>
            </w:r>
            <w:r w:rsidRPr="00257109">
              <w:rPr>
                <w:rFonts w:ascii="Times New Roman" w:eastAsia="Times New Roman" w:hAnsi="Times New Roman" w:cs="Times New Roman"/>
                <w:color w:val="000000"/>
                <w:sz w:val="20"/>
                <w:szCs w:val="20"/>
                <w:lang w:eastAsia="ru-RU"/>
              </w:rPr>
              <w:softHyphen/>
              <w:t xml:space="preserve">ганизован надлежащий учет и </w:t>
            </w:r>
            <w:proofErr w:type="gramStart"/>
            <w:r w:rsidRPr="00257109">
              <w:rPr>
                <w:rFonts w:ascii="Times New Roman" w:eastAsia="Times New Roman" w:hAnsi="Times New Roman" w:cs="Times New Roman"/>
                <w:color w:val="000000"/>
                <w:sz w:val="20"/>
                <w:szCs w:val="20"/>
                <w:lang w:eastAsia="ru-RU"/>
              </w:rPr>
              <w:t>контроль за</w:t>
            </w:r>
            <w:proofErr w:type="gramEnd"/>
            <w:r w:rsidRPr="00257109">
              <w:rPr>
                <w:rFonts w:ascii="Times New Roman" w:eastAsia="Times New Roman" w:hAnsi="Times New Roman" w:cs="Times New Roman"/>
                <w:color w:val="000000"/>
                <w:sz w:val="20"/>
                <w:szCs w:val="20"/>
                <w:lang w:eastAsia="ru-RU"/>
              </w:rPr>
              <w:t xml:space="preserve"> выдачей работни</w:t>
            </w:r>
            <w:r w:rsidRPr="00257109">
              <w:rPr>
                <w:rFonts w:ascii="Times New Roman" w:eastAsia="Times New Roman" w:hAnsi="Times New Roman" w:cs="Times New Roman"/>
                <w:color w:val="000000"/>
                <w:sz w:val="20"/>
                <w:szCs w:val="20"/>
                <w:lang w:eastAsia="ru-RU"/>
              </w:rPr>
              <w:softHyphen/>
              <w:t xml:space="preserve">кам средств индивидуальной защиты в установленные сроки. </w:t>
            </w:r>
            <w:proofErr w:type="gramStart"/>
            <w:r w:rsidRPr="00257109">
              <w:rPr>
                <w:rFonts w:ascii="Times New Roman" w:eastAsia="Times New Roman" w:hAnsi="Times New Roman" w:cs="Times New Roman"/>
                <w:color w:val="000000"/>
                <w:sz w:val="20"/>
                <w:szCs w:val="20"/>
                <w:lang w:eastAsia="ru-RU"/>
              </w:rPr>
              <w:t>Выдача работникам и сдача ими средств индивидуальной защиты не записываются в личную карточку работника (п.17 Правила обеспечения работников специальной одеждой, специальной обувью и другими средствами индивидуальной защиты, с изменениями и дополнениями, внесенными  Постановлением Министерства труда и социального развития Российской Федерации от 29.10.99 г. № 39 "О внесении изменений и дополнений в Правила обеспечения работников специальной одеждой, специальной обувью и другими</w:t>
            </w:r>
            <w:proofErr w:type="gramEnd"/>
            <w:r w:rsidRPr="00257109">
              <w:rPr>
                <w:rFonts w:ascii="Times New Roman" w:eastAsia="Times New Roman" w:hAnsi="Times New Roman" w:cs="Times New Roman"/>
                <w:color w:val="000000"/>
                <w:sz w:val="20"/>
                <w:szCs w:val="20"/>
                <w:lang w:eastAsia="ru-RU"/>
              </w:rPr>
              <w:t xml:space="preserve"> средствами индивидуальной защиты").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color w:val="000000"/>
                <w:sz w:val="20"/>
                <w:szCs w:val="20"/>
                <w:lang w:eastAsia="ru-RU"/>
              </w:rPr>
            </w:pPr>
            <w:proofErr w:type="gramStart"/>
            <w:r w:rsidRPr="00257109">
              <w:rPr>
                <w:rFonts w:ascii="Times New Roman" w:eastAsia="Times New Roman" w:hAnsi="Times New Roman" w:cs="Times New Roman"/>
                <w:color w:val="000000"/>
                <w:sz w:val="20"/>
                <w:szCs w:val="20"/>
                <w:lang w:eastAsia="ru-RU"/>
              </w:rPr>
              <w:t xml:space="preserve">Не обеспечено  информирование работников о полагающихся им средствах индивидуальной защиты путем разработки перечня профессий и должностей  на бесплатное получение работниками специальной одежды, специальной обуви и др. СИЗ (п.17 Правила обеспечения работников специальной одеждой, </w:t>
            </w:r>
            <w:r w:rsidRPr="00257109">
              <w:rPr>
                <w:rFonts w:ascii="Times New Roman" w:eastAsia="Times New Roman" w:hAnsi="Times New Roman" w:cs="Times New Roman"/>
                <w:color w:val="000000"/>
                <w:sz w:val="20"/>
                <w:szCs w:val="20"/>
                <w:lang w:eastAsia="ru-RU"/>
              </w:rPr>
              <w:lastRenderedPageBreak/>
              <w:t>специальной обувью и другими средствами индивидуальной защиты, с изменениями и дополнениями, внесенными  Постановлением Министерства труда и социального развития Российской Федерации от 29.10.99 г. № 39 "О внесении</w:t>
            </w:r>
            <w:proofErr w:type="gramEnd"/>
            <w:r w:rsidRPr="00257109">
              <w:rPr>
                <w:rFonts w:ascii="Times New Roman" w:eastAsia="Times New Roman" w:hAnsi="Times New Roman" w:cs="Times New Roman"/>
                <w:color w:val="000000"/>
                <w:sz w:val="20"/>
                <w:szCs w:val="20"/>
                <w:lang w:eastAsia="ru-RU"/>
              </w:rPr>
              <w:t xml:space="preserve"> </w:t>
            </w:r>
            <w:proofErr w:type="gramStart"/>
            <w:r w:rsidRPr="00257109">
              <w:rPr>
                <w:rFonts w:ascii="Times New Roman" w:eastAsia="Times New Roman" w:hAnsi="Times New Roman" w:cs="Times New Roman"/>
                <w:color w:val="000000"/>
                <w:sz w:val="20"/>
                <w:szCs w:val="20"/>
                <w:lang w:eastAsia="ru-RU"/>
              </w:rPr>
              <w:t>изм. и доп. в Правила").</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Кабинет химии</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кабинете химии на демонстрационном столе не оборудованы бортики, предотвращающие стекание жидкостей со стола (п. 134 Правила пожарной безопасности в Российской Федерации (ППБ 01-03), утв. приказом МЧС РФ от 18 июня 2003 г. N 313).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bookmarkStart w:id="5" w:name="_GoBack"/>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В лаборантской кабинета химии с утраченными этикетками таре с растворами огнеопасных, ядовитых и взрывоопасных свойств не нанесены дополнительные (ниже основной) этикетках надписи: </w:t>
            </w:r>
            <w:proofErr w:type="gramStart"/>
            <w:r w:rsidRPr="00257109">
              <w:rPr>
                <w:rFonts w:ascii="Times New Roman" w:eastAsia="Times New Roman" w:hAnsi="Times New Roman" w:cs="Times New Roman"/>
                <w:sz w:val="20"/>
                <w:szCs w:val="20"/>
                <w:lang w:eastAsia="ru-RU"/>
              </w:rPr>
              <w:t>"Огнеопасно" (красная), "Яд" (желтая), "Взрывоопасно" (голубая), "Беречь от воды" (зеленая) (</w:t>
            </w:r>
            <w:proofErr w:type="spellStart"/>
            <w:r w:rsidRPr="00257109">
              <w:rPr>
                <w:rFonts w:ascii="Times New Roman" w:eastAsia="Times New Roman" w:hAnsi="Times New Roman" w:cs="Times New Roman"/>
                <w:sz w:val="20"/>
                <w:szCs w:val="20"/>
                <w:lang w:eastAsia="ru-RU"/>
              </w:rPr>
              <w:t>п.п</w:t>
            </w:r>
            <w:proofErr w:type="spellEnd"/>
            <w:r w:rsidRPr="00257109">
              <w:rPr>
                <w:rFonts w:ascii="Times New Roman" w:eastAsia="Times New Roman" w:hAnsi="Times New Roman" w:cs="Times New Roman"/>
                <w:sz w:val="20"/>
                <w:szCs w:val="20"/>
                <w:lang w:eastAsia="ru-RU"/>
              </w:rPr>
              <w:t>. 3.4, 3,5 Правила техники безопасности для кабинетов (лабораторий) химии общеобразовательных школ, утв. 10.07.87г. №127).</w:t>
            </w:r>
            <w:proofErr w:type="gramEnd"/>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bookmarkEnd w:id="5"/>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Подиум у классной доски кабинета химии не покрыт линолеумом.</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Вытяжной шкаф кабинета химии не подсоединен к системе вентиляции (п.3.29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 xml:space="preserve">Хранение химических веществ в лаборантской кабинета химии не организовано согласно требованиям к таковым (раздел 3,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А 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Осушители пробирок в лаборантской кабинета химии установлены не над раковиной воды.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лаборантской кабинета химии бутыли с концентрированными кислотами в шкафу хранятся в первичной таре (п.3.3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Расстояние между передним рядом лабораторных столов и демонстрационным столом кабинета химии менее 0,8 м</w:t>
            </w:r>
            <w:proofErr w:type="gramStart"/>
            <w:r w:rsidRPr="00257109">
              <w:rPr>
                <w:rFonts w:ascii="Times New Roman" w:eastAsia="Times New Roman" w:hAnsi="Times New Roman" w:cs="Times New Roman"/>
                <w:sz w:val="20"/>
                <w:szCs w:val="20"/>
                <w:lang w:eastAsia="ru-RU"/>
              </w:rPr>
              <w:t>.(</w:t>
            </w:r>
            <w:proofErr w:type="gramEnd"/>
            <w:r w:rsidRPr="00257109">
              <w:rPr>
                <w:rFonts w:ascii="Times New Roman" w:eastAsia="Times New Roman" w:hAnsi="Times New Roman" w:cs="Times New Roman"/>
                <w:sz w:val="20"/>
                <w:szCs w:val="20"/>
                <w:lang w:eastAsia="ru-RU"/>
              </w:rPr>
              <w:t xml:space="preserve">п. 2.3. </w:t>
            </w:r>
            <w:proofErr w:type="gramStart"/>
            <w:r w:rsidRPr="00257109">
              <w:rPr>
                <w:rFonts w:ascii="Times New Roman" w:eastAsia="Times New Roman" w:hAnsi="Times New Roman" w:cs="Times New Roman"/>
                <w:sz w:val="20"/>
                <w:szCs w:val="20"/>
                <w:lang w:eastAsia="ru-RU"/>
              </w:rPr>
              <w:t>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Лаборантская кабинета химии не расположена со стороны классной доски (п.2.2.</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Кабинет химии не обеспечен необходимым минимумом первичных средств пожаротушения: огнетушителем; закрывающимся крышкой ящиком с сухим просеянным песком вместимостью 0,05 м</w:t>
            </w:r>
            <w:r w:rsidRPr="00257109">
              <w:rPr>
                <w:rFonts w:ascii="Times New Roman" w:eastAsia="Times New Roman" w:hAnsi="Times New Roman" w:cs="Times New Roman"/>
                <w:sz w:val="20"/>
                <w:szCs w:val="20"/>
                <w:vertAlign w:val="superscript"/>
                <w:lang w:eastAsia="ru-RU"/>
              </w:rPr>
              <w:t>3</w:t>
            </w:r>
            <w:r w:rsidRPr="00257109">
              <w:rPr>
                <w:rFonts w:ascii="Times New Roman" w:eastAsia="Times New Roman" w:hAnsi="Times New Roman" w:cs="Times New Roman"/>
                <w:sz w:val="20"/>
                <w:szCs w:val="20"/>
                <w:lang w:eastAsia="ru-RU"/>
              </w:rPr>
              <w:t>; совком вместимостью не менее 2 кг песка; накидками из огнезащитной ткани размером 1,2х</w:t>
            </w:r>
            <w:proofErr w:type="gramStart"/>
            <w:r w:rsidRPr="00257109">
              <w:rPr>
                <w:rFonts w:ascii="Times New Roman" w:eastAsia="Times New Roman" w:hAnsi="Times New Roman" w:cs="Times New Roman"/>
                <w:sz w:val="20"/>
                <w:szCs w:val="20"/>
                <w:lang w:eastAsia="ru-RU"/>
              </w:rPr>
              <w:t>1</w:t>
            </w:r>
            <w:proofErr w:type="gramEnd"/>
            <w:r w:rsidRPr="00257109">
              <w:rPr>
                <w:rFonts w:ascii="Times New Roman" w:eastAsia="Times New Roman" w:hAnsi="Times New Roman" w:cs="Times New Roman"/>
                <w:sz w:val="20"/>
                <w:szCs w:val="20"/>
                <w:lang w:eastAsia="ru-RU"/>
              </w:rPr>
              <w:t>,8 м и 0,5х0,5 м. (п.2.14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Растворы кислот и щелочей хранятся в первичной таре в специальном металлическом шкафу не на химически стойких поддонах (п.3.6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Учитель химии и лаборант кабинета химии не обеспечены средствами индивидуальной защиты (халат, очки защитные полностью закрытые, </w:t>
            </w:r>
            <w:proofErr w:type="gramStart"/>
            <w:r w:rsidRPr="00257109">
              <w:rPr>
                <w:rFonts w:ascii="Times New Roman" w:eastAsia="Times New Roman" w:hAnsi="Times New Roman" w:cs="Times New Roman"/>
                <w:sz w:val="20"/>
                <w:szCs w:val="20"/>
                <w:lang w:eastAsia="ru-RU"/>
              </w:rPr>
              <w:t>перчатки</w:t>
            </w:r>
            <w:proofErr w:type="gramEnd"/>
            <w:r w:rsidRPr="00257109">
              <w:rPr>
                <w:rFonts w:ascii="Times New Roman" w:eastAsia="Times New Roman" w:hAnsi="Times New Roman" w:cs="Times New Roman"/>
                <w:sz w:val="20"/>
                <w:szCs w:val="20"/>
                <w:lang w:eastAsia="ru-RU"/>
              </w:rPr>
              <w:t xml:space="preserve"> защищенные от кислот и щелочей, фартук из химически стойкого материала) (п.3.42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этикетках емкостей хранения химических веществ по типовому перечню не нанесены особые отметки (приложение 8,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В лаборантской кабинета химии с утраченными этикетками таре с растворами огнеопасных, ядовитых и взрывоопасных свойств не нанесены дополнительные (ниже основной) этикетках надписи: </w:t>
            </w:r>
            <w:proofErr w:type="gramStart"/>
            <w:r w:rsidRPr="00257109">
              <w:rPr>
                <w:rFonts w:ascii="Times New Roman" w:eastAsia="Times New Roman" w:hAnsi="Times New Roman" w:cs="Times New Roman"/>
                <w:sz w:val="20"/>
                <w:szCs w:val="20"/>
                <w:lang w:eastAsia="ru-RU"/>
              </w:rPr>
              <w:t xml:space="preserve">"Огнеопасно" (красная), "Яд" (желтая), "Взрывоопасно" (голубая), "Беречь от воды" (зеленая) и особые </w:t>
            </w:r>
            <w:r w:rsidRPr="00257109">
              <w:rPr>
                <w:rFonts w:ascii="Times New Roman" w:eastAsia="Times New Roman" w:hAnsi="Times New Roman" w:cs="Times New Roman"/>
                <w:sz w:val="20"/>
                <w:szCs w:val="20"/>
                <w:lang w:eastAsia="ru-RU"/>
              </w:rPr>
              <w:lastRenderedPageBreak/>
              <w:t>знаки (</w:t>
            </w:r>
            <w:proofErr w:type="spellStart"/>
            <w:r w:rsidRPr="00257109">
              <w:rPr>
                <w:rFonts w:ascii="Times New Roman" w:eastAsia="Times New Roman" w:hAnsi="Times New Roman" w:cs="Times New Roman"/>
                <w:sz w:val="20"/>
                <w:szCs w:val="20"/>
                <w:lang w:eastAsia="ru-RU"/>
              </w:rPr>
              <w:t>п.п</w:t>
            </w:r>
            <w:proofErr w:type="spellEnd"/>
            <w:r w:rsidRPr="00257109">
              <w:rPr>
                <w:rFonts w:ascii="Times New Roman" w:eastAsia="Times New Roman" w:hAnsi="Times New Roman" w:cs="Times New Roman"/>
                <w:sz w:val="20"/>
                <w:szCs w:val="20"/>
                <w:lang w:eastAsia="ru-RU"/>
              </w:rPr>
              <w:t>. 3.4, 3,5, Приложение 8 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both"/>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кабинете химии не оборудован подиум для демонстрационного стола (п.2.4.4 «Гигиенические требования к условиям обучения в общеобразовательных учреждениях.</w:t>
            </w:r>
            <w:proofErr w:type="gramEnd"/>
            <w:r w:rsidRPr="00257109">
              <w:rPr>
                <w:rFonts w:ascii="Times New Roman" w:eastAsia="Times New Roman" w:hAnsi="Times New Roman" w:cs="Times New Roman"/>
                <w:sz w:val="20"/>
                <w:szCs w:val="20"/>
                <w:lang w:eastAsia="ru-RU"/>
              </w:rPr>
              <w:t xml:space="preserve"> СанПиН 2.4.2.1178-02», утвержденные Главным государственным санитарным врачом РФ 25.11.02г.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Спортивный зал</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Проем, связывающий спортивный зал с инвентарной имеет выступающий над полом порог (п.17.</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Правила безопасности занятий по физкультуре и спорту в общеобразовательных школах).</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Пол спортзала не имеет ровную поверхность, над досками выступают шляпки гвоздей (п.11.</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Правила безопасности занятий по физкультуре и спорту в общеобразовательных школах).</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Жерди гимнастических брусьев имеют трещину по длине (п. п. 55,57.</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 xml:space="preserve">Правила безопасности занятий по физкультуре и спорту в общеобразовательных школах). </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спортивном зале сварные швы конструкций подвеса баскетбольных щитов не проварены сплошным швом по периметру мест стыкования стальных угольников.</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Шляпки гвоздей соединения досок пола и щитов ограждения батарей отопления спортзала не утоплены в доски и не зашпаклеваны.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 xml:space="preserve">Не проводится ежегодное испытание </w:t>
            </w:r>
            <w:proofErr w:type="spellStart"/>
            <w:r w:rsidRPr="00257109">
              <w:rPr>
                <w:rFonts w:ascii="Times New Roman" w:eastAsia="Times New Roman" w:hAnsi="Times New Roman" w:cs="Times New Roman"/>
                <w:sz w:val="20"/>
                <w:szCs w:val="20"/>
                <w:lang w:eastAsia="ru-RU"/>
              </w:rPr>
              <w:t>спортснарядов</w:t>
            </w:r>
            <w:proofErr w:type="spellEnd"/>
            <w:r w:rsidRPr="00257109">
              <w:rPr>
                <w:rFonts w:ascii="Times New Roman" w:eastAsia="Times New Roman" w:hAnsi="Times New Roman" w:cs="Times New Roman"/>
                <w:sz w:val="20"/>
                <w:szCs w:val="20"/>
                <w:lang w:eastAsia="ru-RU"/>
              </w:rPr>
              <w:t xml:space="preserve"> спортивного зала составлением акта (п. 55.</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Правила безопасности занятий по физкультуре и спорту в общеобразовательных школах).</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Расстояние между брусками ограждения батарей отопления спортзала имеют более 30 мм.</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Шляпки </w:t>
            </w:r>
            <w:proofErr w:type="gramStart"/>
            <w:r w:rsidRPr="00257109">
              <w:rPr>
                <w:rFonts w:ascii="Times New Roman" w:eastAsia="Times New Roman" w:hAnsi="Times New Roman" w:cs="Times New Roman"/>
                <w:sz w:val="20"/>
                <w:szCs w:val="20"/>
                <w:lang w:eastAsia="ru-RU"/>
              </w:rPr>
              <w:t>гвоздей соединения брусков ограждения батарей отопления спортзала</w:t>
            </w:r>
            <w:proofErr w:type="gramEnd"/>
            <w:r w:rsidRPr="00257109">
              <w:rPr>
                <w:rFonts w:ascii="Times New Roman" w:eastAsia="Times New Roman" w:hAnsi="Times New Roman" w:cs="Times New Roman"/>
                <w:sz w:val="20"/>
                <w:szCs w:val="20"/>
                <w:lang w:eastAsia="ru-RU"/>
              </w:rPr>
              <w:t xml:space="preserve"> не утоплены на глубину 5-8 мм и не зашпаклеваны.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Отопительные приборы спортзала ограждены съемными  щитами из древесно-стружечных плит (п.2.5.1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Спортивно - игровые площадки имеют неровности и выбоины (п.2.2.7 "Гигиенические требования к условиям обучения в общеобразовательных учреждениях.</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СанПиН 2.4.2.1178-02").</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высоту 180 см от поверхности пола спортзала имеются выступающие за пределы стены волейбольные стойки (п. 16 Правила безопасности занятий по физкультуре и спорту в общеобразовательных школах).</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Кабинет информатики</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Распределительная сеть компьютеров кабинета информатики подключена к питающей сети освещения (п.2.12.5 Правила технической эксплуатации электроустановок потребителей, утв. приказом Минэнерго РФ от 13 января 2003 г.  N 6).</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Окна в кабинете информатики, где эксплуатируется вычислительная техника, не ориентированы на север или северо-восток (п.3.2 СанПиН 2.2.2/2.4.1340-03 "Гигиенические требования к персональным электронно-вычислительным машинам и организации работы").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кабинете информатики для работы на компьютерах установлены стулья с жесткими спинками и сидениями (</w:t>
            </w:r>
            <w:proofErr w:type="spellStart"/>
            <w:r w:rsidRPr="00257109">
              <w:rPr>
                <w:rFonts w:ascii="Times New Roman" w:eastAsia="Times New Roman" w:hAnsi="Times New Roman" w:cs="Times New Roman"/>
                <w:sz w:val="20"/>
                <w:szCs w:val="20"/>
                <w:lang w:eastAsia="ru-RU"/>
              </w:rPr>
              <w:t>п.п</w:t>
            </w:r>
            <w:proofErr w:type="spellEnd"/>
            <w:r w:rsidRPr="00257109">
              <w:rPr>
                <w:rFonts w:ascii="Times New Roman" w:eastAsia="Times New Roman" w:hAnsi="Times New Roman" w:cs="Times New Roman"/>
                <w:sz w:val="20"/>
                <w:szCs w:val="20"/>
                <w:lang w:eastAsia="ru-RU"/>
              </w:rPr>
              <w:t>. 9.6., 9.7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кабинете информатики стулья и столы под мониторы установлены без соблюдения размеров мебели и ее маркировки (п.2.4.2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В кабинете информатики и вычислительной техники мониторы не имеют расстояние между боковыми поверхностями видеомониторов не менее 1,2 м (п.9.1 СанПиН 2.2.2/2.4.1340-03).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В кабинете информатики и вычислительной техники рабочие места за </w:t>
            </w:r>
            <w:r w:rsidRPr="00257109">
              <w:rPr>
                <w:rFonts w:ascii="Times New Roman" w:eastAsia="Times New Roman" w:hAnsi="Times New Roman" w:cs="Times New Roman"/>
                <w:sz w:val="20"/>
                <w:szCs w:val="20"/>
                <w:lang w:eastAsia="ru-RU"/>
              </w:rPr>
              <w:lastRenderedPageBreak/>
              <w:t xml:space="preserve">мониторами не имеют площади 6 </w:t>
            </w:r>
            <w:proofErr w:type="spellStart"/>
            <w:r w:rsidRPr="00257109">
              <w:rPr>
                <w:rFonts w:ascii="Times New Roman" w:eastAsia="Times New Roman" w:hAnsi="Times New Roman" w:cs="Times New Roman"/>
                <w:sz w:val="20"/>
                <w:szCs w:val="20"/>
                <w:lang w:eastAsia="ru-RU"/>
              </w:rPr>
              <w:t>кв</w:t>
            </w:r>
            <w:proofErr w:type="gramStart"/>
            <w:r w:rsidRPr="00257109">
              <w:rPr>
                <w:rFonts w:ascii="Times New Roman" w:eastAsia="Times New Roman" w:hAnsi="Times New Roman" w:cs="Times New Roman"/>
                <w:sz w:val="20"/>
                <w:szCs w:val="20"/>
                <w:lang w:eastAsia="ru-RU"/>
              </w:rPr>
              <w:t>.м</w:t>
            </w:r>
            <w:proofErr w:type="spellEnd"/>
            <w:proofErr w:type="gramEnd"/>
            <w:r w:rsidRPr="00257109">
              <w:rPr>
                <w:rFonts w:ascii="Times New Roman" w:eastAsia="Times New Roman" w:hAnsi="Times New Roman" w:cs="Times New Roman"/>
                <w:sz w:val="20"/>
                <w:szCs w:val="20"/>
                <w:lang w:eastAsia="ru-RU"/>
              </w:rPr>
              <w:t xml:space="preserve"> (4,5м - при жидкокристаллических мониторах) (п.3.4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Помещения, где размещаются рабочие места с ПЭВМ, не оборудованы защитным заземлением (</w:t>
            </w:r>
            <w:proofErr w:type="spellStart"/>
            <w:r w:rsidRPr="00257109">
              <w:rPr>
                <w:rFonts w:ascii="Times New Roman" w:eastAsia="Times New Roman" w:hAnsi="Times New Roman" w:cs="Times New Roman"/>
                <w:sz w:val="20"/>
                <w:szCs w:val="20"/>
                <w:lang w:eastAsia="ru-RU"/>
              </w:rPr>
              <w:t>занулением</w:t>
            </w:r>
            <w:proofErr w:type="spellEnd"/>
            <w:r w:rsidRPr="00257109">
              <w:rPr>
                <w:rFonts w:ascii="Times New Roman" w:eastAsia="Times New Roman" w:hAnsi="Times New Roman" w:cs="Times New Roman"/>
                <w:sz w:val="20"/>
                <w:szCs w:val="20"/>
                <w:lang w:eastAsia="ru-RU"/>
              </w:rPr>
              <w:t>) в соответствии с техническими требованиями по эксплуатации (п. 3.7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right="-52"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Полимерные материалы, использованные для внутренней отделки интерьера компьютерного класса не имеют</w:t>
            </w:r>
            <w:proofErr w:type="gramEnd"/>
            <w:r w:rsidRPr="00257109">
              <w:rPr>
                <w:rFonts w:ascii="Times New Roman" w:eastAsia="Times New Roman" w:hAnsi="Times New Roman" w:cs="Times New Roman"/>
                <w:sz w:val="20"/>
                <w:szCs w:val="20"/>
                <w:lang w:eastAsia="ru-RU"/>
              </w:rPr>
              <w:t xml:space="preserve"> санитарно-эпидемиологические заключения (п.3.6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Лампы светильников освещения создают блики на поверхности экрана мониторов (п.6.3 СанПиН 2.2.2/2.4.1340-03 "Гигиенические требования к персональным электронно-вычислительным машинам и организации работы").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Экраны видеомониторов находятся от глаз пользователей на расстоянии ближе 600 - 700 мм (п.9.4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Рабочие места пользователей ПЭВМ не оборудованы подставкой для ног с рифленой поверхностью с бортиком по переднему краю высотой 10 мм, имеющих ширину не менее 300 мм, глубину не менее 400 мм, регулировку по высоте в пределах до 150 мм и по углу наклона опорной поверхности (п.10.5 СанПиН 2.2.2/2.4.1340-03).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Клавиатуры пользователей ПЭВМ расположены на поверхности стола ближе 100 - 300 мм от края стола, обращенного к пользователю (10.6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Не оборудована лаборантская для кабинета информатики (п. 2.3.14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Допущено использование линии групповой сети (</w:t>
            </w:r>
            <w:proofErr w:type="spellStart"/>
            <w:r w:rsidRPr="00257109">
              <w:rPr>
                <w:rFonts w:ascii="Times New Roman" w:eastAsia="Times New Roman" w:hAnsi="Times New Roman" w:cs="Times New Roman"/>
                <w:sz w:val="20"/>
                <w:szCs w:val="20"/>
                <w:lang w:eastAsia="ru-RU"/>
              </w:rPr>
              <w:t>распаечной</w:t>
            </w:r>
            <w:proofErr w:type="spellEnd"/>
            <w:r w:rsidRPr="00257109">
              <w:rPr>
                <w:rFonts w:ascii="Times New Roman" w:eastAsia="Times New Roman" w:hAnsi="Times New Roman" w:cs="Times New Roman"/>
                <w:sz w:val="20"/>
                <w:szCs w:val="20"/>
                <w:lang w:eastAsia="ru-RU"/>
              </w:rPr>
              <w:t xml:space="preserve"> коробки сети освещения) учебного класса для подключения электронно-вычислительной техники кабинета информатики (п.2.12.5 Правила технической эксплуатации электроустановок потребителей, утв. приказом Минэнерго РФ от 13 января 2003 г.  N 6).</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Металлические корпуса стационарных компьютеров не </w:t>
            </w:r>
            <w:proofErr w:type="spellStart"/>
            <w:r w:rsidRPr="00257109">
              <w:rPr>
                <w:rFonts w:ascii="Times New Roman" w:eastAsia="Times New Roman" w:hAnsi="Times New Roman" w:cs="Times New Roman"/>
                <w:sz w:val="20"/>
                <w:szCs w:val="20"/>
                <w:lang w:eastAsia="ru-RU"/>
              </w:rPr>
              <w:t>занулены</w:t>
            </w:r>
            <w:proofErr w:type="spellEnd"/>
            <w:r w:rsidRPr="00257109">
              <w:rPr>
                <w:rFonts w:ascii="Times New Roman" w:eastAsia="Times New Roman" w:hAnsi="Times New Roman" w:cs="Times New Roman"/>
                <w:sz w:val="20"/>
                <w:szCs w:val="20"/>
                <w:lang w:eastAsia="ru-RU"/>
              </w:rPr>
              <w:t xml:space="preserve"> защитными проводниками на корпус этажного группового щитка (п. 7.1.58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Заземляющий проводник компьютеров не соответствует требованию к сечению (Таблица 1.7.1 п.1.7.76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Мастерские</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Допускается использование настольного сверлильного станка в мастерских  без пружины для возврата шпинделя станка в исходное положение на всю длину хода (п.14.2.4 ГОСТ 12.2.003-91 «ССБТ.</w:t>
            </w:r>
            <w:proofErr w:type="gramEnd"/>
            <w:r w:rsidRPr="00257109">
              <w:rPr>
                <w:rFonts w:ascii="Times New Roman" w:eastAsia="Times New Roman" w:hAnsi="Times New Roman" w:cs="Times New Roman"/>
                <w:sz w:val="20"/>
                <w:szCs w:val="20"/>
                <w:lang w:eastAsia="ru-RU"/>
              </w:rPr>
              <w:t xml:space="preserve"> Оборудование производственное. </w:t>
            </w:r>
            <w:proofErr w:type="gramStart"/>
            <w:r w:rsidRPr="00257109">
              <w:rPr>
                <w:rFonts w:ascii="Times New Roman" w:eastAsia="Times New Roman" w:hAnsi="Times New Roman" w:cs="Times New Roman"/>
                <w:sz w:val="20"/>
                <w:szCs w:val="20"/>
                <w:lang w:eastAsia="ru-RU"/>
              </w:rPr>
              <w:t>Общие требования безопасности»).</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Станочное оборудование в мастерских не оснащено местным освещением (п.2.1.18  ГОСТ 12.2.003-91 «ССБТ.</w:t>
            </w:r>
            <w:proofErr w:type="gramEnd"/>
            <w:r w:rsidRPr="00257109">
              <w:rPr>
                <w:rFonts w:ascii="Times New Roman" w:eastAsia="Times New Roman" w:hAnsi="Times New Roman" w:cs="Times New Roman"/>
                <w:sz w:val="20"/>
                <w:szCs w:val="20"/>
                <w:lang w:eastAsia="ru-RU"/>
              </w:rPr>
              <w:t xml:space="preserve"> Оборудование производственное. </w:t>
            </w:r>
            <w:proofErr w:type="gramStart"/>
            <w:r w:rsidRPr="00257109">
              <w:rPr>
                <w:rFonts w:ascii="Times New Roman" w:eastAsia="Times New Roman" w:hAnsi="Times New Roman" w:cs="Times New Roman"/>
                <w:sz w:val="20"/>
                <w:szCs w:val="20"/>
                <w:lang w:eastAsia="ru-RU"/>
              </w:rPr>
              <w:t>Общие требования безопасности»).</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мастерских используется точильный станок без защитного кожуха круга и блокировки защитного экрана, автоматически отключающую станок при их откидывании (п. 7.2.6 ГОСТ 12.2.009-99 «Станки металлообрабатывающие.</w:t>
            </w:r>
            <w:proofErr w:type="gramEnd"/>
            <w:r w:rsidRPr="00257109">
              <w:rPr>
                <w:rFonts w:ascii="Times New Roman" w:eastAsia="Times New Roman" w:hAnsi="Times New Roman" w:cs="Times New Roman"/>
                <w:sz w:val="20"/>
                <w:szCs w:val="20"/>
                <w:lang w:eastAsia="ru-RU"/>
              </w:rPr>
              <w:t xml:space="preserve"> Общие требования безопасности».</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Система управления станочного оборудования в мастерских не обеспечивает надежное и безопасное ее функционирование на всех предусмотренных режимах работы (п. 2.3.1 ГОСТ 12.2.003-91 «ССБТ.</w:t>
            </w:r>
            <w:proofErr w:type="gramEnd"/>
            <w:r w:rsidRPr="00257109">
              <w:rPr>
                <w:rFonts w:ascii="Times New Roman" w:eastAsia="Times New Roman" w:hAnsi="Times New Roman" w:cs="Times New Roman"/>
                <w:sz w:val="20"/>
                <w:szCs w:val="20"/>
                <w:lang w:eastAsia="ru-RU"/>
              </w:rPr>
              <w:t xml:space="preserve"> Оборудование производственное. </w:t>
            </w:r>
            <w:proofErr w:type="gramStart"/>
            <w:r w:rsidRPr="00257109">
              <w:rPr>
                <w:rFonts w:ascii="Times New Roman" w:eastAsia="Times New Roman" w:hAnsi="Times New Roman" w:cs="Times New Roman"/>
                <w:sz w:val="20"/>
                <w:szCs w:val="20"/>
                <w:lang w:eastAsia="ru-RU"/>
              </w:rPr>
              <w:t>Общие требования безопасности»).</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Станочное оборудование в мастерских, </w:t>
            </w:r>
            <w:proofErr w:type="gramStart"/>
            <w:r w:rsidRPr="00257109">
              <w:rPr>
                <w:rFonts w:ascii="Times New Roman" w:eastAsia="Times New Roman" w:hAnsi="Times New Roman" w:cs="Times New Roman"/>
                <w:sz w:val="20"/>
                <w:szCs w:val="20"/>
                <w:lang w:eastAsia="ru-RU"/>
              </w:rPr>
              <w:t>подлежащая</w:t>
            </w:r>
            <w:proofErr w:type="gramEnd"/>
            <w:r w:rsidRPr="00257109">
              <w:rPr>
                <w:rFonts w:ascii="Times New Roman" w:eastAsia="Times New Roman" w:hAnsi="Times New Roman" w:cs="Times New Roman"/>
                <w:sz w:val="20"/>
                <w:szCs w:val="20"/>
                <w:lang w:eastAsia="ru-RU"/>
              </w:rPr>
              <w:t xml:space="preserve"> заземлению присоединена к сети заземления не с помощью отдельного проводника. Последовательное соединение заземляющими проводниками нескольких станков не допускается (п. 2.7.6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Сечение заземляющих проводников не соответствует правилам устройства электроустановок (п. 2.7.6 ПТЭЭП). </w:t>
            </w:r>
            <w:proofErr w:type="gramStart"/>
            <w:r w:rsidRPr="00257109">
              <w:rPr>
                <w:rFonts w:ascii="Times New Roman" w:eastAsia="Times New Roman" w:hAnsi="Times New Roman" w:cs="Times New Roman"/>
                <w:sz w:val="20"/>
                <w:szCs w:val="20"/>
                <w:lang w:eastAsia="ru-RU"/>
              </w:rPr>
              <w:t>Таблица 1.7.1 п.1.7.76 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электродвигателях и пускорегулирующих устройствах, не нанесены надписи с наименованием агрегата и (или) механизма, к которому они относятся (п. 2.5.3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Абразивный круг на заточном станке не имеет защитного кожуха (п.3.8.2 ГОСТ 12.3.028-82 ССБТ.</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 xml:space="preserve">«Процессы обработки абразивным и </w:t>
            </w:r>
            <w:proofErr w:type="spellStart"/>
            <w:r w:rsidRPr="00257109">
              <w:rPr>
                <w:rFonts w:ascii="Times New Roman" w:eastAsia="Times New Roman" w:hAnsi="Times New Roman" w:cs="Times New Roman"/>
                <w:sz w:val="20"/>
                <w:szCs w:val="20"/>
                <w:lang w:eastAsia="ru-RU"/>
              </w:rPr>
              <w:t>эльборовым</w:t>
            </w:r>
            <w:proofErr w:type="spellEnd"/>
            <w:r w:rsidRPr="00257109">
              <w:rPr>
                <w:rFonts w:ascii="Times New Roman" w:eastAsia="Times New Roman" w:hAnsi="Times New Roman" w:cs="Times New Roman"/>
                <w:sz w:val="20"/>
                <w:szCs w:val="20"/>
                <w:lang w:eastAsia="ru-RU"/>
              </w:rPr>
              <w:t xml:space="preserve"> </w:t>
            </w:r>
            <w:r w:rsidRPr="00257109">
              <w:rPr>
                <w:rFonts w:ascii="Times New Roman" w:eastAsia="Times New Roman" w:hAnsi="Times New Roman" w:cs="Times New Roman"/>
                <w:sz w:val="20"/>
                <w:szCs w:val="20"/>
                <w:lang w:eastAsia="ru-RU"/>
              </w:rPr>
              <w:lastRenderedPageBreak/>
              <w:t>инструментом»).</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Механические станки в мастерских присоединены к заземляющей магистрали посредством последовательного включения заземляющих проводников (п.37 Приложение 23, Правила по технике безопасности и производственной санитарии для школьных и учебно-производственных мастерских, в которых проводится трудовая подготовка учащихся, утв. МП СССР от 15.10.74 г. №134).</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Кабинет физики</w:t>
            </w:r>
          </w:p>
          <w:p w:rsidR="00257109" w:rsidRPr="00257109" w:rsidRDefault="00257109" w:rsidP="00257109">
            <w:pPr>
              <w:widowControl w:val="0"/>
              <w:autoSpaceDE w:val="0"/>
              <w:autoSpaceDN w:val="0"/>
              <w:adjustRightInd w:val="0"/>
              <w:spacing w:after="0" w:line="240" w:lineRule="auto"/>
              <w:ind w:firstLine="252"/>
              <w:rPr>
                <w:rFonts w:ascii="Times New Roman" w:eastAsia="Times New Roman" w:hAnsi="Times New Roman" w:cs="Times New Roman"/>
                <w:b/>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кабинете физики имеются и применяются приборы и устройства, не соответствующие требованиям безопасности труда (п.1.7 Правила</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 xml:space="preserve">(утв. </w:t>
            </w:r>
            <w:proofErr w:type="spellStart"/>
            <w:r w:rsidRPr="00257109">
              <w:rPr>
                <w:rFonts w:ascii="Times New Roman" w:eastAsia="Times New Roman" w:hAnsi="Times New Roman" w:cs="Times New Roman"/>
                <w:sz w:val="20"/>
                <w:szCs w:val="20"/>
                <w:lang w:eastAsia="ru-RU"/>
              </w:rPr>
              <w:t>Минпросвещения</w:t>
            </w:r>
            <w:proofErr w:type="spellEnd"/>
            <w:r w:rsidRPr="00257109">
              <w:rPr>
                <w:rFonts w:ascii="Times New Roman" w:eastAsia="Times New Roman" w:hAnsi="Times New Roman" w:cs="Times New Roman"/>
                <w:sz w:val="20"/>
                <w:szCs w:val="20"/>
                <w:lang w:eastAsia="ru-RU"/>
              </w:rPr>
              <w:t xml:space="preserve"> СССР 27 декабря 1982 г.)</w:t>
            </w:r>
            <w:r w:rsidRPr="00257109">
              <w:rPr>
                <w:rFonts w:ascii="Times New Roman" w:eastAsia="Times New Roman" w:hAnsi="Times New Roman" w:cs="Times New Roman"/>
                <w:b/>
                <w:sz w:val="20"/>
                <w:szCs w:val="20"/>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bCs/>
                <w:sz w:val="20"/>
                <w:szCs w:val="20"/>
                <w:lang w:eastAsia="ru-RU"/>
              </w:rPr>
              <w:t>Кабинет (лаборатория) физики не комплектован противопожарным инвентарем: ящик с песком, совком, плотной мешковиной (пропитанная огнестойким составом), углекислотным (ОУ-2, ОУ-5, ОУ-8) или порошковым (ОП-1, "Спутник", ОП-5, "Турист") огнетушителем (п. 3.29</w:t>
            </w:r>
            <w:r w:rsidRPr="00257109">
              <w:rPr>
                <w:rFonts w:ascii="Times New Roman" w:eastAsia="Times New Roman" w:hAnsi="Times New Roman" w:cs="Times New Roman"/>
                <w:sz w:val="20"/>
                <w:szCs w:val="20"/>
                <w:lang w:eastAsia="ru-RU"/>
              </w:rPr>
              <w:t xml:space="preserve"> Правила</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 xml:space="preserve">(утв. </w:t>
            </w:r>
            <w:proofErr w:type="spellStart"/>
            <w:r w:rsidRPr="00257109">
              <w:rPr>
                <w:rFonts w:ascii="Times New Roman" w:eastAsia="Times New Roman" w:hAnsi="Times New Roman" w:cs="Times New Roman"/>
                <w:sz w:val="20"/>
                <w:szCs w:val="20"/>
                <w:lang w:eastAsia="ru-RU"/>
              </w:rPr>
              <w:t>Минпросвещения</w:t>
            </w:r>
            <w:proofErr w:type="spellEnd"/>
            <w:r w:rsidRPr="00257109">
              <w:rPr>
                <w:rFonts w:ascii="Times New Roman" w:eastAsia="Times New Roman" w:hAnsi="Times New Roman" w:cs="Times New Roman"/>
                <w:sz w:val="20"/>
                <w:szCs w:val="20"/>
                <w:lang w:eastAsia="ru-RU"/>
              </w:rPr>
              <w:t xml:space="preserve"> СССР 27 декабря 1982 г.)</w:t>
            </w:r>
            <w:r w:rsidRPr="00257109">
              <w:rPr>
                <w:rFonts w:ascii="Times New Roman" w:eastAsia="Times New Roman" w:hAnsi="Times New Roman" w:cs="Times New Roman"/>
                <w:b/>
                <w:sz w:val="20"/>
                <w:szCs w:val="20"/>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bCs/>
                <w:sz w:val="20"/>
                <w:szCs w:val="20"/>
                <w:lang w:eastAsia="ru-RU"/>
              </w:rPr>
            </w:pPr>
            <w:proofErr w:type="gramStart"/>
            <w:r w:rsidRPr="00257109">
              <w:rPr>
                <w:rFonts w:ascii="Times New Roman" w:eastAsia="Times New Roman" w:hAnsi="Times New Roman" w:cs="Times New Roman"/>
                <w:sz w:val="20"/>
                <w:szCs w:val="20"/>
                <w:lang w:eastAsia="ru-RU"/>
              </w:rPr>
              <w:t>Демонстрационный стол кабинет физики не установлен на подиум высотой 0,1 - 0,2м (п. 1</w:t>
            </w:r>
            <w:r w:rsidRPr="00257109">
              <w:rPr>
                <w:rFonts w:ascii="Times New Roman" w:eastAsia="Times New Roman" w:hAnsi="Times New Roman" w:cs="Times New Roman"/>
                <w:b/>
                <w:bCs/>
                <w:color w:val="000080"/>
                <w:sz w:val="20"/>
                <w:szCs w:val="20"/>
                <w:lang w:eastAsia="ru-RU"/>
              </w:rPr>
              <w:t xml:space="preserve"> </w:t>
            </w:r>
            <w:r w:rsidRPr="00257109">
              <w:rPr>
                <w:rFonts w:ascii="Times New Roman" w:eastAsia="Times New Roman" w:hAnsi="Times New Roman" w:cs="Times New Roman"/>
                <w:color w:val="000080"/>
                <w:sz w:val="20"/>
                <w:szCs w:val="20"/>
                <w:lang w:eastAsia="ru-RU"/>
              </w:rPr>
              <w:t>Приложение 3</w:t>
            </w:r>
            <w:r w:rsidRPr="00257109">
              <w:rPr>
                <w:rFonts w:ascii="Times New Roman" w:eastAsia="Times New Roman" w:hAnsi="Times New Roman" w:cs="Times New Roman"/>
                <w:sz w:val="20"/>
                <w:szCs w:val="20"/>
                <w:lang w:eastAsia="ru-RU"/>
              </w:rPr>
              <w:t xml:space="preserve"> Правила</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 xml:space="preserve">(утв. </w:t>
            </w:r>
            <w:proofErr w:type="spellStart"/>
            <w:r w:rsidRPr="00257109">
              <w:rPr>
                <w:rFonts w:ascii="Times New Roman" w:eastAsia="Times New Roman" w:hAnsi="Times New Roman" w:cs="Times New Roman"/>
                <w:sz w:val="20"/>
                <w:szCs w:val="20"/>
                <w:lang w:eastAsia="ru-RU"/>
              </w:rPr>
              <w:t>Минпросвещения</w:t>
            </w:r>
            <w:proofErr w:type="spellEnd"/>
            <w:r w:rsidRPr="00257109">
              <w:rPr>
                <w:rFonts w:ascii="Times New Roman" w:eastAsia="Times New Roman" w:hAnsi="Times New Roman" w:cs="Times New Roman"/>
                <w:sz w:val="20"/>
                <w:szCs w:val="20"/>
                <w:lang w:eastAsia="ru-RU"/>
              </w:rPr>
              <w:t xml:space="preserve"> СССР 27 декабря 1982 г.)</w:t>
            </w:r>
            <w:r w:rsidRPr="00257109">
              <w:rPr>
                <w:rFonts w:ascii="Times New Roman" w:eastAsia="Times New Roman" w:hAnsi="Times New Roman" w:cs="Times New Roman"/>
                <w:b/>
                <w:sz w:val="20"/>
                <w:szCs w:val="20"/>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Cs/>
                <w:sz w:val="20"/>
                <w:szCs w:val="20"/>
                <w:lang w:eastAsia="ru-RU"/>
              </w:rPr>
            </w:pPr>
            <w:proofErr w:type="gramStart"/>
            <w:r w:rsidRPr="00257109">
              <w:rPr>
                <w:rFonts w:ascii="Times New Roman" w:eastAsia="Times New Roman" w:hAnsi="Times New Roman" w:cs="Times New Roman"/>
                <w:sz w:val="20"/>
                <w:szCs w:val="20"/>
                <w:lang w:eastAsia="ru-RU"/>
              </w:rPr>
              <w:t>Расстояние между передним краем подиума и первыми ученическими столами менее 0,8 м (п.2,</w:t>
            </w:r>
            <w:r w:rsidRPr="00257109">
              <w:rPr>
                <w:rFonts w:ascii="Times New Roman" w:eastAsia="Times New Roman" w:hAnsi="Times New Roman" w:cs="Times New Roman"/>
                <w:color w:val="000080"/>
                <w:sz w:val="20"/>
                <w:szCs w:val="20"/>
                <w:lang w:eastAsia="ru-RU"/>
              </w:rPr>
              <w:t xml:space="preserve"> Приложение 3</w:t>
            </w:r>
            <w:r w:rsidRPr="00257109">
              <w:rPr>
                <w:rFonts w:ascii="Times New Roman" w:eastAsia="Times New Roman" w:hAnsi="Times New Roman" w:cs="Times New Roman"/>
                <w:sz w:val="20"/>
                <w:szCs w:val="20"/>
                <w:lang w:eastAsia="ru-RU"/>
              </w:rPr>
              <w:t xml:space="preserve"> Правила</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0"/>
                <w:szCs w:val="20"/>
                <w:lang w:eastAsia="ru-RU"/>
              </w:rPr>
              <w:t xml:space="preserve"> </w:t>
            </w:r>
            <w:r w:rsidRPr="00257109">
              <w:rPr>
                <w:rFonts w:ascii="Times New Roman" w:eastAsia="Times New Roman" w:hAnsi="Times New Roman" w:cs="Times New Roman"/>
                <w:sz w:val="20"/>
                <w:szCs w:val="20"/>
                <w:lang w:eastAsia="ru-RU"/>
              </w:rPr>
              <w:t xml:space="preserve">(утв. </w:t>
            </w:r>
            <w:proofErr w:type="spellStart"/>
            <w:r w:rsidRPr="00257109">
              <w:rPr>
                <w:rFonts w:ascii="Times New Roman" w:eastAsia="Times New Roman" w:hAnsi="Times New Roman" w:cs="Times New Roman"/>
                <w:sz w:val="20"/>
                <w:szCs w:val="20"/>
                <w:lang w:eastAsia="ru-RU"/>
              </w:rPr>
              <w:t>Минпросвещения</w:t>
            </w:r>
            <w:proofErr w:type="spellEnd"/>
            <w:r w:rsidRPr="00257109">
              <w:rPr>
                <w:rFonts w:ascii="Times New Roman" w:eastAsia="Times New Roman" w:hAnsi="Times New Roman" w:cs="Times New Roman"/>
                <w:sz w:val="20"/>
                <w:szCs w:val="20"/>
                <w:lang w:eastAsia="ru-RU"/>
              </w:rPr>
              <w:t xml:space="preserve"> СССР 27 декабря 1982г.)</w:t>
            </w:r>
            <w:r w:rsidRPr="00257109">
              <w:rPr>
                <w:rFonts w:ascii="Times New Roman" w:eastAsia="Times New Roman" w:hAnsi="Times New Roman" w:cs="Times New Roman"/>
                <w:b/>
                <w:sz w:val="20"/>
                <w:szCs w:val="20"/>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Для МДОУ</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Самодельные атрибуты и пособия к сюжетно ролевым играм в группах, ограждения батарей отопления выполнены из ДСП, запрещенного использованию в ДОУ (п.п.2.6.4, 2.4.1   СанПиН 2.4.1.1249-03 "Санитарно-эпидемиологические требования к устройству, содержанию и организации режима работы дошкольных образовательных учреждений").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помещениях, связанных с пребыванием детей применяются для целей отопления нестандартные (самодельные) нагревательные устройства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w:t>
            </w:r>
            <w:proofErr w:type="gramEnd"/>
            <w:r w:rsidRPr="00257109">
              <w:rPr>
                <w:rFonts w:ascii="Times New Roman" w:eastAsia="Times New Roman" w:hAnsi="Times New Roman" w:cs="Times New Roman"/>
                <w:sz w:val="20"/>
                <w:szCs w:val="20"/>
                <w:lang w:eastAsia="ru-RU"/>
              </w:rPr>
              <w:t xml:space="preserve"> Е, п. 2.1.12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Установленные в групповых помещениях самодельные атрибуты и пособия к сюжетно ролевым играм выполненные по индивидуальному заказу, стационарное игровое оборудование в зоне игровых территорий, не имеют документов, подтверждающих их качество и безопасность (п.п.2.1.13, 2.4.1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Выполненные и установленные по индивидуальному заказу стационарные игровые оборудования в зоне игровых территорий имеют: острые выступы; шероховатость поверхностей; выступающих над поверхностью гаек концы болтов; не заваренные концы стальных труб (п.п.2.1.13, 2.4.1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Для озеленения участка посажены деревья и кустарники с ядовитыми плодами и колючками (п. 2.1.14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Внутренние двери, имеющие частичное остекление не ограждены с обеих сторон экраном из реек на уровне роста ребенка (п. 2.2.7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Расстояние между вертикальными элементами в ограждении лестниц более 0,1 м допущено горизонтальное членение в ограждениях (п. 2.2.16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групповых помещениях полы со щелями, дефектами поверхности и разрывами стыковочных сварных швов линолеума (п. 2.3.5 СанПиН 2.4.1.1249-</w:t>
            </w:r>
            <w:r w:rsidRPr="00257109">
              <w:rPr>
                <w:rFonts w:ascii="Times New Roman" w:eastAsia="Times New Roman" w:hAnsi="Times New Roman" w:cs="Times New Roman"/>
                <w:sz w:val="20"/>
                <w:szCs w:val="20"/>
                <w:lang w:eastAsia="ru-RU"/>
              </w:rPr>
              <w:lastRenderedPageBreak/>
              <w:t>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групповых для детей 1,5-3 лет установлено физкультурное оборудование: самодельную лестницу-стремянку высотой более 1,0 м, шириной менее 0,9 м, расстоянием между перекладинами более 0,13 м, гимнастическую стенку высотой более 1,5 м, шириной менее 1,3 м, расстоянием между перекладинами более 0,15 м (п. 2.4.6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групповых имеются колючие растения-кактусы (п. 2.4.12. (п. 2.4.6 СанПиН 2.4.1.1249-03).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Стационарное оборудование в </w:t>
            </w:r>
            <w:proofErr w:type="gramStart"/>
            <w:r w:rsidRPr="00257109">
              <w:rPr>
                <w:rFonts w:ascii="Times New Roman" w:eastAsia="Times New Roman" w:hAnsi="Times New Roman" w:cs="Times New Roman"/>
                <w:sz w:val="20"/>
                <w:szCs w:val="20"/>
                <w:lang w:eastAsia="ru-RU"/>
              </w:rPr>
              <w:t>групповых</w:t>
            </w:r>
            <w:proofErr w:type="gramEnd"/>
            <w:r w:rsidRPr="00257109">
              <w:rPr>
                <w:rFonts w:ascii="Times New Roman" w:eastAsia="Times New Roman" w:hAnsi="Times New Roman" w:cs="Times New Roman"/>
                <w:sz w:val="20"/>
                <w:szCs w:val="20"/>
                <w:lang w:eastAsia="ru-RU"/>
              </w:rPr>
              <w:t xml:space="preserve"> не закреплено надежно к стене (п. 2.4.18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подоконниках групп размещены широколистные цветы, снижающие уровень естественного освещения высотой цветов более 15 см (от подоконника) (п. 2.5.5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Лампы накаливания в спальных помещениях групп не имеют защитную арматуру (светильник) (п. 2.5.9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помещениях с постоянным пребыванием детей штепсельные розетки и выключатели установлены на высоте ниже 1,8 м от пола (п. 2.5.11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зале для физкультурных занятий светильники и окна не имеют защитных устройств (п. 2.5.11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В производственных помещениях пищеблока светильники  размещены над плитами, технологическим оборудованием, разделочными столами. Осветительные приборы не имеют защитную арматуру (п. 2.5.15 СанПиН 2.4.1.1249-03).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Отопительные приборы в группах не ограждены съемными деревянными решетками во избежание ожогов и травм у детей (использование ДСП – запрещается) (п. 2.6.4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Для ограждения отопительных приборов использованы древесно-стружечные плиты, (полимерные материалы) (п. 2.6.4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Проводятся ремонтные работы при функционировании групповых ячеек (п. 2.8.11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Ванны для мытья кухонной посуды в месте присоединения к канализации не имеют воздушный разрыв не менее 20 мм от верха приемной воронки (п. 2.10.5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Допускается использование посуды с отбитыми краями, трещинами, сколами, деформированную, с поврежденной эмалью, пластмассовую и приборы из алюминия (п. 2.10.8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Персонал пищеблока во время работы носит кольца, серьги, </w:t>
            </w:r>
            <w:proofErr w:type="gramStart"/>
            <w:r w:rsidRPr="00257109">
              <w:rPr>
                <w:rFonts w:ascii="Times New Roman" w:eastAsia="Times New Roman" w:hAnsi="Times New Roman" w:cs="Times New Roman"/>
                <w:sz w:val="20"/>
                <w:szCs w:val="20"/>
                <w:lang w:eastAsia="ru-RU"/>
              </w:rPr>
              <w:t>заколотую</w:t>
            </w:r>
            <w:proofErr w:type="gramEnd"/>
            <w:r w:rsidRPr="00257109">
              <w:rPr>
                <w:rFonts w:ascii="Times New Roman" w:eastAsia="Times New Roman" w:hAnsi="Times New Roman" w:cs="Times New Roman"/>
                <w:sz w:val="20"/>
                <w:szCs w:val="20"/>
                <w:lang w:eastAsia="ru-RU"/>
              </w:rPr>
              <w:t xml:space="preserve"> </w:t>
            </w:r>
            <w:proofErr w:type="spellStart"/>
            <w:r w:rsidRPr="00257109">
              <w:rPr>
                <w:rFonts w:ascii="Times New Roman" w:eastAsia="Times New Roman" w:hAnsi="Times New Roman" w:cs="Times New Roman"/>
                <w:sz w:val="20"/>
                <w:szCs w:val="20"/>
                <w:lang w:eastAsia="ru-RU"/>
              </w:rPr>
              <w:t>санодежду</w:t>
            </w:r>
            <w:proofErr w:type="spellEnd"/>
            <w:r w:rsidRPr="00257109">
              <w:rPr>
                <w:rFonts w:ascii="Times New Roman" w:eastAsia="Times New Roman" w:hAnsi="Times New Roman" w:cs="Times New Roman"/>
                <w:sz w:val="20"/>
                <w:szCs w:val="20"/>
                <w:lang w:eastAsia="ru-RU"/>
              </w:rPr>
              <w:t xml:space="preserve"> булавками (п.2.15.3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bCs/>
                <w:color w:val="000000"/>
                <w:sz w:val="20"/>
                <w:szCs w:val="20"/>
                <w:lang w:eastAsia="ru-RU"/>
              </w:rPr>
              <w:t>Высажены деревья на расстоянии ближе 15 м, кустарники - 5 м от здания ДОУ (п.</w:t>
            </w:r>
            <w:r w:rsidRPr="00257109">
              <w:rPr>
                <w:rFonts w:ascii="Times New Roman" w:eastAsia="Times New Roman" w:hAnsi="Times New Roman" w:cs="Times New Roman"/>
                <w:color w:val="000000"/>
                <w:sz w:val="20"/>
                <w:szCs w:val="20"/>
                <w:lang w:eastAsia="ru-RU"/>
              </w:rPr>
              <w:t xml:space="preserve"> 2.1.1.</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СанПиН 2.4.1.1249-03).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Cs/>
                <w:color w:val="000000"/>
                <w:sz w:val="20"/>
                <w:szCs w:val="20"/>
                <w:lang w:eastAsia="ru-RU"/>
              </w:rPr>
            </w:pPr>
            <w:proofErr w:type="gramStart"/>
            <w:r w:rsidRPr="00257109">
              <w:rPr>
                <w:rFonts w:ascii="Times New Roman" w:eastAsia="Times New Roman" w:hAnsi="Times New Roman" w:cs="Times New Roman"/>
                <w:color w:val="000000"/>
                <w:sz w:val="20"/>
                <w:szCs w:val="20"/>
                <w:lang w:eastAsia="ru-RU"/>
              </w:rPr>
              <w:t>Качели-доска имеет высоту над  поверхностью   земли более 350-400 мм (</w:t>
            </w:r>
            <w:r w:rsidRPr="00257109">
              <w:rPr>
                <w:rFonts w:ascii="Times New Roman" w:eastAsia="Times New Roman" w:hAnsi="Times New Roman" w:cs="Times New Roman"/>
                <w:bCs/>
                <w:color w:val="000080"/>
                <w:sz w:val="20"/>
                <w:szCs w:val="20"/>
                <w:lang w:eastAsia="ru-RU"/>
              </w:rPr>
              <w:t xml:space="preserve">Приложение 2 к </w:t>
            </w:r>
            <w:r w:rsidRPr="00257109">
              <w:rPr>
                <w:rFonts w:ascii="Times New Roman" w:eastAsia="Times New Roman" w:hAnsi="Times New Roman" w:cs="Times New Roman"/>
                <w:color w:val="008000"/>
                <w:sz w:val="20"/>
                <w:szCs w:val="20"/>
                <w:lang w:eastAsia="ru-RU"/>
              </w:rPr>
              <w:t>СанПиН 2.4.1.1249-03</w:t>
            </w:r>
            <w:r w:rsidRPr="00257109">
              <w:rPr>
                <w:rFonts w:ascii="Times New Roman" w:eastAsia="Times New Roman" w:hAnsi="Times New Roman" w:cs="Times New Roman"/>
                <w:color w:val="000000"/>
                <w:sz w:val="20"/>
                <w:szCs w:val="20"/>
                <w:lang w:eastAsia="ru-RU"/>
              </w:rPr>
              <w:t xml:space="preserve">                        (длина доски 2000-2500 мм, ширина - 220-250 мм, высота над  поверхностью   земли 350-400 мм).</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Из требований пожарной безопасности</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 xml:space="preserve">В здании школы двери эвакуационных выходов не оборудованы легко открывающимися (без ключей) запорами (задвижками, крючками и т.д.), запирающими только изнутри (п. 2.1.11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На местах разности уровней смежных помещений, в прохо</w:t>
            </w:r>
            <w:r w:rsidRPr="00257109">
              <w:rPr>
                <w:rFonts w:ascii="Times New Roman" w:eastAsia="Times New Roman" w:hAnsi="Times New Roman" w:cs="Times New Roman"/>
                <w:sz w:val="20"/>
                <w:szCs w:val="20"/>
                <w:lang w:eastAsia="ru-RU"/>
              </w:rPr>
              <w:softHyphen/>
              <w:t>дах не устроены пологие пандусы (п. 5.15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r w:rsidRPr="00257109">
              <w:rPr>
                <w:rFonts w:ascii="Times New Roman" w:eastAsia="Times New Roman" w:hAnsi="Times New Roman" w:cs="Times New Roman"/>
                <w:bCs/>
                <w:sz w:val="20"/>
                <w:szCs w:val="20"/>
                <w:lang w:eastAsia="ru-RU"/>
              </w:rPr>
              <w:t xml:space="preserve"> (ППБ 101-89),</w:t>
            </w:r>
            <w:r w:rsidRPr="00257109">
              <w:rPr>
                <w:rFonts w:ascii="Times New Roman" w:eastAsia="Times New Roman" w:hAnsi="Times New Roman" w:cs="Times New Roman"/>
                <w:sz w:val="20"/>
                <w:szCs w:val="20"/>
                <w:lang w:eastAsia="ru-RU"/>
              </w:rPr>
              <w:t xml:space="preserve"> (п. 1.94 СНиП 2.08.02-89 «Общественные здания и сооружения»).</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прачечной используются утюги не исправными терморегуля</w:t>
            </w:r>
            <w:r w:rsidRPr="00257109">
              <w:rPr>
                <w:rFonts w:ascii="Times New Roman" w:eastAsia="Times New Roman" w:hAnsi="Times New Roman" w:cs="Times New Roman"/>
                <w:sz w:val="20"/>
                <w:szCs w:val="20"/>
                <w:lang w:eastAsia="ru-RU"/>
              </w:rPr>
              <w:softHyphen/>
              <w:t>торами и световыми индикаторами включения (п. 2.1.24.</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 xml:space="preserve">ППБ 101-89).  </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прачечной утюги устанав</w:t>
            </w:r>
            <w:r w:rsidRPr="00257109">
              <w:rPr>
                <w:rFonts w:ascii="Times New Roman" w:eastAsia="Times New Roman" w:hAnsi="Times New Roman" w:cs="Times New Roman"/>
                <w:sz w:val="20"/>
                <w:szCs w:val="20"/>
                <w:lang w:eastAsia="ru-RU"/>
              </w:rPr>
              <w:softHyphen/>
              <w:t xml:space="preserve">ливаются на подставках не из огнеупорных </w:t>
            </w:r>
            <w:r w:rsidRPr="00257109">
              <w:rPr>
                <w:rFonts w:ascii="Times New Roman" w:eastAsia="Times New Roman" w:hAnsi="Times New Roman" w:cs="Times New Roman"/>
                <w:sz w:val="20"/>
                <w:szCs w:val="20"/>
                <w:lang w:eastAsia="ru-RU"/>
              </w:rPr>
              <w:lastRenderedPageBreak/>
              <w:t xml:space="preserve">материалов (п. 2.1.24 ППБ 101-89).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 Дороги, проезды и подъезды к зданиям, сооружениям, наружным пожарным лестницам не очищены от снега для проезда пожарной техники (п. 23 Правила пожарной безопасности в Российской Федерации (ППБ 01-03) от 18 июня 2003 г. N 313).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Двери чердачных помещений, а также технических этажей и подвалов, в которых по условиям технологии не требуется постоянного пребывания людей, не закрыты на замок. На дверях указанных помещений не нанесена информация о месте хранения ключей. Окна чердаков, технических этажей и подвалов не остеклены и не закрыты (п. 44 ППБ 01-03).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Соединения (</w:t>
            </w:r>
            <w:proofErr w:type="spellStart"/>
            <w:r w:rsidRPr="00257109">
              <w:rPr>
                <w:rFonts w:ascii="Times New Roman" w:eastAsia="Times New Roman" w:hAnsi="Times New Roman" w:cs="Times New Roman"/>
                <w:sz w:val="20"/>
                <w:szCs w:val="20"/>
                <w:lang w:eastAsia="ru-RU"/>
              </w:rPr>
              <w:t>оконцевания</w:t>
            </w:r>
            <w:proofErr w:type="spellEnd"/>
            <w:r w:rsidRPr="00257109">
              <w:rPr>
                <w:rFonts w:ascii="Times New Roman" w:eastAsia="Times New Roman" w:hAnsi="Times New Roman" w:cs="Times New Roman"/>
                <w:sz w:val="20"/>
                <w:szCs w:val="20"/>
                <w:lang w:eastAsia="ru-RU"/>
              </w:rPr>
              <w:t xml:space="preserve">, ответвления) жил проводов выполнены </w:t>
            </w:r>
            <w:proofErr w:type="spellStart"/>
            <w:r w:rsidRPr="00257109">
              <w:rPr>
                <w:rFonts w:ascii="Times New Roman" w:eastAsia="Times New Roman" w:hAnsi="Times New Roman" w:cs="Times New Roman"/>
                <w:sz w:val="20"/>
                <w:szCs w:val="20"/>
                <w:lang w:eastAsia="ru-RU"/>
              </w:rPr>
              <w:t>вскрутку</w:t>
            </w:r>
            <w:proofErr w:type="spellEnd"/>
            <w:r w:rsidRPr="00257109">
              <w:rPr>
                <w:rFonts w:ascii="Times New Roman" w:eastAsia="Times New Roman" w:hAnsi="Times New Roman" w:cs="Times New Roman"/>
                <w:sz w:val="20"/>
                <w:szCs w:val="20"/>
                <w:lang w:eastAsia="ru-RU"/>
              </w:rPr>
              <w:t xml:space="preserve"> без </w:t>
            </w:r>
            <w:proofErr w:type="spellStart"/>
            <w:r w:rsidRPr="00257109">
              <w:rPr>
                <w:rFonts w:ascii="Times New Roman" w:eastAsia="Times New Roman" w:hAnsi="Times New Roman" w:cs="Times New Roman"/>
                <w:sz w:val="20"/>
                <w:szCs w:val="20"/>
                <w:lang w:eastAsia="ru-RU"/>
              </w:rPr>
              <w:t>опрессовки</w:t>
            </w:r>
            <w:proofErr w:type="spellEnd"/>
            <w:r w:rsidRPr="00257109">
              <w:rPr>
                <w:rFonts w:ascii="Times New Roman" w:eastAsia="Times New Roman" w:hAnsi="Times New Roman" w:cs="Times New Roman"/>
                <w:sz w:val="20"/>
                <w:szCs w:val="20"/>
                <w:lang w:eastAsia="ru-RU"/>
              </w:rPr>
              <w:t xml:space="preserve"> (сварки, пайки или специальных зажимов)              (п. 2.3.3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На лестничных площадках установлены зеркала </w:t>
            </w:r>
            <w:proofErr w:type="gramStart"/>
            <w:r w:rsidRPr="00257109">
              <w:rPr>
                <w:rFonts w:ascii="Times New Roman" w:eastAsia="Times New Roman" w:hAnsi="Times New Roman" w:cs="Times New Roman"/>
                <w:sz w:val="20"/>
                <w:szCs w:val="20"/>
                <w:lang w:eastAsia="ru-RU"/>
              </w:rPr>
              <w:t xml:space="preserve">( </w:t>
            </w:r>
            <w:proofErr w:type="spellStart"/>
            <w:proofErr w:type="gramEnd"/>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 з) п. 2.1.12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двери котельной не нанесена надпись о запрещении входа посторонним лицам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 а) п. 2.2.3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котельной оставлены без присмотра находящиеся в работе котлы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 з) п. 2.2.3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Переносной светильник в гараже не оборудован защитны</w:t>
            </w:r>
            <w:r w:rsidRPr="00257109">
              <w:rPr>
                <w:rFonts w:ascii="Times New Roman" w:eastAsia="Times New Roman" w:hAnsi="Times New Roman" w:cs="Times New Roman"/>
                <w:sz w:val="20"/>
                <w:szCs w:val="20"/>
                <w:lang w:eastAsia="ru-RU"/>
              </w:rPr>
              <w:softHyphen/>
              <w:t>м стеклянным колпаком и металлической сеткой. Для све</w:t>
            </w:r>
            <w:r w:rsidRPr="00257109">
              <w:rPr>
                <w:rFonts w:ascii="Times New Roman" w:eastAsia="Times New Roman" w:hAnsi="Times New Roman" w:cs="Times New Roman"/>
                <w:sz w:val="20"/>
                <w:szCs w:val="20"/>
                <w:lang w:eastAsia="ru-RU"/>
              </w:rPr>
              <w:softHyphen/>
              <w:t>тильника применен жесткий кабель (п. 2.3.6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складских помещениях светильники осветительной электросети смонтированы на расстоянии менее 0,2 м от повер</w:t>
            </w:r>
            <w:r w:rsidRPr="00257109">
              <w:rPr>
                <w:rFonts w:ascii="Times New Roman" w:eastAsia="Times New Roman" w:hAnsi="Times New Roman" w:cs="Times New Roman"/>
                <w:sz w:val="20"/>
                <w:szCs w:val="20"/>
                <w:lang w:eastAsia="ru-RU"/>
              </w:rPr>
              <w:softHyphen/>
              <w:t xml:space="preserve">хности строительных конструкций из горючих </w:t>
            </w:r>
            <w:proofErr w:type="gramStart"/>
            <w:r w:rsidRPr="00257109">
              <w:rPr>
                <w:rFonts w:ascii="Times New Roman" w:eastAsia="Times New Roman" w:hAnsi="Times New Roman" w:cs="Times New Roman"/>
                <w:sz w:val="20"/>
                <w:szCs w:val="20"/>
                <w:lang w:eastAsia="ru-RU"/>
              </w:rPr>
              <w:t>материалов</w:t>
            </w:r>
            <w:proofErr w:type="gramEnd"/>
            <w:r w:rsidRPr="00257109">
              <w:rPr>
                <w:rFonts w:ascii="Times New Roman" w:eastAsia="Times New Roman" w:hAnsi="Times New Roman" w:cs="Times New Roman"/>
                <w:sz w:val="20"/>
                <w:szCs w:val="20"/>
                <w:lang w:eastAsia="ru-RU"/>
              </w:rPr>
              <w:t xml:space="preserve"> и  светильники находятся на расстоянии менее 0,5 м от тары (п. 2.3.8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Для эксплуатации электроустановок в кабинетах используются провода с поврежденной изоляцией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 а) п. 2.3.11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кабинетах пользуются поврежденными (неисправными) розетками (</w:t>
            </w:r>
            <w:proofErr w:type="spellStart"/>
            <w:r w:rsidRPr="00257109">
              <w:rPr>
                <w:rFonts w:ascii="Times New Roman" w:eastAsia="Times New Roman" w:hAnsi="Times New Roman" w:cs="Times New Roman"/>
                <w:sz w:val="20"/>
                <w:szCs w:val="20"/>
                <w:lang w:eastAsia="ru-RU"/>
              </w:rPr>
              <w:t>ответвительными</w:t>
            </w:r>
            <w:proofErr w:type="spellEnd"/>
            <w:r w:rsidRPr="00257109">
              <w:rPr>
                <w:rFonts w:ascii="Times New Roman" w:eastAsia="Times New Roman" w:hAnsi="Times New Roman" w:cs="Times New Roman"/>
                <w:sz w:val="20"/>
                <w:szCs w:val="20"/>
                <w:lang w:eastAsia="ru-RU"/>
              </w:rPr>
              <w:t xml:space="preserve"> коробками, рубильниками и др. </w:t>
            </w:r>
            <w:proofErr w:type="spellStart"/>
            <w:r w:rsidRPr="00257109">
              <w:rPr>
                <w:rFonts w:ascii="Times New Roman" w:eastAsia="Times New Roman" w:hAnsi="Times New Roman" w:cs="Times New Roman"/>
                <w:sz w:val="20"/>
                <w:szCs w:val="20"/>
                <w:lang w:eastAsia="ru-RU"/>
              </w:rPr>
              <w:t>электроустановочны</w:t>
            </w:r>
            <w:r w:rsidRPr="00257109">
              <w:rPr>
                <w:rFonts w:ascii="Times New Roman" w:eastAsia="Times New Roman" w:hAnsi="Times New Roman" w:cs="Times New Roman"/>
                <w:sz w:val="20"/>
                <w:szCs w:val="20"/>
                <w:lang w:eastAsia="ru-RU"/>
              </w:rPr>
              <w:softHyphen/>
              <w:t>ми</w:t>
            </w:r>
            <w:proofErr w:type="spellEnd"/>
            <w:r w:rsidRPr="00257109">
              <w:rPr>
                <w:rFonts w:ascii="Times New Roman" w:eastAsia="Times New Roman" w:hAnsi="Times New Roman" w:cs="Times New Roman"/>
                <w:sz w:val="20"/>
                <w:szCs w:val="20"/>
                <w:lang w:eastAsia="ru-RU"/>
              </w:rPr>
              <w:t xml:space="preserve"> изделиями)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 в) п. 2.3.11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кабинетах осветительная электросеть смонтирована скручиванием двух одножильных электропроводов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 xml:space="preserve">. г) п. 2.3.11. </w:t>
            </w:r>
            <w:proofErr w:type="gramStart"/>
            <w:r w:rsidRPr="00257109">
              <w:rPr>
                <w:rFonts w:ascii="Times New Roman" w:eastAsia="Times New Roman" w:hAnsi="Times New Roman" w:cs="Times New Roman"/>
                <w:sz w:val="20"/>
                <w:szCs w:val="20"/>
                <w:lang w:eastAsia="ru-RU"/>
              </w:rPr>
              <w:t>ППБ 101-89).</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прачечной (котельной, на кухне столовой, учебных мастерских, в книгохранилище библиотеки, гараже) сняты стеклянные колпаки со светильников закрытого исполнения (</w:t>
            </w:r>
            <w:proofErr w:type="spellStart"/>
            <w:r w:rsidRPr="00257109">
              <w:rPr>
                <w:rFonts w:ascii="Times New Roman" w:eastAsia="Times New Roman" w:hAnsi="Times New Roman" w:cs="Times New Roman"/>
                <w:sz w:val="20"/>
                <w:szCs w:val="20"/>
                <w:lang w:eastAsia="ru-RU"/>
              </w:rPr>
              <w:t>абз</w:t>
            </w:r>
            <w:proofErr w:type="spellEnd"/>
            <w:r w:rsidRPr="00257109">
              <w:rPr>
                <w:rFonts w:ascii="Times New Roman" w:eastAsia="Times New Roman" w:hAnsi="Times New Roman" w:cs="Times New Roman"/>
                <w:sz w:val="20"/>
                <w:szCs w:val="20"/>
                <w:lang w:eastAsia="ru-RU"/>
              </w:rPr>
              <w:t>. з) п.2.3.11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Транспорт</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салоне автобуса для перевозки школьников не имеется второй огнетушитель (п.6.1.7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Автобус (грузовой автомобиль) не обеспечен специальными упорами (башмаками) (не менее 2 штук) для подкладывания под колеса, широкой подкладкой под пяту домкрата, предохранительной вилкой для замочного кольца колеса (</w:t>
            </w:r>
            <w:proofErr w:type="spellStart"/>
            <w:r w:rsidRPr="00257109">
              <w:rPr>
                <w:rFonts w:ascii="Times New Roman" w:eastAsia="Times New Roman" w:hAnsi="Times New Roman" w:cs="Times New Roman"/>
                <w:sz w:val="20"/>
                <w:szCs w:val="20"/>
                <w:lang w:eastAsia="ru-RU"/>
              </w:rPr>
              <w:t>п.п</w:t>
            </w:r>
            <w:proofErr w:type="spellEnd"/>
            <w:r w:rsidRPr="00257109">
              <w:rPr>
                <w:rFonts w:ascii="Times New Roman" w:eastAsia="Times New Roman" w:hAnsi="Times New Roman" w:cs="Times New Roman"/>
                <w:sz w:val="20"/>
                <w:szCs w:val="20"/>
                <w:lang w:eastAsia="ru-RU"/>
              </w:rPr>
              <w:t>. 6.1.6, 6.1.8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Осмотровая канава гаража не закрыта переходными мостиками шириной не менее 0,8 м (п.3.2.30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Осмотровая канава гаража не имеет направляющую реборду по всей длине канавы (п.3.2.28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Осмотровая канава гаража с одним выходом не оборудована скобами для запасного выхода (п.3.2.25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Над въездными воротами в гараж не вывешена надпись, указывающая максимально допустимый габарит АТС по высоте (п.3.1.4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Эстакада с передней аппарелью в конце эстакады не установлен </w:t>
            </w:r>
            <w:proofErr w:type="spellStart"/>
            <w:r w:rsidRPr="00257109">
              <w:rPr>
                <w:rFonts w:ascii="Times New Roman" w:eastAsia="Times New Roman" w:hAnsi="Times New Roman" w:cs="Times New Roman"/>
                <w:sz w:val="20"/>
                <w:szCs w:val="20"/>
                <w:lang w:eastAsia="ru-RU"/>
              </w:rPr>
              <w:t>колесоотбойный</w:t>
            </w:r>
            <w:proofErr w:type="spellEnd"/>
            <w:r w:rsidRPr="00257109">
              <w:rPr>
                <w:rFonts w:ascii="Times New Roman" w:eastAsia="Times New Roman" w:hAnsi="Times New Roman" w:cs="Times New Roman"/>
                <w:sz w:val="20"/>
                <w:szCs w:val="20"/>
                <w:lang w:eastAsia="ru-RU"/>
              </w:rPr>
              <w:t xml:space="preserve"> брус (п. 2.1.3.8 Межотраслевые правила по охране труда на автомобильном транспорте, утв. постановлением Минтруда РФ от 12 мая 2003 </w:t>
            </w:r>
            <w:r w:rsidRPr="00257109">
              <w:rPr>
                <w:rFonts w:ascii="Times New Roman" w:eastAsia="Times New Roman" w:hAnsi="Times New Roman" w:cs="Times New Roman"/>
                <w:sz w:val="20"/>
                <w:szCs w:val="20"/>
                <w:lang w:eastAsia="ru-RU"/>
              </w:rPr>
              <w:lastRenderedPageBreak/>
              <w:t>г. N 28).</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 xml:space="preserve">Аппарели эстакады для АТС имеют угол въезда, превышающим 10°, не имеют реборды и </w:t>
            </w:r>
            <w:proofErr w:type="spellStart"/>
            <w:r w:rsidRPr="00257109">
              <w:rPr>
                <w:rFonts w:ascii="Times New Roman" w:eastAsia="Times New Roman" w:hAnsi="Times New Roman" w:cs="Times New Roman"/>
                <w:sz w:val="20"/>
                <w:szCs w:val="20"/>
                <w:lang w:eastAsia="ru-RU"/>
              </w:rPr>
              <w:t>колесоотбойные</w:t>
            </w:r>
            <w:proofErr w:type="spellEnd"/>
            <w:r w:rsidRPr="00257109">
              <w:rPr>
                <w:rFonts w:ascii="Times New Roman" w:eastAsia="Times New Roman" w:hAnsi="Times New Roman" w:cs="Times New Roman"/>
                <w:sz w:val="20"/>
                <w:szCs w:val="20"/>
                <w:lang w:eastAsia="ru-RU"/>
              </w:rPr>
              <w:t xml:space="preserve"> брусья, не имеет шероховатую (рифленую) поверхность (п. 2.1.3.8  Межотраслевые правила по охране труда на автомобильном транспорте).</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Лампа переносного светильника в гараже не имеет защиты от механического повреждения, исправной штепсельной вилки (п. 2.1.4.8 Межотраслевые правила по охране труда на автомобильном транспорте).</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0"/>
                <w:szCs w:val="20"/>
                <w:lang w:eastAsia="ru-RU"/>
              </w:rPr>
            </w:pPr>
          </w:p>
        </w:tc>
        <w:tc>
          <w:tcPr>
            <w:tcW w:w="7076"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Электробезопасность</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spellStart"/>
            <w:r w:rsidRPr="00257109">
              <w:rPr>
                <w:rFonts w:ascii="Times New Roman" w:eastAsia="Times New Roman" w:hAnsi="Times New Roman" w:cs="Times New Roman"/>
                <w:sz w:val="20"/>
                <w:szCs w:val="20"/>
                <w:lang w:eastAsia="ru-RU"/>
              </w:rPr>
              <w:t>Неэлектротехническому</w:t>
            </w:r>
            <w:proofErr w:type="spellEnd"/>
            <w:r w:rsidRPr="00257109">
              <w:rPr>
                <w:rFonts w:ascii="Times New Roman" w:eastAsia="Times New Roman" w:hAnsi="Times New Roman" w:cs="Times New Roman"/>
                <w:sz w:val="20"/>
                <w:szCs w:val="20"/>
                <w:lang w:eastAsia="ru-RU"/>
              </w:rPr>
              <w:t xml:space="preserve"> персоналу, выполняющему работы, при которых может возникнуть опасность поражения электрическим током, не присваивается группа I по электробезопасности. Отсутствует перечень должностей и профессий, требующих присвоения персоналу группы I по электробезопасности, определенный руководителем. Отсутствует журнал учета присвоения группы I установленной формы (п.1.4.4 Правила технической эксплуатации электроустановок потребителей, утв. приказом  Минэнерго РФ от 13 января 2003 г. N 6) (далее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рубильниках применяются плавкие некалиброванные вставки, не соответствующие типу предохранителей (п.2.2.16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лицевой стороне щитов освещения и сборок сети освещения не нанесены надписи (маркировка) с указанием наименования (щита или сборки), номера, соответствующего диспетчерскому наименованию (п.2.12.5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помещениях, в которых используется напряжение двух и более номиналов, на штепсельных розетках не нанесены надписи с указанием номинального напряжения (п.2.12.6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Не определено отдельное специальное помещение для хранения вышедших из строя люминесцентных ламп содержащих ртуть (п. 2.12.15.</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ПТЭЭП).</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Электроустановки в мастерских, подлежащие заземлению, не присоединены к сети заземления с помощью отдельного проводника. Допущено последовательное соединение заземляющими проводниками нескольких электроустановок (п.2.7.6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Открыто проложенные заземляющие проводники не предохранены</w:t>
            </w:r>
            <w:proofErr w:type="gramEnd"/>
            <w:r w:rsidRPr="00257109">
              <w:rPr>
                <w:rFonts w:ascii="Times New Roman" w:eastAsia="Times New Roman" w:hAnsi="Times New Roman" w:cs="Times New Roman"/>
                <w:sz w:val="20"/>
                <w:szCs w:val="20"/>
                <w:lang w:eastAsia="ru-RU"/>
              </w:rPr>
              <w:t xml:space="preserve"> от коррозии окрашиванием в черный цвет (п. 2.7.7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Линии групповой сети (к розеткам, выключателям) в классах выполнены открытой прокладкой по стене (п.7.1.29.</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Правила устройства электроустановок) (далее 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Линии групповой сети (к розеткам, выключателям) в классах выполнены без нулевого защитного проводника (п.7.1.29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душевых, (раздевалках при душевых, в мыльных помещениях бани, парилке, стиральном помещении прачечной) допущена установка розеток (п.7.1.37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санузлах, (ванных комнатах, мыльном помещении бани, парилке, душевой, стиральном помещении прачечной) допущена установка выключателя, штепсельной розетки (п.7.1.39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учебных классах (групповых помещениях МДОУ) розетки выключатели установлены ниже 180 см от пола (п.7.1.37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При входе котельной не установлен светильник (п.7.1.41.</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Металлические корпуса ванн и душевые поддоны не соединены металлическими проводниками с металлическими трубами холодного водопровода (п.7.1.55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Радиаторы отопления в помещении глажения белья прачечной не огорожены диэлектрическими щитами (п.7.1.58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Не </w:t>
            </w:r>
            <w:proofErr w:type="spellStart"/>
            <w:r w:rsidRPr="00257109">
              <w:rPr>
                <w:rFonts w:ascii="Times New Roman" w:eastAsia="Times New Roman" w:hAnsi="Times New Roman" w:cs="Times New Roman"/>
                <w:sz w:val="20"/>
                <w:szCs w:val="20"/>
                <w:lang w:eastAsia="ru-RU"/>
              </w:rPr>
              <w:t>занулен</w:t>
            </w:r>
            <w:proofErr w:type="spellEnd"/>
            <w:r w:rsidRPr="00257109">
              <w:rPr>
                <w:rFonts w:ascii="Times New Roman" w:eastAsia="Times New Roman" w:hAnsi="Times New Roman" w:cs="Times New Roman"/>
                <w:sz w:val="20"/>
                <w:szCs w:val="20"/>
                <w:lang w:eastAsia="ru-RU"/>
              </w:rPr>
              <w:t xml:space="preserve"> металлический корпус: бытового холодильника на кухне, бытовой стиральной машины в прачечной, установленные на токопроводящий пол близко к радиатору отопления (водопровода) (п.7.1.58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В щитах освещения имеются открытые неизолированные токоведущие части (п.7.1.22.</w:t>
            </w:r>
            <w:proofErr w:type="gramEnd"/>
            <w:r w:rsidRPr="00257109">
              <w:rPr>
                <w:rFonts w:ascii="Times New Roman" w:eastAsia="Times New Roman" w:hAnsi="Times New Roman" w:cs="Times New Roman"/>
                <w:sz w:val="20"/>
                <w:szCs w:val="20"/>
                <w:lang w:eastAsia="ru-RU"/>
              </w:rPr>
              <w:t xml:space="preserve"> </w:t>
            </w:r>
            <w:proofErr w:type="gramStart"/>
            <w:r w:rsidRPr="00257109">
              <w:rPr>
                <w:rFonts w:ascii="Times New Roman" w:eastAsia="Times New Roman" w:hAnsi="Times New Roman" w:cs="Times New Roman"/>
                <w:sz w:val="20"/>
                <w:szCs w:val="20"/>
                <w:lang w:eastAsia="ru-RU"/>
              </w:rPr>
              <w:t>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учебных классах, в группах имеется открыто проложенная электропроводка (п.7.1.29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На пускорегулирующих устройствах мастерских, котельной, не нанесены </w:t>
            </w:r>
            <w:r w:rsidRPr="00257109">
              <w:rPr>
                <w:rFonts w:ascii="Times New Roman" w:eastAsia="Times New Roman" w:hAnsi="Times New Roman" w:cs="Times New Roman"/>
                <w:sz w:val="20"/>
                <w:szCs w:val="20"/>
                <w:lang w:eastAsia="ru-RU"/>
              </w:rPr>
              <w:lastRenderedPageBreak/>
              <w:t>надписи с наименованием агрегата и (или) механизма, к которому они относятся (п. 2.5.3</w:t>
            </w:r>
            <w:r w:rsidRPr="00257109">
              <w:rPr>
                <w:rFonts w:ascii="Times New Roman" w:eastAsia="Times New Roman" w:hAnsi="Times New Roman" w:cs="Times New Roman"/>
                <w:bCs/>
                <w:sz w:val="20"/>
                <w:szCs w:val="20"/>
                <w:lang w:eastAsia="ru-RU"/>
              </w:rPr>
              <w:t xml:space="preserve"> приказа Минэнерго РФ от 13 января 2003 г. N 6 "Об утверждении Правил технической эксплуатации электроустановок потребителей").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Соединение (ответвление) проводов в коридоре </w:t>
            </w:r>
            <w:proofErr w:type="gramStart"/>
            <w:r w:rsidRPr="00257109">
              <w:rPr>
                <w:rFonts w:ascii="Times New Roman" w:eastAsia="Times New Roman" w:hAnsi="Times New Roman" w:cs="Times New Roman"/>
                <w:sz w:val="20"/>
                <w:szCs w:val="20"/>
                <w:lang w:eastAsia="ru-RU"/>
              </w:rPr>
              <w:t>выполнены</w:t>
            </w:r>
            <w:proofErr w:type="gramEnd"/>
            <w:r w:rsidRPr="00257109">
              <w:rPr>
                <w:rFonts w:ascii="Times New Roman" w:eastAsia="Times New Roman" w:hAnsi="Times New Roman" w:cs="Times New Roman"/>
                <w:sz w:val="20"/>
                <w:szCs w:val="20"/>
                <w:lang w:eastAsia="ru-RU"/>
              </w:rPr>
              <w:t xml:space="preserve"> не в соединительных (</w:t>
            </w:r>
            <w:proofErr w:type="spellStart"/>
            <w:r w:rsidRPr="00257109">
              <w:rPr>
                <w:rFonts w:ascii="Times New Roman" w:eastAsia="Times New Roman" w:hAnsi="Times New Roman" w:cs="Times New Roman"/>
                <w:sz w:val="20"/>
                <w:szCs w:val="20"/>
                <w:lang w:eastAsia="ru-RU"/>
              </w:rPr>
              <w:t>оветвительных</w:t>
            </w:r>
            <w:proofErr w:type="spellEnd"/>
            <w:r w:rsidRPr="00257109">
              <w:rPr>
                <w:rFonts w:ascii="Times New Roman" w:eastAsia="Times New Roman" w:hAnsi="Times New Roman" w:cs="Times New Roman"/>
                <w:sz w:val="20"/>
                <w:szCs w:val="20"/>
                <w:lang w:eastAsia="ru-RU"/>
              </w:rPr>
              <w:t>) коробках (п.2.1.26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color w:val="000000"/>
                <w:sz w:val="20"/>
                <w:szCs w:val="20"/>
                <w:lang w:eastAsia="ru-RU"/>
              </w:rPr>
              <w:t>Токоведущие части пускорегулирующих аппаратов и аппаратов защиты не ограждены от случайных прикосновений (п.2.2.4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color w:val="000000"/>
                <w:sz w:val="20"/>
                <w:szCs w:val="20"/>
                <w:lang w:eastAsia="ru-RU"/>
              </w:rPr>
              <w:t xml:space="preserve">Все РУ (щиты, сборки и т.д.), установленные вне </w:t>
            </w:r>
            <w:proofErr w:type="spellStart"/>
            <w:r w:rsidRPr="00257109">
              <w:rPr>
                <w:rFonts w:ascii="Times New Roman" w:eastAsia="Times New Roman" w:hAnsi="Times New Roman" w:cs="Times New Roman"/>
                <w:color w:val="000000"/>
                <w:sz w:val="20"/>
                <w:szCs w:val="20"/>
                <w:lang w:eastAsia="ru-RU"/>
              </w:rPr>
              <w:t>электропомещений</w:t>
            </w:r>
            <w:proofErr w:type="spellEnd"/>
            <w:r w:rsidRPr="00257109">
              <w:rPr>
                <w:rFonts w:ascii="Times New Roman" w:eastAsia="Times New Roman" w:hAnsi="Times New Roman" w:cs="Times New Roman"/>
                <w:color w:val="000000"/>
                <w:sz w:val="20"/>
                <w:szCs w:val="20"/>
                <w:lang w:eastAsia="ru-RU"/>
              </w:rPr>
              <w:t xml:space="preserve">, не имеют запирающие устройства, препятствующие доступу в них работников </w:t>
            </w:r>
            <w:proofErr w:type="spellStart"/>
            <w:r w:rsidRPr="00257109">
              <w:rPr>
                <w:rFonts w:ascii="Times New Roman" w:eastAsia="Times New Roman" w:hAnsi="Times New Roman" w:cs="Times New Roman"/>
                <w:color w:val="000000"/>
                <w:sz w:val="20"/>
                <w:szCs w:val="20"/>
                <w:lang w:eastAsia="ru-RU"/>
              </w:rPr>
              <w:t>неэлектротехнического</w:t>
            </w:r>
            <w:proofErr w:type="spellEnd"/>
            <w:r w:rsidRPr="00257109">
              <w:rPr>
                <w:rFonts w:ascii="Times New Roman" w:eastAsia="Times New Roman" w:hAnsi="Times New Roman" w:cs="Times New Roman"/>
                <w:color w:val="000000"/>
                <w:sz w:val="20"/>
                <w:szCs w:val="20"/>
                <w:lang w:eastAsia="ru-RU"/>
              </w:rPr>
              <w:t xml:space="preserve"> персонала</w:t>
            </w:r>
            <w:proofErr w:type="gramStart"/>
            <w:r w:rsidRPr="00257109">
              <w:rPr>
                <w:rFonts w:ascii="Times New Roman" w:eastAsia="Times New Roman" w:hAnsi="Times New Roman" w:cs="Times New Roman"/>
                <w:color w:val="000000"/>
                <w:sz w:val="20"/>
                <w:szCs w:val="20"/>
                <w:lang w:eastAsia="ru-RU"/>
              </w:rPr>
              <w:t>.</w:t>
            </w:r>
            <w:proofErr w:type="gramEnd"/>
            <w:r w:rsidRPr="00257109">
              <w:rPr>
                <w:rFonts w:ascii="Times New Roman" w:eastAsia="Times New Roman" w:hAnsi="Times New Roman" w:cs="Times New Roman"/>
                <w:color w:val="000000"/>
                <w:sz w:val="20"/>
                <w:szCs w:val="20"/>
                <w:lang w:eastAsia="ru-RU"/>
              </w:rPr>
              <w:t xml:space="preserve"> (</w:t>
            </w:r>
            <w:proofErr w:type="gramStart"/>
            <w:r w:rsidRPr="00257109">
              <w:rPr>
                <w:rFonts w:ascii="Times New Roman" w:eastAsia="Times New Roman" w:hAnsi="Times New Roman" w:cs="Times New Roman"/>
                <w:color w:val="000000"/>
                <w:sz w:val="20"/>
                <w:szCs w:val="20"/>
                <w:lang w:eastAsia="ru-RU"/>
              </w:rPr>
              <w:t>п</w:t>
            </w:r>
            <w:proofErr w:type="gramEnd"/>
            <w:r w:rsidRPr="00257109">
              <w:rPr>
                <w:rFonts w:ascii="Times New Roman" w:eastAsia="Times New Roman" w:hAnsi="Times New Roman" w:cs="Times New Roman"/>
                <w:color w:val="000000"/>
                <w:sz w:val="20"/>
                <w:szCs w:val="20"/>
                <w:lang w:eastAsia="ru-RU"/>
              </w:rPr>
              <w:t>.2.2.4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color w:val="000000"/>
                <w:sz w:val="20"/>
                <w:szCs w:val="20"/>
                <w:lang w:eastAsia="ru-RU"/>
              </w:rPr>
              <w:t>Допущено применение плавких некалиброванных вставок</w:t>
            </w:r>
            <w:proofErr w:type="gramStart"/>
            <w:r w:rsidRPr="00257109">
              <w:rPr>
                <w:rFonts w:ascii="Times New Roman" w:eastAsia="Times New Roman" w:hAnsi="Times New Roman" w:cs="Times New Roman"/>
                <w:color w:val="000000"/>
                <w:sz w:val="20"/>
                <w:szCs w:val="20"/>
                <w:lang w:eastAsia="ru-RU"/>
              </w:rPr>
              <w:t>.</w:t>
            </w:r>
            <w:proofErr w:type="gramEnd"/>
            <w:r w:rsidRPr="00257109">
              <w:rPr>
                <w:rFonts w:ascii="Times New Roman" w:eastAsia="Times New Roman" w:hAnsi="Times New Roman" w:cs="Times New Roman"/>
                <w:color w:val="000000"/>
                <w:sz w:val="20"/>
                <w:szCs w:val="20"/>
                <w:lang w:eastAsia="ru-RU"/>
              </w:rPr>
              <w:t xml:space="preserve"> (</w:t>
            </w:r>
            <w:proofErr w:type="gramStart"/>
            <w:r w:rsidRPr="00257109">
              <w:rPr>
                <w:rFonts w:ascii="Times New Roman" w:eastAsia="Times New Roman" w:hAnsi="Times New Roman" w:cs="Times New Roman"/>
                <w:color w:val="000000"/>
                <w:sz w:val="20"/>
                <w:szCs w:val="20"/>
                <w:lang w:eastAsia="ru-RU"/>
              </w:rPr>
              <w:t>п</w:t>
            </w:r>
            <w:proofErr w:type="gramEnd"/>
            <w:r w:rsidRPr="00257109">
              <w:rPr>
                <w:rFonts w:ascii="Times New Roman" w:eastAsia="Times New Roman" w:hAnsi="Times New Roman" w:cs="Times New Roman"/>
                <w:color w:val="000000"/>
                <w:sz w:val="20"/>
                <w:szCs w:val="20"/>
                <w:lang w:eastAsia="ru-RU"/>
              </w:rPr>
              <w:t xml:space="preserve">. 2.2.16. </w:t>
            </w:r>
            <w:proofErr w:type="gramStart"/>
            <w:r w:rsidRPr="00257109">
              <w:rPr>
                <w:rFonts w:ascii="Times New Roman" w:eastAsia="Times New Roman" w:hAnsi="Times New Roman" w:cs="Times New Roman"/>
                <w:color w:val="000000"/>
                <w:sz w:val="20"/>
                <w:szCs w:val="20"/>
                <w:lang w:eastAsia="ru-RU"/>
              </w:rPr>
              <w:t>ПТЭЭП).</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color w:val="000000"/>
                <w:sz w:val="20"/>
                <w:szCs w:val="20"/>
                <w:lang w:eastAsia="ru-RU"/>
              </w:rPr>
            </w:pPr>
            <w:r w:rsidRPr="00257109">
              <w:rPr>
                <w:rFonts w:ascii="Times New Roman" w:eastAsia="Times New Roman" w:hAnsi="Times New Roman" w:cs="Times New Roman"/>
                <w:color w:val="000000"/>
                <w:sz w:val="20"/>
                <w:szCs w:val="20"/>
                <w:lang w:eastAsia="ru-RU"/>
              </w:rPr>
              <w:t>Светильники аварийного освещения  не отличаются от светильников рабочего освещения знаками или окраской (п. 2.12.3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Arial" w:eastAsia="Times New Roman" w:hAnsi="Arial" w:cs="Arial"/>
                <w:color w:val="000000"/>
                <w:sz w:val="20"/>
                <w:szCs w:val="20"/>
                <w:lang w:eastAsia="ru-RU"/>
              </w:rPr>
            </w:pPr>
            <w:r w:rsidRPr="00257109">
              <w:rPr>
                <w:rFonts w:ascii="Times New Roman" w:eastAsia="Times New Roman" w:hAnsi="Times New Roman" w:cs="Times New Roman"/>
                <w:color w:val="000000"/>
                <w:sz w:val="20"/>
                <w:szCs w:val="20"/>
                <w:lang w:eastAsia="ru-RU"/>
              </w:rPr>
              <w:t>В качестве источника сварочного тока для дуговой сварки применяется не удовлетворяющий требованиям действующих стандартов сварочный трансформатор (п. 3.1.6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Arial" w:eastAsia="Times New Roman" w:hAnsi="Arial" w:cs="Arial"/>
                <w:color w:val="000000"/>
                <w:sz w:val="20"/>
                <w:szCs w:val="20"/>
                <w:lang w:eastAsia="ru-RU"/>
              </w:rPr>
            </w:pPr>
            <w:r w:rsidRPr="00257109">
              <w:rPr>
                <w:rFonts w:ascii="Times New Roman" w:eastAsia="Times New Roman" w:hAnsi="Times New Roman" w:cs="Times New Roman"/>
                <w:color w:val="000000"/>
                <w:sz w:val="20"/>
                <w:szCs w:val="20"/>
                <w:lang w:eastAsia="ru-RU"/>
              </w:rPr>
              <w:t>К выполнению электросварочных работ допускаются работники, не прошедшие обучение, инструктаж и проверку знаний требований безопасности, не имеющие группу по электробезопасности не ниже II и соответствующие удостоверения (п. 3.1.15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 Соединение (ответвление), </w:t>
            </w:r>
            <w:proofErr w:type="spellStart"/>
            <w:r w:rsidRPr="00257109">
              <w:rPr>
                <w:rFonts w:ascii="Times New Roman" w:eastAsia="Times New Roman" w:hAnsi="Times New Roman" w:cs="Times New Roman"/>
                <w:sz w:val="20"/>
                <w:szCs w:val="20"/>
                <w:lang w:eastAsia="ru-RU"/>
              </w:rPr>
              <w:t>оконцовывание</w:t>
            </w:r>
            <w:proofErr w:type="spellEnd"/>
            <w:r w:rsidRPr="00257109">
              <w:rPr>
                <w:rFonts w:ascii="Times New Roman" w:eastAsia="Times New Roman" w:hAnsi="Times New Roman" w:cs="Times New Roman"/>
                <w:sz w:val="20"/>
                <w:szCs w:val="20"/>
                <w:lang w:eastAsia="ru-RU"/>
              </w:rPr>
              <w:t xml:space="preserve"> проводов в коридоре выполнены </w:t>
            </w:r>
            <w:proofErr w:type="spellStart"/>
            <w:r w:rsidRPr="00257109">
              <w:rPr>
                <w:rFonts w:ascii="Times New Roman" w:eastAsia="Times New Roman" w:hAnsi="Times New Roman" w:cs="Times New Roman"/>
                <w:sz w:val="20"/>
                <w:szCs w:val="20"/>
                <w:lang w:eastAsia="ru-RU"/>
              </w:rPr>
              <w:t>вскрутку</w:t>
            </w:r>
            <w:proofErr w:type="spellEnd"/>
            <w:r w:rsidRPr="00257109">
              <w:rPr>
                <w:rFonts w:ascii="Times New Roman" w:eastAsia="Times New Roman" w:hAnsi="Times New Roman" w:cs="Times New Roman"/>
                <w:sz w:val="20"/>
                <w:szCs w:val="20"/>
                <w:lang w:eastAsia="ru-RU"/>
              </w:rPr>
              <w:t xml:space="preserve"> без </w:t>
            </w:r>
            <w:proofErr w:type="spellStart"/>
            <w:r w:rsidRPr="00257109">
              <w:rPr>
                <w:rFonts w:ascii="Times New Roman" w:eastAsia="Times New Roman" w:hAnsi="Times New Roman" w:cs="Times New Roman"/>
                <w:sz w:val="20"/>
                <w:szCs w:val="20"/>
                <w:lang w:eastAsia="ru-RU"/>
              </w:rPr>
              <w:t>опрессовки</w:t>
            </w:r>
            <w:proofErr w:type="spellEnd"/>
            <w:r w:rsidRPr="00257109">
              <w:rPr>
                <w:rFonts w:ascii="Times New Roman" w:eastAsia="Times New Roman" w:hAnsi="Times New Roman" w:cs="Times New Roman"/>
                <w:sz w:val="20"/>
                <w:szCs w:val="20"/>
                <w:lang w:eastAsia="ru-RU"/>
              </w:rPr>
              <w:t xml:space="preserve"> (сварки, пайки, сжимов винтовых) (п.2.1.21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Электропроводка выполнена в вентиляционном канале (п.2.1.67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Контур заземления в </w:t>
            </w:r>
            <w:proofErr w:type="spellStart"/>
            <w:r w:rsidRPr="00257109">
              <w:rPr>
                <w:rFonts w:ascii="Times New Roman" w:eastAsia="Times New Roman" w:hAnsi="Times New Roman" w:cs="Times New Roman"/>
                <w:sz w:val="20"/>
                <w:szCs w:val="20"/>
                <w:lang w:eastAsia="ru-RU"/>
              </w:rPr>
              <w:t>постирочной</w:t>
            </w:r>
            <w:proofErr w:type="spellEnd"/>
            <w:r w:rsidRPr="00257109">
              <w:rPr>
                <w:rFonts w:ascii="Times New Roman" w:eastAsia="Times New Roman" w:hAnsi="Times New Roman" w:cs="Times New Roman"/>
                <w:sz w:val="20"/>
                <w:szCs w:val="20"/>
                <w:lang w:eastAsia="ru-RU"/>
              </w:rPr>
              <w:t xml:space="preserve"> прачечной не имеет разрыва от стены 10 мм (п. 1.7.85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color w:val="000000"/>
                <w:sz w:val="20"/>
                <w:szCs w:val="20"/>
                <w:lang w:eastAsia="ru-RU"/>
              </w:rPr>
              <w:t xml:space="preserve">РУ (щиты, сборки и т.д.), установленные вне </w:t>
            </w:r>
            <w:proofErr w:type="spellStart"/>
            <w:r w:rsidRPr="00257109">
              <w:rPr>
                <w:rFonts w:ascii="Times New Roman" w:eastAsia="Times New Roman" w:hAnsi="Times New Roman" w:cs="Times New Roman"/>
                <w:color w:val="000000"/>
                <w:sz w:val="20"/>
                <w:szCs w:val="20"/>
                <w:lang w:eastAsia="ru-RU"/>
              </w:rPr>
              <w:t>электропомещений</w:t>
            </w:r>
            <w:proofErr w:type="spellEnd"/>
            <w:r w:rsidRPr="00257109">
              <w:rPr>
                <w:rFonts w:ascii="Times New Roman" w:eastAsia="Times New Roman" w:hAnsi="Times New Roman" w:cs="Times New Roman"/>
                <w:color w:val="000000"/>
                <w:sz w:val="20"/>
                <w:szCs w:val="20"/>
                <w:lang w:eastAsia="ru-RU"/>
              </w:rPr>
              <w:t xml:space="preserve">, не имеют запирающие устройства, препятствующие доступу в них работников </w:t>
            </w:r>
            <w:proofErr w:type="spellStart"/>
            <w:r w:rsidRPr="00257109">
              <w:rPr>
                <w:rFonts w:ascii="Times New Roman" w:eastAsia="Times New Roman" w:hAnsi="Times New Roman" w:cs="Times New Roman"/>
                <w:color w:val="000000"/>
                <w:sz w:val="20"/>
                <w:szCs w:val="20"/>
                <w:lang w:eastAsia="ru-RU"/>
              </w:rPr>
              <w:t>неэлектротехнического</w:t>
            </w:r>
            <w:proofErr w:type="spellEnd"/>
            <w:r w:rsidRPr="00257109">
              <w:rPr>
                <w:rFonts w:ascii="Times New Roman" w:eastAsia="Times New Roman" w:hAnsi="Times New Roman" w:cs="Times New Roman"/>
                <w:color w:val="000000"/>
                <w:sz w:val="20"/>
                <w:szCs w:val="20"/>
                <w:lang w:eastAsia="ru-RU"/>
              </w:rPr>
              <w:t xml:space="preserve"> персонала (п. 2.2.4</w:t>
            </w:r>
            <w:r w:rsidRPr="00257109">
              <w:rPr>
                <w:rFonts w:ascii="Times New Roman" w:eastAsia="Times New Roman" w:hAnsi="Times New Roman" w:cs="Times New Roman"/>
                <w:sz w:val="20"/>
                <w:szCs w:val="20"/>
                <w:lang w:eastAsia="ru-RU"/>
              </w:rPr>
              <w:t xml:space="preserve"> ГОСТ 12.2.003-91 «ССБТ.</w:t>
            </w:r>
            <w:proofErr w:type="gramEnd"/>
            <w:r w:rsidRPr="00257109">
              <w:rPr>
                <w:rFonts w:ascii="Times New Roman" w:eastAsia="Times New Roman" w:hAnsi="Times New Roman" w:cs="Times New Roman"/>
                <w:sz w:val="20"/>
                <w:szCs w:val="20"/>
                <w:lang w:eastAsia="ru-RU"/>
              </w:rPr>
              <w:t xml:space="preserve"> Оборудование производственное. </w:t>
            </w:r>
            <w:proofErr w:type="gramStart"/>
            <w:r w:rsidRPr="00257109">
              <w:rPr>
                <w:rFonts w:ascii="Times New Roman" w:eastAsia="Times New Roman" w:hAnsi="Times New Roman" w:cs="Times New Roman"/>
                <w:sz w:val="20"/>
                <w:szCs w:val="20"/>
                <w:lang w:eastAsia="ru-RU"/>
              </w:rPr>
              <w:t>Общие требования безопасности»)</w:t>
            </w:r>
            <w:proofErr w:type="gramEnd"/>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Аккумуляторные установки</w:t>
            </w:r>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Допущена установка кислотных и щелочных аккумуляторных батарей в одном помещении (п. 2.10.4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Стены и потолок помещения аккумуляторной, двери и оконные переплеты, металлические конструкции, стеллажи и другие части не окрашены кислотостойкой (</w:t>
            </w:r>
            <w:proofErr w:type="spellStart"/>
            <w:r w:rsidRPr="00257109">
              <w:rPr>
                <w:rFonts w:ascii="Times New Roman" w:eastAsia="Times New Roman" w:hAnsi="Times New Roman" w:cs="Times New Roman"/>
                <w:sz w:val="20"/>
                <w:szCs w:val="20"/>
                <w:lang w:eastAsia="ru-RU"/>
              </w:rPr>
              <w:t>щелочестойкой</w:t>
            </w:r>
            <w:proofErr w:type="spellEnd"/>
            <w:r w:rsidRPr="00257109">
              <w:rPr>
                <w:rFonts w:ascii="Times New Roman" w:eastAsia="Times New Roman" w:hAnsi="Times New Roman" w:cs="Times New Roman"/>
                <w:sz w:val="20"/>
                <w:szCs w:val="20"/>
                <w:lang w:eastAsia="ru-RU"/>
              </w:rPr>
              <w:t>) краской (п.2.10.5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Вентиляционные короба помещения аккумуляторной и вытяжные шкафы не окрашены с наружной и внутренней сторон (п.2.10.5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Лампы накаливания для освещения помещения аккумуляторных батарей не установлены во взрывозащищенной арматуре (п. 2.10.6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Допущена установка выключателя, (штепсельные розетки, предохранители и автоматы) в аккумуляторном помещении (п. 2.10.6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319" w:lineRule="auto"/>
              <w:ind w:firstLine="600"/>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Осветительная электропроводка в аккумуляторном помещении выполнена проводом не в кислотостойкой (</w:t>
            </w:r>
            <w:proofErr w:type="spellStart"/>
            <w:r w:rsidRPr="00257109">
              <w:rPr>
                <w:rFonts w:ascii="Times New Roman" w:eastAsia="Times New Roman" w:hAnsi="Times New Roman" w:cs="Times New Roman"/>
                <w:sz w:val="20"/>
                <w:szCs w:val="20"/>
                <w:lang w:eastAsia="ru-RU"/>
              </w:rPr>
              <w:t>щелочестойкой</w:t>
            </w:r>
            <w:proofErr w:type="spellEnd"/>
            <w:r w:rsidRPr="00257109">
              <w:rPr>
                <w:rFonts w:ascii="Times New Roman" w:eastAsia="Times New Roman" w:hAnsi="Times New Roman" w:cs="Times New Roman"/>
                <w:sz w:val="20"/>
                <w:szCs w:val="20"/>
                <w:lang w:eastAsia="ru-RU"/>
              </w:rPr>
              <w:t>) оболочке (п.2.10.6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tabs>
                <w:tab w:val="left" w:pos="540"/>
                <w:tab w:val="left" w:pos="720"/>
                <w:tab w:val="left" w:pos="900"/>
                <w:tab w:val="left" w:pos="1080"/>
              </w:tabs>
              <w:autoSpaceDE w:val="0"/>
              <w:autoSpaceDN w:val="0"/>
              <w:adjustRightInd w:val="0"/>
              <w:spacing w:after="0" w:line="240" w:lineRule="auto"/>
              <w:ind w:firstLine="249"/>
              <w:jc w:val="both"/>
              <w:rPr>
                <w:rFonts w:ascii="Times New Roman" w:eastAsia="Times New Roman" w:hAnsi="Times New Roman" w:cs="Times New Roman"/>
                <w:b/>
                <w:sz w:val="20"/>
                <w:szCs w:val="20"/>
                <w:lang w:eastAsia="ru-RU"/>
              </w:rPr>
            </w:pPr>
          </w:p>
          <w:p w:rsidR="00257109" w:rsidRPr="00257109" w:rsidRDefault="00257109" w:rsidP="00257109">
            <w:pPr>
              <w:widowControl w:val="0"/>
              <w:tabs>
                <w:tab w:val="left" w:pos="540"/>
                <w:tab w:val="left" w:pos="720"/>
                <w:tab w:val="left" w:pos="900"/>
                <w:tab w:val="left" w:pos="1080"/>
              </w:tabs>
              <w:autoSpaceDE w:val="0"/>
              <w:autoSpaceDN w:val="0"/>
              <w:adjustRightInd w:val="0"/>
              <w:spacing w:after="0" w:line="240" w:lineRule="auto"/>
              <w:ind w:firstLine="249"/>
              <w:jc w:val="both"/>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Строительные нормы</w:t>
            </w:r>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319" w:lineRule="auto"/>
              <w:ind w:firstLine="600"/>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Поручни и ограждения лестниц в зданиях школы (дошкольного учреждения) не имеют высоту 1,2 м (п.1.92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помещениях начальных классов, лабораториях, учебных кабинетах, мастерских, помещениях медицинского назначения, учительской, комнате технического персонала не установлены умывальники (п.2.3.24 СанПиН 2.4.2.1178-02).</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В ограждении лестниц вертикальные элементы имеют просвет более 0,1 м (горизонтальные членения в ограждениях не допускаются) (п.1.92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Крыльцо при подъеме на </w:t>
            </w:r>
            <w:proofErr w:type="gramStart"/>
            <w:r w:rsidRPr="00257109">
              <w:rPr>
                <w:rFonts w:ascii="Times New Roman" w:eastAsia="Times New Roman" w:hAnsi="Times New Roman" w:cs="Times New Roman"/>
                <w:sz w:val="20"/>
                <w:szCs w:val="20"/>
                <w:lang w:eastAsia="ru-RU"/>
              </w:rPr>
              <w:t>три и более ступенек</w:t>
            </w:r>
            <w:proofErr w:type="gramEnd"/>
            <w:r w:rsidRPr="00257109">
              <w:rPr>
                <w:rFonts w:ascii="Times New Roman" w:eastAsia="Times New Roman" w:hAnsi="Times New Roman" w:cs="Times New Roman"/>
                <w:sz w:val="20"/>
                <w:szCs w:val="20"/>
                <w:lang w:eastAsia="ru-RU"/>
              </w:rPr>
              <w:t xml:space="preserve"> не имеет ограждение высотой 0,8 м (п. 1.92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остекленных дверях не предусмотрены защитные решетки до высоты не менее 1,2 м. (п.1.136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На перемычках заниженных по высоте дверных проемов и на перепадах в плоскости пола не окрашены лакокрасочными материалами желтого сигнального цвета или чередующиеся наклон</w:t>
            </w:r>
            <w:r w:rsidRPr="00257109">
              <w:rPr>
                <w:rFonts w:ascii="Times New Roman" w:eastAsia="Times New Roman" w:hAnsi="Times New Roman" w:cs="Times New Roman"/>
                <w:sz w:val="20"/>
                <w:szCs w:val="20"/>
                <w:lang w:eastAsia="ru-RU"/>
              </w:rPr>
              <w:softHyphen/>
              <w:t xml:space="preserve">ные под углом 45°-60° полосы желтого сигнального и черного контрастного цветов шириной полос - 20-300 мм при соотношении ширины полос желтого и черного цвета от 1:1 до 1,5:1 (п. 5.1.4 </w:t>
            </w:r>
            <w:r w:rsidRPr="00257109">
              <w:rPr>
                <w:rFonts w:ascii="Times New Roman" w:eastAsia="Times New Roman" w:hAnsi="Times New Roman" w:cs="Times New Roman"/>
                <w:bCs/>
                <w:sz w:val="20"/>
                <w:szCs w:val="20"/>
                <w:lang w:eastAsia="ru-RU"/>
              </w:rPr>
              <w:t xml:space="preserve">ГОСТ </w:t>
            </w:r>
            <w:proofErr w:type="gramStart"/>
            <w:r w:rsidRPr="00257109">
              <w:rPr>
                <w:rFonts w:ascii="Times New Roman" w:eastAsia="Times New Roman" w:hAnsi="Times New Roman" w:cs="Times New Roman"/>
                <w:bCs/>
                <w:sz w:val="20"/>
                <w:szCs w:val="20"/>
                <w:lang w:eastAsia="ru-RU"/>
              </w:rPr>
              <w:t>Р</w:t>
            </w:r>
            <w:proofErr w:type="gramEnd"/>
            <w:r w:rsidRPr="00257109">
              <w:rPr>
                <w:rFonts w:ascii="Times New Roman" w:eastAsia="Times New Roman" w:hAnsi="Times New Roman" w:cs="Times New Roman"/>
                <w:bCs/>
                <w:sz w:val="20"/>
                <w:szCs w:val="20"/>
                <w:lang w:eastAsia="ru-RU"/>
              </w:rPr>
              <w:t xml:space="preserve"> 12.4.026-2001. ССБТ. </w:t>
            </w:r>
            <w:proofErr w:type="gramStart"/>
            <w:r w:rsidRPr="00257109">
              <w:rPr>
                <w:rFonts w:ascii="Times New Roman" w:eastAsia="Times New Roman" w:hAnsi="Times New Roman" w:cs="Times New Roman"/>
                <w:bCs/>
                <w:sz w:val="20"/>
                <w:szCs w:val="20"/>
                <w:lang w:eastAsia="ru-RU"/>
              </w:rPr>
              <w:t>«Цвета сигнальные, знаки безопасности и разметка сигнальная»).</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360"/>
              <w:jc w:val="both"/>
              <w:rPr>
                <w:rFonts w:ascii="Times New Roman" w:eastAsia="Times New Roman" w:hAnsi="Times New Roman" w:cs="Times New Roman"/>
                <w:b/>
                <w:sz w:val="20"/>
                <w:szCs w:val="20"/>
                <w:lang w:eastAsia="ru-RU"/>
              </w:rPr>
            </w:pPr>
          </w:p>
          <w:p w:rsidR="00257109" w:rsidRPr="00257109" w:rsidRDefault="00257109" w:rsidP="00257109">
            <w:pPr>
              <w:widowControl w:val="0"/>
              <w:autoSpaceDE w:val="0"/>
              <w:autoSpaceDN w:val="0"/>
              <w:adjustRightInd w:val="0"/>
              <w:spacing w:after="0" w:line="240" w:lineRule="auto"/>
              <w:ind w:firstLine="360"/>
              <w:jc w:val="both"/>
              <w:rPr>
                <w:rFonts w:ascii="Times New Roman" w:eastAsia="Times New Roman" w:hAnsi="Times New Roman" w:cs="Times New Roman"/>
                <w:b/>
                <w:sz w:val="20"/>
                <w:szCs w:val="20"/>
                <w:lang w:eastAsia="ru-RU"/>
              </w:rPr>
            </w:pPr>
            <w:r w:rsidRPr="00257109">
              <w:rPr>
                <w:rFonts w:ascii="Times New Roman" w:eastAsia="Times New Roman" w:hAnsi="Times New Roman" w:cs="Times New Roman"/>
                <w:b/>
                <w:sz w:val="20"/>
                <w:szCs w:val="20"/>
                <w:lang w:eastAsia="ru-RU"/>
              </w:rPr>
              <w:t>Санитарные нормы</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color w:val="000000"/>
                <w:sz w:val="20"/>
                <w:szCs w:val="20"/>
                <w:lang w:eastAsia="ru-RU"/>
              </w:rPr>
              <w:t>В месте присоединения ванны к канализации не оборудован воздушный разрыв не менее 20 мм от верха приемной воронки (п. 2.10.5</w:t>
            </w:r>
            <w:r w:rsidRPr="00257109">
              <w:rPr>
                <w:rFonts w:ascii="Times New Roman" w:eastAsia="Times New Roman" w:hAnsi="Times New Roman" w:cs="Times New Roman"/>
                <w:sz w:val="20"/>
                <w:szCs w:val="20"/>
                <w:lang w:eastAsia="ru-RU"/>
              </w:rPr>
              <w:t xml:space="preserve"> СанПиН 2.4.1.1249-03 "Санитарно-эпидемиологические требования к устройству, содержанию и организации режима работы дошкольных образовательных учреждений").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color w:val="000000"/>
                <w:sz w:val="20"/>
                <w:szCs w:val="20"/>
                <w:lang w:eastAsia="ru-RU"/>
              </w:rPr>
            </w:pPr>
            <w:r w:rsidRPr="00257109">
              <w:rPr>
                <w:rFonts w:ascii="Times New Roman" w:eastAsia="Times New Roman" w:hAnsi="Times New Roman" w:cs="Times New Roman"/>
                <w:sz w:val="20"/>
                <w:szCs w:val="20"/>
                <w:lang w:eastAsia="ru-RU"/>
              </w:rPr>
              <w:t xml:space="preserve">В учебных классах светильники с люминесцентными лампами расположены перпендикулярно </w:t>
            </w:r>
            <w:proofErr w:type="spellStart"/>
            <w:r w:rsidRPr="00257109">
              <w:rPr>
                <w:rFonts w:ascii="Times New Roman" w:eastAsia="Times New Roman" w:hAnsi="Times New Roman" w:cs="Times New Roman"/>
                <w:sz w:val="20"/>
                <w:szCs w:val="20"/>
                <w:lang w:eastAsia="ru-RU"/>
              </w:rPr>
              <w:t>светонесущей</w:t>
            </w:r>
            <w:proofErr w:type="spellEnd"/>
            <w:r w:rsidRPr="00257109">
              <w:rPr>
                <w:rFonts w:ascii="Times New Roman" w:eastAsia="Times New Roman" w:hAnsi="Times New Roman" w:cs="Times New Roman"/>
                <w:sz w:val="20"/>
                <w:szCs w:val="20"/>
                <w:lang w:eastAsia="ru-RU"/>
              </w:rPr>
              <w:t xml:space="preserve"> стене (п.2.6.2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Классные доски, оборудованные светильниками-софитами, освещают в сторону классного помещения. </w:t>
            </w:r>
            <w:proofErr w:type="gramStart"/>
            <w:r w:rsidRPr="00257109">
              <w:rPr>
                <w:rFonts w:ascii="Times New Roman" w:eastAsia="Times New Roman" w:hAnsi="Times New Roman" w:cs="Times New Roman"/>
                <w:sz w:val="20"/>
                <w:szCs w:val="20"/>
                <w:lang w:eastAsia="ru-RU"/>
              </w:rPr>
              <w:t>(Указанные светильники размещаются выше верхнего края доски на 0,3 м и на 0,6 м в сторону класса перед доской (п.2.6.2 СанПиН 2.4.2.1178-02 «Гигиенические требования к условиям обучения в общеобразовательных учреждениях»).</w:t>
            </w:r>
            <w:proofErr w:type="gramEnd"/>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Деревья посажены ближе 15 м, кустарники - ближе 5 м от здания школы (п. 2.6.1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Уклон пандусов на путях передвижения людей внутри здания выполнен не из расчета 1:6 (п. 1.94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0"/>
                <w:szCs w:val="20"/>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0"/>
                <w:szCs w:val="20"/>
                <w:lang w:eastAsia="ru-RU"/>
              </w:rPr>
            </w:pPr>
            <w:proofErr w:type="gramStart"/>
            <w:r w:rsidRPr="00257109">
              <w:rPr>
                <w:rFonts w:ascii="Times New Roman" w:eastAsia="Times New Roman" w:hAnsi="Times New Roman" w:cs="Times New Roman"/>
                <w:sz w:val="20"/>
                <w:szCs w:val="20"/>
                <w:lang w:eastAsia="ru-RU"/>
              </w:rPr>
              <w:t xml:space="preserve">На территории не проведена обрезка сухих веток деревьев и низко свисающих веток на высоту не менее 1,8 м от уровня поверхности земли, кустарников на расстояние 0.5 м от края тротуаров, дорожек (п.6.1 СанПиН 2.4.4.1204-03 </w:t>
            </w:r>
            <w:r w:rsidRPr="00257109">
              <w:rPr>
                <w:rFonts w:ascii="Times New Roman" w:eastAsia="Times New Roman" w:hAnsi="Times New Roman" w:cs="Times New Roman"/>
                <w:bCs/>
                <w:sz w:val="20"/>
                <w:szCs w:val="20"/>
                <w:lang w:eastAsia="ru-RU"/>
              </w:rPr>
              <w:t>"Санитарно-эпидемиологические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утв. Главным государственным санитарным врачом РФ 16 марта</w:t>
            </w:r>
            <w:proofErr w:type="gramEnd"/>
            <w:r w:rsidRPr="00257109">
              <w:rPr>
                <w:rFonts w:ascii="Times New Roman" w:eastAsia="Times New Roman" w:hAnsi="Times New Roman" w:cs="Times New Roman"/>
                <w:bCs/>
                <w:sz w:val="20"/>
                <w:szCs w:val="20"/>
                <w:lang w:eastAsia="ru-RU"/>
              </w:rPr>
              <w:t xml:space="preserve"> 2003 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bl>
    <w:p w:rsidR="00257109" w:rsidRPr="00257109" w:rsidRDefault="00257109" w:rsidP="00257109">
      <w:pPr>
        <w:spacing w:after="120" w:line="240" w:lineRule="auto"/>
        <w:ind w:firstLine="180"/>
        <w:jc w:val="left"/>
        <w:rPr>
          <w:rFonts w:ascii="Times New Roman" w:eastAsia="Times New Roman" w:hAnsi="Times New Roman" w:cs="Times New Roman"/>
          <w:sz w:val="20"/>
          <w:szCs w:val="20"/>
          <w:lang w:eastAsia="ru-RU"/>
        </w:rPr>
      </w:pPr>
    </w:p>
    <w:p w:rsidR="00257109" w:rsidRPr="00257109" w:rsidRDefault="00257109" w:rsidP="00257109">
      <w:pPr>
        <w:spacing w:after="120" w:line="240" w:lineRule="auto"/>
        <w:ind w:firstLine="180"/>
        <w:jc w:val="left"/>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О результатах рассмотрения Представления и принятых мерах прошу сообщить в ___________</w:t>
      </w:r>
      <w:proofErr w:type="gramStart"/>
      <w:r w:rsidRPr="00257109">
        <w:rPr>
          <w:rFonts w:ascii="Times New Roman" w:eastAsia="Times New Roman" w:hAnsi="Times New Roman" w:cs="Times New Roman"/>
          <w:sz w:val="20"/>
          <w:szCs w:val="20"/>
          <w:lang w:eastAsia="ru-RU"/>
        </w:rPr>
        <w:t>в</w:t>
      </w:r>
      <w:proofErr w:type="gramEnd"/>
      <w:r w:rsidRPr="00257109">
        <w:rPr>
          <w:rFonts w:ascii="Times New Roman" w:eastAsia="Times New Roman" w:hAnsi="Times New Roman" w:cs="Times New Roman"/>
          <w:sz w:val="20"/>
          <w:szCs w:val="20"/>
          <w:lang w:eastAsia="ru-RU"/>
        </w:rPr>
        <w:t xml:space="preserve"> срок до «___»________200___ года по адресу: ________, телефон , факс _____.</w:t>
      </w:r>
    </w:p>
    <w:p w:rsidR="00257109" w:rsidRPr="00257109" w:rsidRDefault="00257109" w:rsidP="00257109">
      <w:pPr>
        <w:widowControl w:val="0"/>
        <w:autoSpaceDE w:val="0"/>
        <w:autoSpaceDN w:val="0"/>
        <w:adjustRightInd w:val="0"/>
        <w:spacing w:after="0" w:line="240" w:lineRule="auto"/>
        <w:ind w:firstLine="180"/>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319" w:lineRule="auto"/>
        <w:ind w:firstLine="720"/>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ind w:firstLine="180"/>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   Уполномоченный по охране труда __________________        ______________</w:t>
      </w:r>
    </w:p>
    <w:p w:rsidR="00257109" w:rsidRPr="00257109" w:rsidRDefault="00257109" w:rsidP="00257109">
      <w:pPr>
        <w:widowControl w:val="0"/>
        <w:autoSpaceDE w:val="0"/>
        <w:autoSpaceDN w:val="0"/>
        <w:adjustRightInd w:val="0"/>
        <w:spacing w:after="0" w:line="240" w:lineRule="auto"/>
        <w:ind w:firstLine="180"/>
        <w:jc w:val="both"/>
        <w:rPr>
          <w:rFonts w:ascii="Times New Roman" w:eastAsia="Times New Roman" w:hAnsi="Times New Roman" w:cs="Times New Roman"/>
          <w:sz w:val="20"/>
          <w:szCs w:val="20"/>
          <w:lang w:eastAsia="ru-RU"/>
        </w:rPr>
      </w:pPr>
    </w:p>
    <w:p w:rsidR="00257109" w:rsidRPr="00257109" w:rsidRDefault="00257109" w:rsidP="00257109">
      <w:pPr>
        <w:widowControl w:val="0"/>
        <w:autoSpaceDE w:val="0"/>
        <w:autoSpaceDN w:val="0"/>
        <w:adjustRightInd w:val="0"/>
        <w:spacing w:after="0" w:line="360" w:lineRule="auto"/>
        <w:ind w:firstLine="180"/>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Представление получил  ___________________    _____________            _____________</w:t>
      </w:r>
    </w:p>
    <w:p w:rsidR="00257109" w:rsidRPr="00257109" w:rsidRDefault="00257109" w:rsidP="00257109">
      <w:pPr>
        <w:widowControl w:val="0"/>
        <w:autoSpaceDE w:val="0"/>
        <w:autoSpaceDN w:val="0"/>
        <w:adjustRightInd w:val="0"/>
        <w:spacing w:after="0" w:line="360" w:lineRule="auto"/>
        <w:ind w:firstLine="180"/>
        <w:jc w:val="both"/>
        <w:rPr>
          <w:rFonts w:ascii="Times New Roman" w:eastAsia="Times New Roman" w:hAnsi="Times New Roman" w:cs="Times New Roman"/>
          <w:sz w:val="20"/>
          <w:szCs w:val="20"/>
          <w:lang w:eastAsia="ru-RU"/>
        </w:rPr>
      </w:pPr>
      <w:r w:rsidRPr="00257109">
        <w:rPr>
          <w:rFonts w:ascii="Times New Roman" w:eastAsia="Times New Roman" w:hAnsi="Times New Roman" w:cs="Times New Roman"/>
          <w:sz w:val="20"/>
          <w:szCs w:val="20"/>
          <w:lang w:eastAsia="ru-RU"/>
        </w:rPr>
        <w:t xml:space="preserve">                                               (дата получения)              (подпись)                      (Ф.И.О.)</w:t>
      </w:r>
    </w:p>
    <w:p w:rsidR="00257109" w:rsidRPr="00257109" w:rsidRDefault="00257109" w:rsidP="00257109">
      <w:pPr>
        <w:spacing w:after="200" w:line="276" w:lineRule="auto"/>
        <w:jc w:val="left"/>
        <w:rPr>
          <w:sz w:val="20"/>
          <w:szCs w:val="20"/>
        </w:rPr>
      </w:pPr>
      <w:r w:rsidRPr="00257109">
        <w:rPr>
          <w:sz w:val="20"/>
          <w:szCs w:val="20"/>
        </w:rPr>
        <w:t xml:space="preserve"> </w:t>
      </w:r>
    </w:p>
    <w:p w:rsidR="00257109" w:rsidRDefault="00257109" w:rsidP="001326D4"/>
    <w:p w:rsidR="00257109" w:rsidRDefault="00257109" w:rsidP="001326D4"/>
    <w:p w:rsidR="00257109" w:rsidRDefault="00257109" w:rsidP="001326D4"/>
    <w:p w:rsidR="00257109" w:rsidRDefault="00257109" w:rsidP="001326D4"/>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ПРОФСОЮЗ РАБОТНИКОВ НАРОДНОГО ОБРАЗОВАНИЯ И НАУКИ РФ</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4"/>
          <w:szCs w:val="24"/>
          <w:u w:val="single"/>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Наименование образовательного учреждения</w:t>
      </w:r>
      <w:r w:rsidRPr="00257109">
        <w:rPr>
          <w:rFonts w:ascii="Times New Roman" w:eastAsia="Times New Roman" w:hAnsi="Times New Roman" w:cs="Times New Roman"/>
          <w:sz w:val="24"/>
          <w:szCs w:val="24"/>
          <w:u w:val="single"/>
          <w:lang w:eastAsia="ru-RU"/>
        </w:rPr>
        <w:t xml:space="preserve"> </w:t>
      </w:r>
      <w:r w:rsidRPr="00257109">
        <w:rPr>
          <w:rFonts w:ascii="Times New Roman" w:eastAsia="Times New Roman" w:hAnsi="Times New Roman" w:cs="Times New Roman"/>
          <w:sz w:val="24"/>
          <w:szCs w:val="24"/>
          <w:lang w:eastAsia="ru-RU"/>
        </w:rPr>
        <w:t>_________________________________________________________________</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before="280" w:after="0" w:line="240" w:lineRule="auto"/>
        <w:ind w:firstLine="720"/>
        <w:rPr>
          <w:rFonts w:ascii="Times New Roman" w:eastAsia="Times New Roman" w:hAnsi="Times New Roman" w:cs="Times New Roman"/>
          <w:sz w:val="24"/>
          <w:szCs w:val="24"/>
          <w:lang w:eastAsia="ru-RU"/>
        </w:rPr>
      </w:pPr>
      <w:r w:rsidRPr="00257109">
        <w:rPr>
          <w:rFonts w:ascii="Times New Roman" w:eastAsia="Times New Roman" w:hAnsi="Times New Roman" w:cs="Times New Roman"/>
          <w:b/>
          <w:sz w:val="24"/>
          <w:szCs w:val="24"/>
          <w:lang w:eastAsia="ru-RU"/>
        </w:rPr>
        <w:t>ПРЕДСТАВЛЕНИЕ</w:t>
      </w:r>
      <w:r w:rsidRPr="00257109">
        <w:rPr>
          <w:rFonts w:ascii="Times New Roman" w:eastAsia="Times New Roman" w:hAnsi="Times New Roman" w:cs="Times New Roman"/>
          <w:sz w:val="24"/>
          <w:szCs w:val="24"/>
          <w:lang w:eastAsia="ru-RU"/>
        </w:rPr>
        <w:t xml:space="preserve"> №  ____ от «__» ______ 201__ г.</w:t>
      </w: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об устранении выявленных нарушений норм законодательства об охране труда, окружаю</w:t>
      </w:r>
      <w:r w:rsidRPr="00257109">
        <w:rPr>
          <w:rFonts w:ascii="Times New Roman" w:eastAsia="Times New Roman" w:hAnsi="Times New Roman" w:cs="Times New Roman"/>
          <w:b/>
          <w:sz w:val="24"/>
          <w:szCs w:val="24"/>
          <w:lang w:eastAsia="ru-RU"/>
        </w:rPr>
        <w:softHyphen/>
        <w:t>щей среды</w:t>
      </w:r>
    </w:p>
    <w:p w:rsidR="00257109" w:rsidRPr="00257109" w:rsidRDefault="00257109" w:rsidP="00257109">
      <w:pPr>
        <w:widowControl w:val="0"/>
        <w:autoSpaceDE w:val="0"/>
        <w:autoSpaceDN w:val="0"/>
        <w:adjustRightInd w:val="0"/>
        <w:spacing w:before="280" w:after="0" w:line="240" w:lineRule="auto"/>
        <w:jc w:val="both"/>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Кому: ________________________________________________________________________________________________________________________________________________________</w:t>
      </w:r>
    </w:p>
    <w:p w:rsidR="00257109" w:rsidRPr="00257109" w:rsidRDefault="00257109" w:rsidP="00257109">
      <w:pPr>
        <w:keepNext/>
        <w:spacing w:after="0" w:line="240" w:lineRule="auto"/>
        <w:ind w:right="-766"/>
        <w:jc w:val="left"/>
        <w:outlineLvl w:val="2"/>
        <w:rPr>
          <w:rFonts w:ascii="Times New Roman" w:eastAsia="Times New Roman" w:hAnsi="Times New Roman" w:cs="Times New Roman"/>
          <w:sz w:val="24"/>
          <w:szCs w:val="24"/>
          <w:lang w:eastAsia="ru-RU"/>
        </w:rPr>
      </w:pPr>
    </w:p>
    <w:p w:rsidR="00257109" w:rsidRPr="00257109" w:rsidRDefault="00257109" w:rsidP="00257109">
      <w:pPr>
        <w:keepNext/>
        <w:spacing w:after="0" w:line="240" w:lineRule="auto"/>
        <w:ind w:right="-766"/>
        <w:jc w:val="left"/>
        <w:outlineLvl w:val="2"/>
        <w:rPr>
          <w:rFonts w:ascii="Times New Roman" w:eastAsia="Times New Roman" w:hAnsi="Times New Roman" w:cs="Times New Roman"/>
          <w:sz w:val="24"/>
          <w:szCs w:val="24"/>
          <w:u w:val="single"/>
          <w:lang w:eastAsia="ru-RU"/>
        </w:rPr>
      </w:pPr>
      <w:r w:rsidRPr="00257109">
        <w:rPr>
          <w:rFonts w:ascii="Times New Roman" w:eastAsia="Times New Roman" w:hAnsi="Times New Roman" w:cs="Times New Roman"/>
          <w:sz w:val="24"/>
          <w:szCs w:val="24"/>
          <w:lang w:eastAsia="ru-RU"/>
        </w:rPr>
        <w:t>Копия: председателю профсоюзного комитета организации  __________________________________________</w:t>
      </w:r>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 xml:space="preserve">В соответствии со статьей 370 Трудового кодекса Российской Федерации, ст. 20 Федерального закона «О профессиональных союзах, их правах и гарантиях деятельности», статьями 45 и 72 Закона  Российской Федерации «Об охране окружающей среды», статьей 26 Федерального закона «Об обязательном социальном страховании от несчастных случаев на производстве и профессиональных заболеваний» </w:t>
      </w:r>
      <w:r w:rsidRPr="00257109">
        <w:rPr>
          <w:rFonts w:ascii="Times New Roman" w:eastAsia="Times New Roman" w:hAnsi="Times New Roman" w:cs="Times New Roman"/>
          <w:b/>
          <w:sz w:val="24"/>
          <w:szCs w:val="24"/>
          <w:u w:val="single"/>
          <w:lang w:eastAsia="ru-RU"/>
        </w:rPr>
        <w:t>ПРЕДЛАГАЮ устранить следующие нарушения</w:t>
      </w:r>
      <w:r w:rsidRPr="00257109">
        <w:rPr>
          <w:rFonts w:ascii="Times New Roman" w:eastAsia="Times New Roman" w:hAnsi="Times New Roman" w:cs="Times New Roman"/>
          <w:sz w:val="24"/>
          <w:szCs w:val="24"/>
          <w:lang w:eastAsia="ru-RU"/>
        </w:rPr>
        <w:t>:</w:t>
      </w:r>
      <w:proofErr w:type="gramEnd"/>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7076"/>
        <w:gridCol w:w="1204"/>
      </w:tblGrid>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8" w:firstLine="18"/>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w:t>
            </w:r>
          </w:p>
          <w:p w:rsidR="00257109" w:rsidRPr="00257109" w:rsidRDefault="00257109" w:rsidP="00257109">
            <w:pPr>
              <w:widowControl w:val="0"/>
              <w:autoSpaceDE w:val="0"/>
              <w:autoSpaceDN w:val="0"/>
              <w:adjustRightInd w:val="0"/>
              <w:spacing w:after="0" w:line="240" w:lineRule="auto"/>
              <w:ind w:left="-18" w:right="-108" w:firstLine="18"/>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w:t>
            </w:r>
            <w:proofErr w:type="gramStart"/>
            <w:r w:rsidRPr="00257109">
              <w:rPr>
                <w:rFonts w:ascii="Times New Roman" w:eastAsia="Times New Roman" w:hAnsi="Times New Roman" w:cs="Times New Roman"/>
                <w:sz w:val="24"/>
                <w:szCs w:val="24"/>
                <w:lang w:eastAsia="ru-RU"/>
              </w:rPr>
              <w:t>п</w:t>
            </w:r>
            <w:proofErr w:type="gramEnd"/>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Перечень выявленных нарушений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Сроки устранения</w:t>
            </w: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Управление охраной труда</w:t>
            </w:r>
          </w:p>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Форма журнала регистрации несчастных случаев с воспитанниками не соответствует требованиям  Положения о расследовании и учете несчастных случаев с учащейся молодежью и воспитанниками в системе </w:t>
            </w:r>
            <w:proofErr w:type="spellStart"/>
            <w:r w:rsidRPr="00257109">
              <w:rPr>
                <w:rFonts w:ascii="Times New Roman" w:eastAsia="Times New Roman" w:hAnsi="Times New Roman" w:cs="Times New Roman"/>
                <w:sz w:val="24"/>
                <w:szCs w:val="24"/>
                <w:lang w:eastAsia="ru-RU"/>
              </w:rPr>
              <w:t>Гособразования</w:t>
            </w:r>
            <w:proofErr w:type="spellEnd"/>
            <w:r w:rsidRPr="00257109">
              <w:rPr>
                <w:rFonts w:ascii="Times New Roman" w:eastAsia="Times New Roman" w:hAnsi="Times New Roman" w:cs="Times New Roman"/>
                <w:sz w:val="24"/>
                <w:szCs w:val="24"/>
                <w:lang w:eastAsia="ru-RU"/>
              </w:rPr>
              <w:t xml:space="preserve"> СССР, утвержденного приказом Госкомитета СССР по народному образованию от 01.01.90. № 639.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Не заведен журнал регистрации несчастных случаев на производстве (Постановление Министерства труда и социального развития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Не определена и документально не оформлена Программа улучшения условий и охраны труда (п.4.3.4.1 ГОСТ </w:t>
            </w:r>
            <w:proofErr w:type="gramStart"/>
            <w:r w:rsidRPr="00257109">
              <w:rPr>
                <w:rFonts w:ascii="Times New Roman" w:eastAsia="Times New Roman" w:hAnsi="Times New Roman" w:cs="Times New Roman"/>
                <w:sz w:val="24"/>
                <w:szCs w:val="24"/>
                <w:lang w:eastAsia="ru-RU"/>
              </w:rPr>
              <w:t>Р</w:t>
            </w:r>
            <w:proofErr w:type="gramEnd"/>
            <w:r w:rsidRPr="00257109">
              <w:rPr>
                <w:rFonts w:ascii="Times New Roman" w:eastAsia="Times New Roman" w:hAnsi="Times New Roman" w:cs="Times New Roman"/>
                <w:sz w:val="24"/>
                <w:szCs w:val="24"/>
                <w:lang w:eastAsia="ru-RU"/>
              </w:rPr>
              <w:t xml:space="preserve"> 12.0.006-2002. "ССБТ. Общие требования к системе  управления охраной труда в организации" (с изменениями от 26 июня 2003 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Не обеспечена разработка, внедрение и функционирование </w:t>
            </w:r>
            <w:r w:rsidRPr="00257109">
              <w:rPr>
                <w:rFonts w:ascii="Times New Roman" w:eastAsia="Times New Roman" w:hAnsi="Times New Roman" w:cs="Times New Roman"/>
                <w:sz w:val="24"/>
                <w:szCs w:val="24"/>
                <w:lang w:eastAsia="ru-RU"/>
              </w:rPr>
              <w:lastRenderedPageBreak/>
              <w:t>системы управления охраной труда (СУОТ) в соответствии с установленными требованиями (п. 4.1.1.</w:t>
            </w:r>
            <w:proofErr w:type="gramEnd"/>
            <w:r w:rsidRPr="00257109">
              <w:rPr>
                <w:rFonts w:ascii="Times New Roman" w:eastAsia="Times New Roman" w:hAnsi="Times New Roman" w:cs="Times New Roman"/>
                <w:sz w:val="24"/>
                <w:szCs w:val="24"/>
                <w:lang w:eastAsia="ru-RU"/>
              </w:rPr>
              <w:t xml:space="preserve"> ГОСТ </w:t>
            </w:r>
            <w:proofErr w:type="gramStart"/>
            <w:r w:rsidRPr="00257109">
              <w:rPr>
                <w:rFonts w:ascii="Times New Roman" w:eastAsia="Times New Roman" w:hAnsi="Times New Roman" w:cs="Times New Roman"/>
                <w:sz w:val="24"/>
                <w:szCs w:val="24"/>
                <w:lang w:eastAsia="ru-RU"/>
              </w:rPr>
              <w:t>Р</w:t>
            </w:r>
            <w:proofErr w:type="gramEnd"/>
            <w:r w:rsidRPr="00257109">
              <w:rPr>
                <w:rFonts w:ascii="Times New Roman" w:eastAsia="Times New Roman" w:hAnsi="Times New Roman" w:cs="Times New Roman"/>
                <w:sz w:val="24"/>
                <w:szCs w:val="24"/>
                <w:lang w:eastAsia="ru-RU"/>
              </w:rPr>
              <w:t xml:space="preserve"> 12.0.006-2002. "ССБТ. Общие требования к системе  управления охраной труда в организации" (с изменениями от 26 июня 2003 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Не создан уголок охраны труда (п. 5 постановления Минтруда РФ от 17 января 2001 г. N 7 «Об утверждении рекомендаций по организации работы кабинета охраны труда и уголка охраны труда»).</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Не разработаны и на видных местах не вывешены планы (схемы) эвакуации людей в случае пожара (п. 16.</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Правила пожарной безопасности в Российской Федерации (ППБ 01-03), утв. приказом МЧС РФ от 18 июня 2003 г. N 313).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Комиссия по охране труда создана не в соответствие с требованиями приказа </w:t>
            </w:r>
            <w:proofErr w:type="spellStart"/>
            <w:r w:rsidRPr="00257109">
              <w:rPr>
                <w:rFonts w:ascii="Times New Roman" w:eastAsia="Times New Roman" w:hAnsi="Times New Roman" w:cs="Times New Roman"/>
                <w:sz w:val="24"/>
                <w:szCs w:val="24"/>
                <w:lang w:eastAsia="ru-RU"/>
              </w:rPr>
              <w:t>Минздравсоцразвития</w:t>
            </w:r>
            <w:proofErr w:type="spellEnd"/>
            <w:r w:rsidRPr="00257109">
              <w:rPr>
                <w:rFonts w:ascii="Times New Roman" w:eastAsia="Times New Roman" w:hAnsi="Times New Roman" w:cs="Times New Roman"/>
                <w:sz w:val="24"/>
                <w:szCs w:val="24"/>
                <w:lang w:eastAsia="ru-RU"/>
              </w:rPr>
              <w:t xml:space="preserve">  РФ от 29 мая 2006г. № 413 «Об утверждении Типового положения о комитете (комиссии) по охране труда».</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Журналы регистрации вводного инструктажа, инструктажа на рабочем месте по охране труда не оформляются в соответствии с требованиями ГОСТ 12.0.004-90 «ССБТ. Организация обучения безопасности труда. Общие положения».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Не достаточном количестве разработаны и утверждены инструкции по охране труда по профессиям, видам работ и мероприятиям (ст. 212 Трудового кодекса РФ, «Методические рекомендации по разработке государственных нормативных требований охраны труда», утв. Постановлением Минтруда РФ от 17.12.2002г. № 80).</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Техническому персоналу при работах, связанных с загрязнением, не выдаются смывающие и обезвреживающие средства согласно нормам  (ст. 212 ТК РФ, Постановление Минтруда РФ от 4 июля 2003 г. N 45 «Нормы бесплатной выдачи работникам смывающих и обезвреживающих средств, порядок и условия их выдачи»).</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Не заключено соглашение по охране труда с профсоюзным комитетом (постановление Минтруда РФ от 27.02.95 г. №11 «Об утверждении рекомендаций по планированию мероприятий по охране труда»).</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Не разработаны должностные обязанности по охране труда для руководителей и специалистов (п.2.3.1 постановления Минтруда России и Минобразования России от 13 января 2003 г. N 1/29 «Об утверждении Порядка обучения по охране труда и проверки </w:t>
            </w:r>
            <w:proofErr w:type="gramStart"/>
            <w:r w:rsidRPr="00257109">
              <w:rPr>
                <w:rFonts w:ascii="Times New Roman" w:eastAsia="Times New Roman" w:hAnsi="Times New Roman" w:cs="Times New Roman"/>
                <w:sz w:val="24"/>
                <w:szCs w:val="24"/>
                <w:lang w:eastAsia="ru-RU"/>
              </w:rPr>
              <w:t>знаний требований охраны труда работников организаций</w:t>
            </w:r>
            <w:proofErr w:type="gramEnd"/>
            <w:r w:rsidRPr="00257109">
              <w:rPr>
                <w:rFonts w:ascii="Times New Roman" w:eastAsia="Times New Roman" w:hAnsi="Times New Roman" w:cs="Times New Roman"/>
                <w:sz w:val="24"/>
                <w:szCs w:val="24"/>
                <w:lang w:eastAsia="ru-RU"/>
              </w:rPr>
              <w:t>»).</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Не заведены журналы регистрации инструкций по охране труда для работников и учета выдачи инструкций по охране труда для работников (Методические рекомендации по разработке инструкций по охране труда, утв. Минтрудом РФ 13.05..04г., приложения №2,3).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color w:val="000000"/>
                <w:sz w:val="24"/>
                <w:szCs w:val="24"/>
                <w:lang w:eastAsia="ru-RU"/>
              </w:rPr>
              <w:t>Не ор</w:t>
            </w:r>
            <w:r w:rsidRPr="00257109">
              <w:rPr>
                <w:rFonts w:ascii="Times New Roman" w:eastAsia="Times New Roman" w:hAnsi="Times New Roman" w:cs="Times New Roman"/>
                <w:color w:val="000000"/>
                <w:sz w:val="24"/>
                <w:szCs w:val="24"/>
                <w:lang w:eastAsia="ru-RU"/>
              </w:rPr>
              <w:softHyphen/>
              <w:t xml:space="preserve">ганизован надлежащий учет и </w:t>
            </w:r>
            <w:proofErr w:type="gramStart"/>
            <w:r w:rsidRPr="00257109">
              <w:rPr>
                <w:rFonts w:ascii="Times New Roman" w:eastAsia="Times New Roman" w:hAnsi="Times New Roman" w:cs="Times New Roman"/>
                <w:color w:val="000000"/>
                <w:sz w:val="24"/>
                <w:szCs w:val="24"/>
                <w:lang w:eastAsia="ru-RU"/>
              </w:rPr>
              <w:t>контроль за</w:t>
            </w:r>
            <w:proofErr w:type="gramEnd"/>
            <w:r w:rsidRPr="00257109">
              <w:rPr>
                <w:rFonts w:ascii="Times New Roman" w:eastAsia="Times New Roman" w:hAnsi="Times New Roman" w:cs="Times New Roman"/>
                <w:color w:val="000000"/>
                <w:sz w:val="24"/>
                <w:szCs w:val="24"/>
                <w:lang w:eastAsia="ru-RU"/>
              </w:rPr>
              <w:t xml:space="preserve"> выдачей работни</w:t>
            </w:r>
            <w:r w:rsidRPr="00257109">
              <w:rPr>
                <w:rFonts w:ascii="Times New Roman" w:eastAsia="Times New Roman" w:hAnsi="Times New Roman" w:cs="Times New Roman"/>
                <w:color w:val="000000"/>
                <w:sz w:val="24"/>
                <w:szCs w:val="24"/>
                <w:lang w:eastAsia="ru-RU"/>
              </w:rPr>
              <w:softHyphen/>
              <w:t xml:space="preserve">кам средств индивидуальной защиты в установленные сроки. </w:t>
            </w:r>
            <w:proofErr w:type="gramStart"/>
            <w:r w:rsidRPr="00257109">
              <w:rPr>
                <w:rFonts w:ascii="Times New Roman" w:eastAsia="Times New Roman" w:hAnsi="Times New Roman" w:cs="Times New Roman"/>
                <w:color w:val="000000"/>
                <w:sz w:val="24"/>
                <w:szCs w:val="24"/>
                <w:lang w:eastAsia="ru-RU"/>
              </w:rPr>
              <w:t xml:space="preserve">Выдача работникам и сдача ими средств индивидуальной защиты не записываются в личную карточку работника (п.17 Правила обеспечения работников специальной одеждой, специальной обувью и другими средствами индивидуальной </w:t>
            </w:r>
            <w:r w:rsidRPr="00257109">
              <w:rPr>
                <w:rFonts w:ascii="Times New Roman" w:eastAsia="Times New Roman" w:hAnsi="Times New Roman" w:cs="Times New Roman"/>
                <w:color w:val="000000"/>
                <w:sz w:val="24"/>
                <w:szCs w:val="24"/>
                <w:lang w:eastAsia="ru-RU"/>
              </w:rPr>
              <w:lastRenderedPageBreak/>
              <w:t>защиты, с изменениями и дополнениями, внесенными  Постановлением Министерства труда и социального развития Российской Федерации от 29.10.99 г. № 39 "О внесении изменений и дополнений в Правила обеспечения работников специальной одеждой, специальной обувью и другими</w:t>
            </w:r>
            <w:proofErr w:type="gramEnd"/>
            <w:r w:rsidRPr="00257109">
              <w:rPr>
                <w:rFonts w:ascii="Times New Roman" w:eastAsia="Times New Roman" w:hAnsi="Times New Roman" w:cs="Times New Roman"/>
                <w:color w:val="000000"/>
                <w:sz w:val="24"/>
                <w:szCs w:val="24"/>
                <w:lang w:eastAsia="ru-RU"/>
              </w:rPr>
              <w:t xml:space="preserve"> средствами индивидуальной защиты").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color w:val="000000"/>
                <w:sz w:val="24"/>
                <w:szCs w:val="24"/>
                <w:lang w:eastAsia="ru-RU"/>
              </w:rPr>
            </w:pPr>
            <w:proofErr w:type="gramStart"/>
            <w:r w:rsidRPr="00257109">
              <w:rPr>
                <w:rFonts w:ascii="Times New Roman" w:eastAsia="Times New Roman" w:hAnsi="Times New Roman" w:cs="Times New Roman"/>
                <w:color w:val="000000"/>
                <w:sz w:val="24"/>
                <w:szCs w:val="24"/>
                <w:lang w:eastAsia="ru-RU"/>
              </w:rPr>
              <w:t>Не обеспечено  информирование работников о полагающихся им средствах индивидуальной защиты путем разработки перечня профессий и должностей  на бесплатное получение работниками специальной одежды, специальной обуви и др. СИЗ (п.17 Правила обеспечения работников специальной одеждой, специальной обувью и другими средствами индивидуальной защиты, с изменениями и дополнениями, внесенными  Постановлением Министерства труда и социального развития Российской Федерации от 29.10.99 г. № 39 "О внесении</w:t>
            </w:r>
            <w:proofErr w:type="gramEnd"/>
            <w:r w:rsidRPr="00257109">
              <w:rPr>
                <w:rFonts w:ascii="Times New Roman" w:eastAsia="Times New Roman" w:hAnsi="Times New Roman" w:cs="Times New Roman"/>
                <w:color w:val="000000"/>
                <w:sz w:val="24"/>
                <w:szCs w:val="24"/>
                <w:lang w:eastAsia="ru-RU"/>
              </w:rPr>
              <w:t xml:space="preserve"> </w:t>
            </w:r>
            <w:proofErr w:type="gramStart"/>
            <w:r w:rsidRPr="00257109">
              <w:rPr>
                <w:rFonts w:ascii="Times New Roman" w:eastAsia="Times New Roman" w:hAnsi="Times New Roman" w:cs="Times New Roman"/>
                <w:color w:val="000000"/>
                <w:sz w:val="24"/>
                <w:szCs w:val="24"/>
                <w:lang w:eastAsia="ru-RU"/>
              </w:rPr>
              <w:t>изм. и доп. в Правила").</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Кабинет химии</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кабинете химии на демонстрационном столе не оборудованы бортики, предотвращающие стекание жидкостей со стола (п. 134 Правила пожарной безопасности в Российской Федерации (ППБ 01-03), утв. приказом МЧС РФ от 18 июня 2003 г. N 313).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В лаборантской кабинета химии с утраченными этикетками таре с растворами огнеопасных, ядовитых и взрывоопасных свойств не нанесены дополнительные (ниже основной) этикетках надписи: </w:t>
            </w:r>
            <w:proofErr w:type="gramStart"/>
            <w:r w:rsidRPr="00257109">
              <w:rPr>
                <w:rFonts w:ascii="Times New Roman" w:eastAsia="Times New Roman" w:hAnsi="Times New Roman" w:cs="Times New Roman"/>
                <w:sz w:val="24"/>
                <w:szCs w:val="24"/>
                <w:lang w:eastAsia="ru-RU"/>
              </w:rPr>
              <w:t>"Огнеопасно" (красная), "Яд" (желтая), "Взрывоопасно" (голубая), "Беречь от воды" (зеленая) (</w:t>
            </w:r>
            <w:proofErr w:type="spellStart"/>
            <w:r w:rsidRPr="00257109">
              <w:rPr>
                <w:rFonts w:ascii="Times New Roman" w:eastAsia="Times New Roman" w:hAnsi="Times New Roman" w:cs="Times New Roman"/>
                <w:sz w:val="24"/>
                <w:szCs w:val="24"/>
                <w:lang w:eastAsia="ru-RU"/>
              </w:rPr>
              <w:t>п.п</w:t>
            </w:r>
            <w:proofErr w:type="spellEnd"/>
            <w:r w:rsidRPr="00257109">
              <w:rPr>
                <w:rFonts w:ascii="Times New Roman" w:eastAsia="Times New Roman" w:hAnsi="Times New Roman" w:cs="Times New Roman"/>
                <w:sz w:val="24"/>
                <w:szCs w:val="24"/>
                <w:lang w:eastAsia="ru-RU"/>
              </w:rPr>
              <w:t>. 3.4, 3,5 Правила техники безопасности для кабинетов (лабораторий) химии общеобразовательных школ, утв. 10.07.87г. №127).</w:t>
            </w:r>
            <w:proofErr w:type="gramEnd"/>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Подиум у классной доски кабинета химии не покрыт линолеумом.</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Вытяжной шкаф кабинета химии не подсоединен к системе вентиляции (п.3.29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Хранение химических веществ в лаборантской кабинета химии не организовано согласно требованиям к таковым (раздел 3, </w:t>
            </w:r>
            <w:proofErr w:type="spellStart"/>
            <w:r w:rsidRPr="00257109">
              <w:rPr>
                <w:rFonts w:ascii="Times New Roman" w:eastAsia="Times New Roman" w:hAnsi="Times New Roman" w:cs="Times New Roman"/>
                <w:sz w:val="24"/>
                <w:szCs w:val="24"/>
                <w:lang w:eastAsia="ru-RU"/>
              </w:rPr>
              <w:t>абз</w:t>
            </w:r>
            <w:proofErr w:type="spellEnd"/>
            <w:r w:rsidRPr="00257109">
              <w:rPr>
                <w:rFonts w:ascii="Times New Roman" w:eastAsia="Times New Roman" w:hAnsi="Times New Roman" w:cs="Times New Roman"/>
                <w:sz w:val="24"/>
                <w:szCs w:val="24"/>
                <w:lang w:eastAsia="ru-RU"/>
              </w:rPr>
              <w:t>.</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А 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Осушители пробирок в лаборантской кабинета химии установлены не над раковиной воды.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лаборантской кабинета химии бутыли с концентрированными кислотами в шкафу хранятся в первичной таре (п.3.3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Расстояние между передним рядом лабораторных столов и демонстрационным столом кабинета химии менее 0,8 м</w:t>
            </w:r>
            <w:proofErr w:type="gramStart"/>
            <w:r w:rsidRPr="00257109">
              <w:rPr>
                <w:rFonts w:ascii="Times New Roman" w:eastAsia="Times New Roman" w:hAnsi="Times New Roman" w:cs="Times New Roman"/>
                <w:sz w:val="24"/>
                <w:szCs w:val="24"/>
                <w:lang w:eastAsia="ru-RU"/>
              </w:rPr>
              <w:t>.(</w:t>
            </w:r>
            <w:proofErr w:type="gramEnd"/>
            <w:r w:rsidRPr="00257109">
              <w:rPr>
                <w:rFonts w:ascii="Times New Roman" w:eastAsia="Times New Roman" w:hAnsi="Times New Roman" w:cs="Times New Roman"/>
                <w:sz w:val="24"/>
                <w:szCs w:val="24"/>
                <w:lang w:eastAsia="ru-RU"/>
              </w:rPr>
              <w:t xml:space="preserve">п. 2.3. </w:t>
            </w:r>
            <w:proofErr w:type="gramStart"/>
            <w:r w:rsidRPr="00257109">
              <w:rPr>
                <w:rFonts w:ascii="Times New Roman" w:eastAsia="Times New Roman" w:hAnsi="Times New Roman" w:cs="Times New Roman"/>
                <w:sz w:val="24"/>
                <w:szCs w:val="24"/>
                <w:lang w:eastAsia="ru-RU"/>
              </w:rPr>
              <w:t>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Лаборантская кабинета химии не расположена со стороны </w:t>
            </w:r>
            <w:r w:rsidRPr="00257109">
              <w:rPr>
                <w:rFonts w:ascii="Times New Roman" w:eastAsia="Times New Roman" w:hAnsi="Times New Roman" w:cs="Times New Roman"/>
                <w:sz w:val="24"/>
                <w:szCs w:val="24"/>
                <w:lang w:eastAsia="ru-RU"/>
              </w:rPr>
              <w:lastRenderedPageBreak/>
              <w:t>классной доски (п.2.2.</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Кабинет химии не обеспечен необходимым минимумом первичных средств пожаротушения: огнетушителем; закрывающимся крышкой ящиком с сухим просеянным песком вместимостью 0,05 м</w:t>
            </w:r>
            <w:r w:rsidRPr="00257109">
              <w:rPr>
                <w:rFonts w:ascii="Times New Roman" w:eastAsia="Times New Roman" w:hAnsi="Times New Roman" w:cs="Times New Roman"/>
                <w:sz w:val="24"/>
                <w:szCs w:val="24"/>
                <w:vertAlign w:val="superscript"/>
                <w:lang w:eastAsia="ru-RU"/>
              </w:rPr>
              <w:t>3</w:t>
            </w:r>
            <w:r w:rsidRPr="00257109">
              <w:rPr>
                <w:rFonts w:ascii="Times New Roman" w:eastAsia="Times New Roman" w:hAnsi="Times New Roman" w:cs="Times New Roman"/>
                <w:sz w:val="24"/>
                <w:szCs w:val="24"/>
                <w:lang w:eastAsia="ru-RU"/>
              </w:rPr>
              <w:t>; совком вместимостью не менее 2 кг песка; накидками из огнезащитной ткани размером 1,2 х</w:t>
            </w:r>
            <w:proofErr w:type="gramStart"/>
            <w:r w:rsidRPr="00257109">
              <w:rPr>
                <w:rFonts w:ascii="Times New Roman" w:eastAsia="Times New Roman" w:hAnsi="Times New Roman" w:cs="Times New Roman"/>
                <w:sz w:val="24"/>
                <w:szCs w:val="24"/>
                <w:lang w:eastAsia="ru-RU"/>
              </w:rPr>
              <w:t>1</w:t>
            </w:r>
            <w:proofErr w:type="gramEnd"/>
            <w:r w:rsidRPr="00257109">
              <w:rPr>
                <w:rFonts w:ascii="Times New Roman" w:eastAsia="Times New Roman" w:hAnsi="Times New Roman" w:cs="Times New Roman"/>
                <w:sz w:val="24"/>
                <w:szCs w:val="24"/>
                <w:lang w:eastAsia="ru-RU"/>
              </w:rPr>
              <w:t>,8 м и 0,5х0,5 м. (п.2.14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Растворы кислот и щелочей хранятся в первичной таре в специальном металлическом шкафу не на химически стойких поддонах (п.3.6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Учитель химии и лаборант кабинета химии не обеспечены средствами индивидуальной защиты (халат, очки защитные полностью закрытые, перчатки, защищенные от кислот и щелочей, фартук из химически стойкого материала) (п.3.42 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этикетках емкостей хранения химических веществ по типовому перечню не нанесены особые отметки (приложение 8, Правила техники безопасности для кабинетов (лабораторий) химии общеобразовательных школ, утв. 10.07.87г. №127).</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В лаборантской кабинета химии с утраченными этикетками таре с растворами огнеопасных, ядовитых и взрывоопасных свойств не нанесены дополнительные (ниже основной) этикетках надписи: </w:t>
            </w:r>
            <w:proofErr w:type="gramStart"/>
            <w:r w:rsidRPr="00257109">
              <w:rPr>
                <w:rFonts w:ascii="Times New Roman" w:eastAsia="Times New Roman" w:hAnsi="Times New Roman" w:cs="Times New Roman"/>
                <w:sz w:val="24"/>
                <w:szCs w:val="24"/>
                <w:lang w:eastAsia="ru-RU"/>
              </w:rPr>
              <w:t>"Огнеопасно" (красная), "Яд" (желтая), "Взрывоопасно" (голубая), "Беречь от воды" (зеленая) и особые знаки (</w:t>
            </w:r>
            <w:proofErr w:type="spellStart"/>
            <w:r w:rsidRPr="00257109">
              <w:rPr>
                <w:rFonts w:ascii="Times New Roman" w:eastAsia="Times New Roman" w:hAnsi="Times New Roman" w:cs="Times New Roman"/>
                <w:sz w:val="24"/>
                <w:szCs w:val="24"/>
                <w:lang w:eastAsia="ru-RU"/>
              </w:rPr>
              <w:t>п.п</w:t>
            </w:r>
            <w:proofErr w:type="spellEnd"/>
            <w:r w:rsidRPr="00257109">
              <w:rPr>
                <w:rFonts w:ascii="Times New Roman" w:eastAsia="Times New Roman" w:hAnsi="Times New Roman" w:cs="Times New Roman"/>
                <w:sz w:val="24"/>
                <w:szCs w:val="24"/>
                <w:lang w:eastAsia="ru-RU"/>
              </w:rPr>
              <w:t>. 3.4, 3,5, Приложение 8 Правила техники безопасности для кабинетов (лабораторий) химии общеобразовательных школ, утв. 10.07.87г. №127).</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кабинете химии не оборудован подиум для демонстрационного стола (п.2.4.4 «Гигиенические требования к условиям обучения в общеобразовательных учреждениях.</w:t>
            </w:r>
            <w:proofErr w:type="gramEnd"/>
            <w:r w:rsidRPr="00257109">
              <w:rPr>
                <w:rFonts w:ascii="Times New Roman" w:eastAsia="Times New Roman" w:hAnsi="Times New Roman" w:cs="Times New Roman"/>
                <w:sz w:val="24"/>
                <w:szCs w:val="24"/>
                <w:lang w:eastAsia="ru-RU"/>
              </w:rPr>
              <w:t xml:space="preserve"> СанПиН 2.4.2.1178-02», утвержденные Главным государственным санитарным врачом РФ 25.11.02г.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Спортивный зал</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Проем, связывающий спортивный зал с инвентарной имеет выступающий над полом порог (п.17.</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Правила безопасности занятий по физкультуре и спорту в общеобразовательных школах).</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Пол спортзала не имеет ровную поверхность, над досками выступают шляпки гвоздей (п.11.</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Правила безопасности занятий по физкультуре и спорту в общеобразовательных школах).</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Жерди гимнастических брусьев имеют трещину по длине (п. п. 55,57.</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 xml:space="preserve">Правила безопасности занятий по физкультуре и спорту в общеобразовательных школах). </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спортивном зале сварные швы конструкций подвеса баскетбольных щитов не проварены сплошным швом по периметру мест стыкования стальных угольников.</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Шляпки гвоздей соединения досок пола и щитов ограждения батарей отопления спортзала не утоплены в доски и не зашпаклеваны.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Не проводится ежегодное испытание </w:t>
            </w:r>
            <w:proofErr w:type="spellStart"/>
            <w:r w:rsidRPr="00257109">
              <w:rPr>
                <w:rFonts w:ascii="Times New Roman" w:eastAsia="Times New Roman" w:hAnsi="Times New Roman" w:cs="Times New Roman"/>
                <w:sz w:val="24"/>
                <w:szCs w:val="24"/>
                <w:lang w:eastAsia="ru-RU"/>
              </w:rPr>
              <w:t>спортснарядов</w:t>
            </w:r>
            <w:proofErr w:type="spellEnd"/>
            <w:r w:rsidRPr="00257109">
              <w:rPr>
                <w:rFonts w:ascii="Times New Roman" w:eastAsia="Times New Roman" w:hAnsi="Times New Roman" w:cs="Times New Roman"/>
                <w:sz w:val="24"/>
                <w:szCs w:val="24"/>
                <w:lang w:eastAsia="ru-RU"/>
              </w:rPr>
              <w:t xml:space="preserve"> спортивного зала составлением акта (п. 55.</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Правила безопасности занятий по физкультуре и спорту в общеобразовательных школах).</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Расстояние между брусками ограждения батарей отопления спортзала имеют более 30 мм.</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Шляпки </w:t>
            </w:r>
            <w:proofErr w:type="gramStart"/>
            <w:r w:rsidRPr="00257109">
              <w:rPr>
                <w:rFonts w:ascii="Times New Roman" w:eastAsia="Times New Roman" w:hAnsi="Times New Roman" w:cs="Times New Roman"/>
                <w:sz w:val="24"/>
                <w:szCs w:val="24"/>
                <w:lang w:eastAsia="ru-RU"/>
              </w:rPr>
              <w:t>гвоздей соединения брусков ограждения батарей отопления спортзала</w:t>
            </w:r>
            <w:proofErr w:type="gramEnd"/>
            <w:r w:rsidRPr="00257109">
              <w:rPr>
                <w:rFonts w:ascii="Times New Roman" w:eastAsia="Times New Roman" w:hAnsi="Times New Roman" w:cs="Times New Roman"/>
                <w:sz w:val="24"/>
                <w:szCs w:val="24"/>
                <w:lang w:eastAsia="ru-RU"/>
              </w:rPr>
              <w:t xml:space="preserve"> не утоплены на глубину 5-8 мм и не зашпаклеваны.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Отопительные приборы спортзала ограждены съемными  щитами из древесно-стружечных плит (п.2.5.1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Спортивно - игровые площадки имеют неровности и выбоины (п.2.2.7 "Гигиенические требования к условиям обучения в общеобразовательных учреждениях.</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СанПиН 2.4.2.1178-02").</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высоту 180 см от поверхности пола спортзала имеются выступающие за пределы стены волейбольные стойки (п. 16 Правила безопасности занятий по физкультуре и спорту в общеобразовательных школах).</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Кабинет информатики</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Распределительная сеть компьютеров кабинета информатики подключена к питающей сети освещения (п.2.12.5 Правила технической эксплуатации электроустановок потребителей, утв. приказом Минэнерго РФ от 13 января 2003 г.  N 6).</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Окна в кабинете информатики, где эксплуатируется вычислительная техника, не ориентированы на север или северо-восток (п.3.2 СанПиН 2.2.2/2.4.1340-03 "Гигиенические требования к персональным электронно-вычислительным машинам и организации работы").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кабинете информатики для работы на компьютерах установлены стулья с жесткими спинками и сидениями (</w:t>
            </w:r>
            <w:proofErr w:type="spellStart"/>
            <w:r w:rsidRPr="00257109">
              <w:rPr>
                <w:rFonts w:ascii="Times New Roman" w:eastAsia="Times New Roman" w:hAnsi="Times New Roman" w:cs="Times New Roman"/>
                <w:sz w:val="24"/>
                <w:szCs w:val="24"/>
                <w:lang w:eastAsia="ru-RU"/>
              </w:rPr>
              <w:t>п.п</w:t>
            </w:r>
            <w:proofErr w:type="spellEnd"/>
            <w:r w:rsidRPr="00257109">
              <w:rPr>
                <w:rFonts w:ascii="Times New Roman" w:eastAsia="Times New Roman" w:hAnsi="Times New Roman" w:cs="Times New Roman"/>
                <w:sz w:val="24"/>
                <w:szCs w:val="24"/>
                <w:lang w:eastAsia="ru-RU"/>
              </w:rPr>
              <w:t>. 9.6., 9.7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кабинете информатики стулья и столы под мониторы установлены без соблюдения размеров мебели и ее маркировки (п.2.4.2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В кабинете информатики и вычислительной техники мониторы не имеют расстояние между боковыми поверхностями видеомониторов не менее 1,2 м (п.9.1 СанПиН 2.2.2/2.4.1340-03).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В кабинете информатики и вычислительной техники рабочие места за мониторами не имеют площади 6 </w:t>
            </w:r>
            <w:proofErr w:type="spellStart"/>
            <w:r w:rsidRPr="00257109">
              <w:rPr>
                <w:rFonts w:ascii="Times New Roman" w:eastAsia="Times New Roman" w:hAnsi="Times New Roman" w:cs="Times New Roman"/>
                <w:sz w:val="24"/>
                <w:szCs w:val="24"/>
                <w:lang w:eastAsia="ru-RU"/>
              </w:rPr>
              <w:t>кв</w:t>
            </w:r>
            <w:proofErr w:type="gramStart"/>
            <w:r w:rsidRPr="00257109">
              <w:rPr>
                <w:rFonts w:ascii="Times New Roman" w:eastAsia="Times New Roman" w:hAnsi="Times New Roman" w:cs="Times New Roman"/>
                <w:sz w:val="24"/>
                <w:szCs w:val="24"/>
                <w:lang w:eastAsia="ru-RU"/>
              </w:rPr>
              <w:t>.м</w:t>
            </w:r>
            <w:proofErr w:type="spellEnd"/>
            <w:proofErr w:type="gramEnd"/>
            <w:r w:rsidRPr="00257109">
              <w:rPr>
                <w:rFonts w:ascii="Times New Roman" w:eastAsia="Times New Roman" w:hAnsi="Times New Roman" w:cs="Times New Roman"/>
                <w:sz w:val="24"/>
                <w:szCs w:val="24"/>
                <w:lang w:eastAsia="ru-RU"/>
              </w:rPr>
              <w:t xml:space="preserve"> (4,5м - при жидкокристаллических мониторах) (п.3.4 СанПиН 2.2.2/2.4.1340-</w:t>
            </w:r>
            <w:r w:rsidRPr="00257109">
              <w:rPr>
                <w:rFonts w:ascii="Times New Roman" w:eastAsia="Times New Roman" w:hAnsi="Times New Roman" w:cs="Times New Roman"/>
                <w:sz w:val="24"/>
                <w:szCs w:val="24"/>
                <w:lang w:eastAsia="ru-RU"/>
              </w:rPr>
              <w:lastRenderedPageBreak/>
              <w:t>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Помещения, где размещаются рабочие места с ПЭВМ, не оборудованы защитным заземлением (</w:t>
            </w:r>
            <w:proofErr w:type="spellStart"/>
            <w:r w:rsidRPr="00257109">
              <w:rPr>
                <w:rFonts w:ascii="Times New Roman" w:eastAsia="Times New Roman" w:hAnsi="Times New Roman" w:cs="Times New Roman"/>
                <w:sz w:val="24"/>
                <w:szCs w:val="24"/>
                <w:lang w:eastAsia="ru-RU"/>
              </w:rPr>
              <w:t>занулением</w:t>
            </w:r>
            <w:proofErr w:type="spellEnd"/>
            <w:r w:rsidRPr="00257109">
              <w:rPr>
                <w:rFonts w:ascii="Times New Roman" w:eastAsia="Times New Roman" w:hAnsi="Times New Roman" w:cs="Times New Roman"/>
                <w:sz w:val="24"/>
                <w:szCs w:val="24"/>
                <w:lang w:eastAsia="ru-RU"/>
              </w:rPr>
              <w:t>) в соответствии с техническими требованиями по эксплуатации (п. 3.7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right="-52"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Полимерные материалы, использованные для внутренней отделки интерьера компьютерного класса не имеют</w:t>
            </w:r>
            <w:proofErr w:type="gramEnd"/>
            <w:r w:rsidRPr="00257109">
              <w:rPr>
                <w:rFonts w:ascii="Times New Roman" w:eastAsia="Times New Roman" w:hAnsi="Times New Roman" w:cs="Times New Roman"/>
                <w:sz w:val="24"/>
                <w:szCs w:val="24"/>
                <w:lang w:eastAsia="ru-RU"/>
              </w:rPr>
              <w:t xml:space="preserve"> санитарно-эпидемиологические заключения (п.3.6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Лампы светильников освещения создают блики на поверхности экрана мониторов (п.6.3 СанПиН 2.2.2/2.4.1340-03 "Гигиенические требования к персональным электронно-вычислительным машинам и организации работы").</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Экраны видеомониторов находятся от глаз пользователей на расстоянии ближе 600 - 700 мм (п.9.4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Рабочие места пользователей ПЭВМ не оборудованы подставкой для ног с рифленой поверхностью с бортиком по переднему краю высотой 10 мм, имеющих ширину не менее 300 мм, глубину не менее 400 мм, регулировку по высоте в пределах до 150 мм и по углу наклона опорной поверхности (п.10.5 СанПиН 2.2.2/2.4.1340-03).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Клавиатуры пользователей ПЭВМ расположены на поверхности стола ближе 100 - 300 мм от края стола, обращенного к пользователю (10.6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Не оборудована лаборантская для кабинета информатики (п. 2.3.14 СанПиН 2.2.2/2.4.1340-03).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Допущено использование линии групповой сети (</w:t>
            </w:r>
            <w:proofErr w:type="spellStart"/>
            <w:r w:rsidRPr="00257109">
              <w:rPr>
                <w:rFonts w:ascii="Times New Roman" w:eastAsia="Times New Roman" w:hAnsi="Times New Roman" w:cs="Times New Roman"/>
                <w:sz w:val="24"/>
                <w:szCs w:val="24"/>
                <w:lang w:eastAsia="ru-RU"/>
              </w:rPr>
              <w:t>распаечной</w:t>
            </w:r>
            <w:proofErr w:type="spellEnd"/>
            <w:r w:rsidRPr="00257109">
              <w:rPr>
                <w:rFonts w:ascii="Times New Roman" w:eastAsia="Times New Roman" w:hAnsi="Times New Roman" w:cs="Times New Roman"/>
                <w:sz w:val="24"/>
                <w:szCs w:val="24"/>
                <w:lang w:eastAsia="ru-RU"/>
              </w:rPr>
              <w:t xml:space="preserve"> коробки сети освещения) учебного класса для подключения электронно-вычислительной техники кабинета информатики (п.2.12.5 Правила технической эксплуатации электроустановок потребителей, утв. приказом Минэнерго РФ от 13 января 2003 г.  N 6).</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Металлические корпуса стационарных компьютеров не </w:t>
            </w:r>
            <w:proofErr w:type="spellStart"/>
            <w:r w:rsidRPr="00257109">
              <w:rPr>
                <w:rFonts w:ascii="Times New Roman" w:eastAsia="Times New Roman" w:hAnsi="Times New Roman" w:cs="Times New Roman"/>
                <w:sz w:val="24"/>
                <w:szCs w:val="24"/>
                <w:lang w:eastAsia="ru-RU"/>
              </w:rPr>
              <w:t>занулены</w:t>
            </w:r>
            <w:proofErr w:type="spellEnd"/>
            <w:r w:rsidRPr="00257109">
              <w:rPr>
                <w:rFonts w:ascii="Times New Roman" w:eastAsia="Times New Roman" w:hAnsi="Times New Roman" w:cs="Times New Roman"/>
                <w:sz w:val="24"/>
                <w:szCs w:val="24"/>
                <w:lang w:eastAsia="ru-RU"/>
              </w:rPr>
              <w:t xml:space="preserve"> защитными проводниками на корпус этажного группового щитка (п. 7.1.58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Заземляющий проводник компьютеров не соответствует требованию к сечению (Таблица 1.7.1 п.1.7.76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Мастерские</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Допускается использование настольного сверлильного станка в мастерских  без пружины для возврата шпинделя станка в исходное положение на всю длину хода (п.14.2.4 ГОСТ 12.2.003-91 «ССБТ.</w:t>
            </w:r>
            <w:proofErr w:type="gramEnd"/>
            <w:r w:rsidRPr="00257109">
              <w:rPr>
                <w:rFonts w:ascii="Times New Roman" w:eastAsia="Times New Roman" w:hAnsi="Times New Roman" w:cs="Times New Roman"/>
                <w:sz w:val="24"/>
                <w:szCs w:val="24"/>
                <w:lang w:eastAsia="ru-RU"/>
              </w:rPr>
              <w:t xml:space="preserve"> Оборудование производственное. </w:t>
            </w:r>
            <w:proofErr w:type="gramStart"/>
            <w:r w:rsidRPr="00257109">
              <w:rPr>
                <w:rFonts w:ascii="Times New Roman" w:eastAsia="Times New Roman" w:hAnsi="Times New Roman" w:cs="Times New Roman"/>
                <w:sz w:val="24"/>
                <w:szCs w:val="24"/>
                <w:lang w:eastAsia="ru-RU"/>
              </w:rPr>
              <w:t>Общие требования безопасности»).</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Станочное оборудование в мастерских не оснащено местным освещением (п.2.1.18  ГОСТ 12.2.003-91 «ССБТ.</w:t>
            </w:r>
            <w:proofErr w:type="gramEnd"/>
            <w:r w:rsidRPr="00257109">
              <w:rPr>
                <w:rFonts w:ascii="Times New Roman" w:eastAsia="Times New Roman" w:hAnsi="Times New Roman" w:cs="Times New Roman"/>
                <w:sz w:val="24"/>
                <w:szCs w:val="24"/>
                <w:lang w:eastAsia="ru-RU"/>
              </w:rPr>
              <w:t xml:space="preserve"> Оборудование производственное. </w:t>
            </w:r>
            <w:proofErr w:type="gramStart"/>
            <w:r w:rsidRPr="00257109">
              <w:rPr>
                <w:rFonts w:ascii="Times New Roman" w:eastAsia="Times New Roman" w:hAnsi="Times New Roman" w:cs="Times New Roman"/>
                <w:sz w:val="24"/>
                <w:szCs w:val="24"/>
                <w:lang w:eastAsia="ru-RU"/>
              </w:rPr>
              <w:t>Общие требования безопасности»).</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мастерских используется точильный станок без защитного кожуха круга и блокировки защитного экрана, автоматически отключающую станок при их откидывании (п. 7.2.6 ГОСТ 12.2.009-99 «Станки металлообрабатывающие.</w:t>
            </w:r>
            <w:proofErr w:type="gramEnd"/>
            <w:r w:rsidRPr="00257109">
              <w:rPr>
                <w:rFonts w:ascii="Times New Roman" w:eastAsia="Times New Roman" w:hAnsi="Times New Roman" w:cs="Times New Roman"/>
                <w:sz w:val="24"/>
                <w:szCs w:val="24"/>
                <w:lang w:eastAsia="ru-RU"/>
              </w:rPr>
              <w:t xml:space="preserve"> Общие требования безопасности».</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Система управления станочного оборудования в мастерских не обеспечивает надежное и безопасное ее функционирование на всех предусмотренных режимах работы (п. 2.3.1 ГОСТ 12.2.003-91 «ССБТ.</w:t>
            </w:r>
            <w:proofErr w:type="gramEnd"/>
            <w:r w:rsidRPr="00257109">
              <w:rPr>
                <w:rFonts w:ascii="Times New Roman" w:eastAsia="Times New Roman" w:hAnsi="Times New Roman" w:cs="Times New Roman"/>
                <w:sz w:val="24"/>
                <w:szCs w:val="24"/>
                <w:lang w:eastAsia="ru-RU"/>
              </w:rPr>
              <w:t xml:space="preserve"> Оборудование производственное. </w:t>
            </w:r>
            <w:proofErr w:type="gramStart"/>
            <w:r w:rsidRPr="00257109">
              <w:rPr>
                <w:rFonts w:ascii="Times New Roman" w:eastAsia="Times New Roman" w:hAnsi="Times New Roman" w:cs="Times New Roman"/>
                <w:sz w:val="24"/>
                <w:szCs w:val="24"/>
                <w:lang w:eastAsia="ru-RU"/>
              </w:rPr>
              <w:t>Общие требования безопасности»).</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Станочное оборудование в мастерских, </w:t>
            </w:r>
            <w:proofErr w:type="gramStart"/>
            <w:r w:rsidRPr="00257109">
              <w:rPr>
                <w:rFonts w:ascii="Times New Roman" w:eastAsia="Times New Roman" w:hAnsi="Times New Roman" w:cs="Times New Roman"/>
                <w:sz w:val="24"/>
                <w:szCs w:val="24"/>
                <w:lang w:eastAsia="ru-RU"/>
              </w:rPr>
              <w:t>подлежащая</w:t>
            </w:r>
            <w:proofErr w:type="gramEnd"/>
            <w:r w:rsidRPr="00257109">
              <w:rPr>
                <w:rFonts w:ascii="Times New Roman" w:eastAsia="Times New Roman" w:hAnsi="Times New Roman" w:cs="Times New Roman"/>
                <w:sz w:val="24"/>
                <w:szCs w:val="24"/>
                <w:lang w:eastAsia="ru-RU"/>
              </w:rPr>
              <w:t xml:space="preserve"> заземлению присоединена к сети заземления не с помощью отдельного проводника. Последовательное соединение заземляющими проводниками нескольких станков не допускается (п. 2.7.6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Сечение заземляющих проводников не соответствует правилам устройства электроустановок (п. 2.7.6 ПТЭЭП). </w:t>
            </w:r>
            <w:proofErr w:type="gramStart"/>
            <w:r w:rsidRPr="00257109">
              <w:rPr>
                <w:rFonts w:ascii="Times New Roman" w:eastAsia="Times New Roman" w:hAnsi="Times New Roman" w:cs="Times New Roman"/>
                <w:sz w:val="24"/>
                <w:szCs w:val="24"/>
                <w:lang w:eastAsia="ru-RU"/>
              </w:rPr>
              <w:t>Таблица 1.7.1 п.1.7.76 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электродвигателях и пускорегулирующих устройствах, не нанесены надписи с наименованием агрегата и (или) механизма, к которому они относятся (п. 2.5.3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Абразивный круг на заточном станке не имеет защитного кожуха (п.3.8.2 ГОСТ 12.3.028-82 ССБТ.</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«Процессы обработки абразивным инструментом»).</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Механические станки в мастерских присоединены к заземляющей магистрали посредством последовательного включения заземляющих проводников (п.37 Приложение 23, Правила по технике безопасности и производственной санитарии для школьных и учебно-производственных мастерских, в которых проводится трудовая подготовка учащихся, утв. МП СССР от 15.10.74 г. №134).</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Кабинет физики</w:t>
            </w:r>
          </w:p>
          <w:p w:rsidR="00257109" w:rsidRPr="00257109" w:rsidRDefault="00257109" w:rsidP="00257109">
            <w:pPr>
              <w:widowControl w:val="0"/>
              <w:autoSpaceDE w:val="0"/>
              <w:autoSpaceDN w:val="0"/>
              <w:adjustRightInd w:val="0"/>
              <w:spacing w:after="0" w:line="240" w:lineRule="auto"/>
              <w:ind w:firstLine="252"/>
              <w:rPr>
                <w:rFonts w:ascii="Times New Roman" w:eastAsia="Times New Roman" w:hAnsi="Times New Roman" w:cs="Times New Roman"/>
                <w:b/>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кабинете физики имеются и применяются приборы и устройства, не соответствующие требованиям безопасности труда (п.1.7 Правила</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 xml:space="preserve">(утв. </w:t>
            </w:r>
            <w:proofErr w:type="spellStart"/>
            <w:r w:rsidRPr="00257109">
              <w:rPr>
                <w:rFonts w:ascii="Times New Roman" w:eastAsia="Times New Roman" w:hAnsi="Times New Roman" w:cs="Times New Roman"/>
                <w:sz w:val="24"/>
                <w:szCs w:val="24"/>
                <w:lang w:eastAsia="ru-RU"/>
              </w:rPr>
              <w:t>Минпросвещения</w:t>
            </w:r>
            <w:proofErr w:type="spellEnd"/>
            <w:r w:rsidRPr="00257109">
              <w:rPr>
                <w:rFonts w:ascii="Times New Roman" w:eastAsia="Times New Roman" w:hAnsi="Times New Roman" w:cs="Times New Roman"/>
                <w:sz w:val="24"/>
                <w:szCs w:val="24"/>
                <w:lang w:eastAsia="ru-RU"/>
              </w:rPr>
              <w:t xml:space="preserve"> СССР 27 декабря 1982 г.)</w:t>
            </w:r>
            <w:r w:rsidRPr="00257109">
              <w:rPr>
                <w:rFonts w:ascii="Times New Roman" w:eastAsia="Times New Roman" w:hAnsi="Times New Roman" w:cs="Times New Roman"/>
                <w:b/>
                <w:sz w:val="24"/>
                <w:szCs w:val="24"/>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bCs/>
                <w:sz w:val="24"/>
                <w:szCs w:val="24"/>
                <w:lang w:eastAsia="ru-RU"/>
              </w:rPr>
              <w:t>Кабинет (лаборатория) физики не комплектован противопожарным инвентарем: ящик с песком, совком, плотной мешковиной (пропитанная огнестойким составом), углекислотным (ОУ-2, ОУ-5, ОУ-8) или порошковым (ОП-1, "Спутник", ОП-5, "Турист") огнетушителем (п. 3.29</w:t>
            </w:r>
            <w:r w:rsidRPr="00257109">
              <w:rPr>
                <w:rFonts w:ascii="Times New Roman" w:eastAsia="Times New Roman" w:hAnsi="Times New Roman" w:cs="Times New Roman"/>
                <w:sz w:val="24"/>
                <w:szCs w:val="24"/>
                <w:lang w:eastAsia="ru-RU"/>
              </w:rPr>
              <w:t xml:space="preserve"> Правила</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 xml:space="preserve">(утв. </w:t>
            </w:r>
            <w:proofErr w:type="spellStart"/>
            <w:r w:rsidRPr="00257109">
              <w:rPr>
                <w:rFonts w:ascii="Times New Roman" w:eastAsia="Times New Roman" w:hAnsi="Times New Roman" w:cs="Times New Roman"/>
                <w:sz w:val="24"/>
                <w:szCs w:val="24"/>
                <w:lang w:eastAsia="ru-RU"/>
              </w:rPr>
              <w:t>Минпросвещения</w:t>
            </w:r>
            <w:proofErr w:type="spellEnd"/>
            <w:r w:rsidRPr="00257109">
              <w:rPr>
                <w:rFonts w:ascii="Times New Roman" w:eastAsia="Times New Roman" w:hAnsi="Times New Roman" w:cs="Times New Roman"/>
                <w:sz w:val="24"/>
                <w:szCs w:val="24"/>
                <w:lang w:eastAsia="ru-RU"/>
              </w:rPr>
              <w:t xml:space="preserve"> СССР 27 декабря 1982 г.)</w:t>
            </w:r>
            <w:r w:rsidRPr="00257109">
              <w:rPr>
                <w:rFonts w:ascii="Times New Roman" w:eastAsia="Times New Roman" w:hAnsi="Times New Roman" w:cs="Times New Roman"/>
                <w:b/>
                <w:sz w:val="24"/>
                <w:szCs w:val="24"/>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bCs/>
                <w:sz w:val="24"/>
                <w:szCs w:val="24"/>
                <w:lang w:eastAsia="ru-RU"/>
              </w:rPr>
            </w:pPr>
            <w:proofErr w:type="gramStart"/>
            <w:r w:rsidRPr="00257109">
              <w:rPr>
                <w:rFonts w:ascii="Times New Roman" w:eastAsia="Times New Roman" w:hAnsi="Times New Roman" w:cs="Times New Roman"/>
                <w:sz w:val="24"/>
                <w:szCs w:val="24"/>
                <w:lang w:eastAsia="ru-RU"/>
              </w:rPr>
              <w:t>Демонстрационный стол кабинет физики не установлен на подиум высотой 0,1 - 0,2м (п. 1</w:t>
            </w:r>
            <w:r w:rsidRPr="00257109">
              <w:rPr>
                <w:rFonts w:ascii="Times New Roman" w:eastAsia="Times New Roman" w:hAnsi="Times New Roman" w:cs="Times New Roman"/>
                <w:b/>
                <w:bCs/>
                <w:color w:val="000080"/>
                <w:sz w:val="24"/>
                <w:szCs w:val="24"/>
                <w:lang w:eastAsia="ru-RU"/>
              </w:rPr>
              <w:t xml:space="preserve"> </w:t>
            </w:r>
            <w:r w:rsidRPr="00257109">
              <w:rPr>
                <w:rFonts w:ascii="Times New Roman" w:eastAsia="Times New Roman" w:hAnsi="Times New Roman" w:cs="Times New Roman"/>
                <w:color w:val="000080"/>
                <w:sz w:val="24"/>
                <w:szCs w:val="24"/>
                <w:lang w:eastAsia="ru-RU"/>
              </w:rPr>
              <w:t>Приложение 3</w:t>
            </w:r>
            <w:r w:rsidRPr="00257109">
              <w:rPr>
                <w:rFonts w:ascii="Times New Roman" w:eastAsia="Times New Roman" w:hAnsi="Times New Roman" w:cs="Times New Roman"/>
                <w:sz w:val="24"/>
                <w:szCs w:val="24"/>
                <w:lang w:eastAsia="ru-RU"/>
              </w:rPr>
              <w:t xml:space="preserve"> Правила</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 xml:space="preserve">(утв. </w:t>
            </w:r>
            <w:proofErr w:type="spellStart"/>
            <w:r w:rsidRPr="00257109">
              <w:rPr>
                <w:rFonts w:ascii="Times New Roman" w:eastAsia="Times New Roman" w:hAnsi="Times New Roman" w:cs="Times New Roman"/>
                <w:sz w:val="24"/>
                <w:szCs w:val="24"/>
                <w:lang w:eastAsia="ru-RU"/>
              </w:rPr>
              <w:t>Минпросвещения</w:t>
            </w:r>
            <w:proofErr w:type="spellEnd"/>
            <w:r w:rsidRPr="00257109">
              <w:rPr>
                <w:rFonts w:ascii="Times New Roman" w:eastAsia="Times New Roman" w:hAnsi="Times New Roman" w:cs="Times New Roman"/>
                <w:sz w:val="24"/>
                <w:szCs w:val="24"/>
                <w:lang w:eastAsia="ru-RU"/>
              </w:rPr>
              <w:t xml:space="preserve"> СССР 27 декабря 1982 г.)</w:t>
            </w:r>
            <w:r w:rsidRPr="00257109">
              <w:rPr>
                <w:rFonts w:ascii="Times New Roman" w:eastAsia="Times New Roman" w:hAnsi="Times New Roman" w:cs="Times New Roman"/>
                <w:b/>
                <w:sz w:val="24"/>
                <w:szCs w:val="24"/>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Cs/>
                <w:sz w:val="24"/>
                <w:szCs w:val="24"/>
                <w:lang w:eastAsia="ru-RU"/>
              </w:rPr>
            </w:pPr>
            <w:proofErr w:type="gramStart"/>
            <w:r w:rsidRPr="00257109">
              <w:rPr>
                <w:rFonts w:ascii="Times New Roman" w:eastAsia="Times New Roman" w:hAnsi="Times New Roman" w:cs="Times New Roman"/>
                <w:sz w:val="24"/>
                <w:szCs w:val="24"/>
                <w:lang w:eastAsia="ru-RU"/>
              </w:rPr>
              <w:t>Расстояние между передним краем подиума и первыми ученическими столами менее 0,8 м (п.2,</w:t>
            </w:r>
            <w:r w:rsidRPr="00257109">
              <w:rPr>
                <w:rFonts w:ascii="Times New Roman" w:eastAsia="Times New Roman" w:hAnsi="Times New Roman" w:cs="Times New Roman"/>
                <w:color w:val="000080"/>
                <w:sz w:val="24"/>
                <w:szCs w:val="24"/>
                <w:lang w:eastAsia="ru-RU"/>
              </w:rPr>
              <w:t xml:space="preserve"> Приложение 3</w:t>
            </w:r>
            <w:r w:rsidRPr="00257109">
              <w:rPr>
                <w:rFonts w:ascii="Times New Roman" w:eastAsia="Times New Roman" w:hAnsi="Times New Roman" w:cs="Times New Roman"/>
                <w:sz w:val="24"/>
                <w:szCs w:val="24"/>
                <w:lang w:eastAsia="ru-RU"/>
              </w:rPr>
              <w:t xml:space="preserve"> Правила</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по технике безопасности для кабинетов (лабораторий) физики общеобразовательных школ</w:t>
            </w:r>
            <w:r w:rsidRPr="00257109">
              <w:rPr>
                <w:rFonts w:ascii="Times New Roman" w:eastAsia="Times New Roman" w:hAnsi="Times New Roman" w:cs="Times New Roman"/>
                <w:b/>
                <w:sz w:val="24"/>
                <w:szCs w:val="24"/>
                <w:lang w:eastAsia="ru-RU"/>
              </w:rPr>
              <w:t xml:space="preserve"> </w:t>
            </w:r>
            <w:r w:rsidRPr="00257109">
              <w:rPr>
                <w:rFonts w:ascii="Times New Roman" w:eastAsia="Times New Roman" w:hAnsi="Times New Roman" w:cs="Times New Roman"/>
                <w:sz w:val="24"/>
                <w:szCs w:val="24"/>
                <w:lang w:eastAsia="ru-RU"/>
              </w:rPr>
              <w:t xml:space="preserve">(утв. </w:t>
            </w:r>
            <w:proofErr w:type="spellStart"/>
            <w:r w:rsidRPr="00257109">
              <w:rPr>
                <w:rFonts w:ascii="Times New Roman" w:eastAsia="Times New Roman" w:hAnsi="Times New Roman" w:cs="Times New Roman"/>
                <w:sz w:val="24"/>
                <w:szCs w:val="24"/>
                <w:lang w:eastAsia="ru-RU"/>
              </w:rPr>
              <w:t>Минпросвещения</w:t>
            </w:r>
            <w:proofErr w:type="spellEnd"/>
            <w:r w:rsidRPr="00257109">
              <w:rPr>
                <w:rFonts w:ascii="Times New Roman" w:eastAsia="Times New Roman" w:hAnsi="Times New Roman" w:cs="Times New Roman"/>
                <w:sz w:val="24"/>
                <w:szCs w:val="24"/>
                <w:lang w:eastAsia="ru-RU"/>
              </w:rPr>
              <w:t xml:space="preserve"> СССР 27 декабря 1982г.)</w:t>
            </w:r>
            <w:r w:rsidRPr="00257109">
              <w:rPr>
                <w:rFonts w:ascii="Times New Roman" w:eastAsia="Times New Roman" w:hAnsi="Times New Roman" w:cs="Times New Roman"/>
                <w:b/>
                <w:sz w:val="24"/>
                <w:szCs w:val="24"/>
                <w:lang w:eastAsia="ru-RU"/>
              </w:rPr>
              <w:t>.</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Для МДОУ</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Самодельные атрибуты и пособия к сюжетно ролевым играм в группах, ограждения батарей отопления выполнены из ДСП, запрещенного использованию в ДОУ (п.п.2.6.4, 2.4.1   СанПиН 2.4.1.1249-03 "Санитарно-эпидемиологические требования к устройству, содержанию и организации режима работы дошкольных образовательных учреждений").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помещениях, связанных с пребыванием детей применяются для целей отопления нестандартные (самодельные) нагревательные устройства (</w:t>
            </w:r>
            <w:proofErr w:type="spellStart"/>
            <w:r w:rsidRPr="00257109">
              <w:rPr>
                <w:rFonts w:ascii="Times New Roman" w:eastAsia="Times New Roman" w:hAnsi="Times New Roman" w:cs="Times New Roman"/>
                <w:sz w:val="24"/>
                <w:szCs w:val="24"/>
                <w:lang w:eastAsia="ru-RU"/>
              </w:rPr>
              <w:t>абз</w:t>
            </w:r>
            <w:proofErr w:type="spellEnd"/>
            <w:r w:rsidRPr="00257109">
              <w:rPr>
                <w:rFonts w:ascii="Times New Roman" w:eastAsia="Times New Roman" w:hAnsi="Times New Roman" w:cs="Times New Roman"/>
                <w:sz w:val="24"/>
                <w:szCs w:val="24"/>
                <w:lang w:eastAsia="ru-RU"/>
              </w:rPr>
              <w:t>.</w:t>
            </w:r>
            <w:proofErr w:type="gramEnd"/>
            <w:r w:rsidRPr="00257109">
              <w:rPr>
                <w:rFonts w:ascii="Times New Roman" w:eastAsia="Times New Roman" w:hAnsi="Times New Roman" w:cs="Times New Roman"/>
                <w:sz w:val="24"/>
                <w:szCs w:val="24"/>
                <w:lang w:eastAsia="ru-RU"/>
              </w:rPr>
              <w:t xml:space="preserve"> Е, п. 2.1.12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Установленные в групповых помещениях самодельные атрибуты и пособия к сюжетно ролевым играм выполненные по индивидуальному заказу, стационарное игровое оборудование в зоне игровых территорий, не имеют документов, подтверждающих их качество и безопасность (п.п.2.1.13, 2.4.1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Выполненные и установленные по индивидуальному заказу стационарные игровые оборудования в зоне игровых территорий имеют: острые выступы; шероховатость поверхностей; выступающих над поверхностью гаек концы болтов; не заваренные концы стальных труб (п.п.2.1.13, 2.4.1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Для озеленения участка посажены деревья и кустарники с ядовитыми плодами и колючками (п. 2.1.14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Внутренние двери, имеющие частичное остекление не ограждены с обеих сторон экраном из реек на уровне роста ребенка (п. 2.2.7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Расстояние между вертикальными элементами в ограждении лестниц более 0,1 м допущено горизонтальное членение в ограждениях (п. 2.2.16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групповых помещениях полы со щелями, дефектами поверхности и разрывами стыковочных сварных швов линолеума (п. 2.3.5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групповых для детей 1,5-3 лет установлено физкультурное оборудование: самодельную лестницу-стремянку высотой более 1,0 м, шириной менее 0,9 м, расстоянием между перекладинами более 0,13 м, гимнастическую стенку высотой более 1,5 м, шириной менее 1,3 м, расстоянием между перекладинами более 0,15 м (п. 2.4.6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групповых имеются колючие растения-кактусы (п. 2.4.12. (п. 2.4.6 СанПиН 2.4.1.1249-03).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Стационарное оборудование в </w:t>
            </w:r>
            <w:proofErr w:type="gramStart"/>
            <w:r w:rsidRPr="00257109">
              <w:rPr>
                <w:rFonts w:ascii="Times New Roman" w:eastAsia="Times New Roman" w:hAnsi="Times New Roman" w:cs="Times New Roman"/>
                <w:sz w:val="24"/>
                <w:szCs w:val="24"/>
                <w:lang w:eastAsia="ru-RU"/>
              </w:rPr>
              <w:t>групповых</w:t>
            </w:r>
            <w:proofErr w:type="gramEnd"/>
            <w:r w:rsidRPr="00257109">
              <w:rPr>
                <w:rFonts w:ascii="Times New Roman" w:eastAsia="Times New Roman" w:hAnsi="Times New Roman" w:cs="Times New Roman"/>
                <w:sz w:val="24"/>
                <w:szCs w:val="24"/>
                <w:lang w:eastAsia="ru-RU"/>
              </w:rPr>
              <w:t xml:space="preserve"> не закреплено надежно к стене (п. 2.4.18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На подоконниках групп размещены широколистные цветы, снижающие уровень естественного освещения высотой цветов </w:t>
            </w:r>
            <w:r w:rsidRPr="00257109">
              <w:rPr>
                <w:rFonts w:ascii="Times New Roman" w:eastAsia="Times New Roman" w:hAnsi="Times New Roman" w:cs="Times New Roman"/>
                <w:sz w:val="24"/>
                <w:szCs w:val="24"/>
                <w:lang w:eastAsia="ru-RU"/>
              </w:rPr>
              <w:lastRenderedPageBreak/>
              <w:t>более 15 см (от подоконника) (п. 2.5.5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Лампы накаливания в спальных помещениях групп не имеют защитную арматуру (светильник) (п. 2.5.9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помещениях с постоянным пребыванием детей штепсельные розетки и выключатели установлены на высоте ниже 1,8 м от пола (п. 2.5.11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зале для физкультурных занятий светильники и окна не имеют защитных устройств (п. 2.5.11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В производственных помещениях пищеблока светильники  размещены над плитами, технологическим оборудованием, разделочными столами. Осветительные приборы не имеют защитную арматуру (п. 2.5.15 СанПиН 2.4.1.1249-03).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Отопительные приборы в группах не ограждены съемными деревянными решетками во избежание ожогов и травм у детей (использование ДСП – запрещается) (п. 2.6.4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Для ограждения отопительных приборов использованы древесно-стружечные плиты, (полимерные материалы) (п. 2.6.4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Проводятся ремонтные работы при функционировании групповых ячеек (п. 2.8.11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Ванны для мытья кухонной посуды в месте присоединения к канализации не имеют воздушный разрыв не менее 20 мм от верха приемной воронки (п. 2.10.5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Допускается использование посуды с отбитыми краями, трещинами, сколами, деформированную, с поврежденной эмалью, пластмассовую и приборы из алюминия (п. 2.10.8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Персонал пищеблока во время работы носит кольца, серьги, </w:t>
            </w:r>
            <w:proofErr w:type="gramStart"/>
            <w:r w:rsidRPr="00257109">
              <w:rPr>
                <w:rFonts w:ascii="Times New Roman" w:eastAsia="Times New Roman" w:hAnsi="Times New Roman" w:cs="Times New Roman"/>
                <w:sz w:val="24"/>
                <w:szCs w:val="24"/>
                <w:lang w:eastAsia="ru-RU"/>
              </w:rPr>
              <w:t>заколотую</w:t>
            </w:r>
            <w:proofErr w:type="gramEnd"/>
            <w:r w:rsidRPr="00257109">
              <w:rPr>
                <w:rFonts w:ascii="Times New Roman" w:eastAsia="Times New Roman" w:hAnsi="Times New Roman" w:cs="Times New Roman"/>
                <w:sz w:val="24"/>
                <w:szCs w:val="24"/>
                <w:lang w:eastAsia="ru-RU"/>
              </w:rPr>
              <w:t xml:space="preserve"> </w:t>
            </w:r>
            <w:proofErr w:type="spellStart"/>
            <w:r w:rsidRPr="00257109">
              <w:rPr>
                <w:rFonts w:ascii="Times New Roman" w:eastAsia="Times New Roman" w:hAnsi="Times New Roman" w:cs="Times New Roman"/>
                <w:sz w:val="24"/>
                <w:szCs w:val="24"/>
                <w:lang w:eastAsia="ru-RU"/>
              </w:rPr>
              <w:t>санодежду</w:t>
            </w:r>
            <w:proofErr w:type="spellEnd"/>
            <w:r w:rsidRPr="00257109">
              <w:rPr>
                <w:rFonts w:ascii="Times New Roman" w:eastAsia="Times New Roman" w:hAnsi="Times New Roman" w:cs="Times New Roman"/>
                <w:sz w:val="24"/>
                <w:szCs w:val="24"/>
                <w:lang w:eastAsia="ru-RU"/>
              </w:rPr>
              <w:t xml:space="preserve"> булавками (п.2.15.3 СанПиН 2.4.1.1249-03).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bCs/>
                <w:color w:val="000000"/>
                <w:sz w:val="24"/>
                <w:szCs w:val="24"/>
                <w:lang w:eastAsia="ru-RU"/>
              </w:rPr>
              <w:t>Высажены деревья на расстоянии ближе 15 м, кустарники - 5 м от здания ДОУ (п.</w:t>
            </w:r>
            <w:r w:rsidRPr="00257109">
              <w:rPr>
                <w:rFonts w:ascii="Times New Roman" w:eastAsia="Times New Roman" w:hAnsi="Times New Roman" w:cs="Times New Roman"/>
                <w:color w:val="000000"/>
                <w:sz w:val="24"/>
                <w:szCs w:val="24"/>
                <w:lang w:eastAsia="ru-RU"/>
              </w:rPr>
              <w:t xml:space="preserve"> 2.1.1.</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СанПиН 2.4.1.1249-03).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Cs/>
                <w:color w:val="000000"/>
                <w:sz w:val="24"/>
                <w:szCs w:val="24"/>
                <w:lang w:eastAsia="ru-RU"/>
              </w:rPr>
            </w:pPr>
            <w:proofErr w:type="gramStart"/>
            <w:r w:rsidRPr="00257109">
              <w:rPr>
                <w:rFonts w:ascii="Times New Roman" w:eastAsia="Times New Roman" w:hAnsi="Times New Roman" w:cs="Times New Roman"/>
                <w:color w:val="000000"/>
                <w:sz w:val="24"/>
                <w:szCs w:val="24"/>
                <w:lang w:eastAsia="ru-RU"/>
              </w:rPr>
              <w:t>Качели-доска</w:t>
            </w:r>
            <w:proofErr w:type="gramEnd"/>
            <w:r w:rsidRPr="00257109">
              <w:rPr>
                <w:rFonts w:ascii="Times New Roman" w:eastAsia="Times New Roman" w:hAnsi="Times New Roman" w:cs="Times New Roman"/>
                <w:color w:val="000000"/>
                <w:sz w:val="24"/>
                <w:szCs w:val="24"/>
                <w:lang w:eastAsia="ru-RU"/>
              </w:rPr>
              <w:t xml:space="preserve"> имеет высоту над  поверхностью   земли более 350-400 мм (</w:t>
            </w:r>
            <w:r w:rsidRPr="00257109">
              <w:rPr>
                <w:rFonts w:ascii="Times New Roman" w:eastAsia="Times New Roman" w:hAnsi="Times New Roman" w:cs="Times New Roman"/>
                <w:bCs/>
                <w:color w:val="000080"/>
                <w:sz w:val="24"/>
                <w:szCs w:val="24"/>
                <w:lang w:eastAsia="ru-RU"/>
              </w:rPr>
              <w:t xml:space="preserve">Приложение 2) к </w:t>
            </w:r>
            <w:r w:rsidRPr="00257109">
              <w:rPr>
                <w:rFonts w:ascii="Times New Roman" w:eastAsia="Times New Roman" w:hAnsi="Times New Roman" w:cs="Times New Roman"/>
                <w:color w:val="008000"/>
                <w:sz w:val="24"/>
                <w:szCs w:val="24"/>
                <w:lang w:eastAsia="ru-RU"/>
              </w:rPr>
              <w:t>СанПиН 2.4.1.1249-03</w:t>
            </w:r>
            <w:r w:rsidRPr="00257109">
              <w:rPr>
                <w:rFonts w:ascii="Times New Roman" w:eastAsia="Times New Roman" w:hAnsi="Times New Roman" w:cs="Times New Roman"/>
                <w:color w:val="000000"/>
                <w:sz w:val="24"/>
                <w:szCs w:val="24"/>
                <w:lang w:eastAsia="ru-RU"/>
              </w:rPr>
              <w:t xml:space="preserve">                        (длина доски 2000-2500 мм, ширина - 220-250 мм, высота над  поверхностью   земли 350-400 мм).</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Из требований пожарной безопасности</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В здании школы двери эвакуационных выходов не оборудованы легко открывающимися (без ключей) запорами (задвижками, крючками и т.д.), запирающими только изнутри (п. 2.1.11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На местах разности уровней смежных помещений, в прохо</w:t>
            </w:r>
            <w:r w:rsidRPr="00257109">
              <w:rPr>
                <w:rFonts w:ascii="Times New Roman" w:eastAsia="Times New Roman" w:hAnsi="Times New Roman" w:cs="Times New Roman"/>
                <w:sz w:val="24"/>
                <w:szCs w:val="24"/>
                <w:lang w:eastAsia="ru-RU"/>
              </w:rPr>
              <w:softHyphen/>
              <w:t>дах не устроены пологие пандусы (п. 5.15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r w:rsidRPr="00257109">
              <w:rPr>
                <w:rFonts w:ascii="Times New Roman" w:eastAsia="Times New Roman" w:hAnsi="Times New Roman" w:cs="Times New Roman"/>
                <w:bCs/>
                <w:sz w:val="24"/>
                <w:szCs w:val="24"/>
                <w:lang w:eastAsia="ru-RU"/>
              </w:rPr>
              <w:t xml:space="preserve"> (ППБ 101-89),</w:t>
            </w:r>
            <w:r w:rsidRPr="00257109">
              <w:rPr>
                <w:rFonts w:ascii="Times New Roman" w:eastAsia="Times New Roman" w:hAnsi="Times New Roman" w:cs="Times New Roman"/>
                <w:sz w:val="24"/>
                <w:szCs w:val="24"/>
                <w:lang w:eastAsia="ru-RU"/>
              </w:rPr>
              <w:t xml:space="preserve"> (п. 1.94 СНиП 2.08.02-89 </w:t>
            </w:r>
            <w:r w:rsidRPr="00257109">
              <w:rPr>
                <w:rFonts w:ascii="Times New Roman" w:eastAsia="Times New Roman" w:hAnsi="Times New Roman" w:cs="Times New Roman"/>
                <w:sz w:val="24"/>
                <w:szCs w:val="24"/>
                <w:lang w:eastAsia="ru-RU"/>
              </w:rPr>
              <w:lastRenderedPageBreak/>
              <w:t>«Общественные здания и сооружения»).</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прачечной используются утюги не исправными терморегуля</w:t>
            </w:r>
            <w:r w:rsidRPr="00257109">
              <w:rPr>
                <w:rFonts w:ascii="Times New Roman" w:eastAsia="Times New Roman" w:hAnsi="Times New Roman" w:cs="Times New Roman"/>
                <w:sz w:val="24"/>
                <w:szCs w:val="24"/>
                <w:lang w:eastAsia="ru-RU"/>
              </w:rPr>
              <w:softHyphen/>
              <w:t>торами и световыми индикаторами включения (п. 2.1.24.</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 xml:space="preserve">ППБ 101-89).  </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прачечной утюги устанав</w:t>
            </w:r>
            <w:r w:rsidRPr="00257109">
              <w:rPr>
                <w:rFonts w:ascii="Times New Roman" w:eastAsia="Times New Roman" w:hAnsi="Times New Roman" w:cs="Times New Roman"/>
                <w:sz w:val="24"/>
                <w:szCs w:val="24"/>
                <w:lang w:eastAsia="ru-RU"/>
              </w:rPr>
              <w:softHyphen/>
              <w:t xml:space="preserve">ливаются на подставках не из огнеупорных материалов (п. 2.1.24 ППБ 101-89). </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 Дороги, проезды и подъезды к зданиям, сооружениям, наружным пожарным лестницам не очищены от снега для проезда пожарной техники (п. 23 Правила пожарной безопасности в Российской Федерации (ППБ 01-03) от 18 июня 2003 г. N 313).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Двери чердачных помещений, а также технических этажей и подвалов, в которых по условиям технологии не требуется постоянного пребывания людей, не закрыты на замок. На дверях указанных помещений не нанесена информация о месте хранения ключей. Окна чердаков, технических этажей и подвалов не остеклены и не закрыты (п. 44 ППБ 01-03).</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Соединения (</w:t>
            </w:r>
            <w:proofErr w:type="spellStart"/>
            <w:r w:rsidRPr="00257109">
              <w:rPr>
                <w:rFonts w:ascii="Times New Roman" w:eastAsia="Times New Roman" w:hAnsi="Times New Roman" w:cs="Times New Roman"/>
                <w:sz w:val="24"/>
                <w:szCs w:val="24"/>
                <w:lang w:eastAsia="ru-RU"/>
              </w:rPr>
              <w:t>оконцевания</w:t>
            </w:r>
            <w:proofErr w:type="spellEnd"/>
            <w:r w:rsidRPr="00257109">
              <w:rPr>
                <w:rFonts w:ascii="Times New Roman" w:eastAsia="Times New Roman" w:hAnsi="Times New Roman" w:cs="Times New Roman"/>
                <w:sz w:val="24"/>
                <w:szCs w:val="24"/>
                <w:lang w:eastAsia="ru-RU"/>
              </w:rPr>
              <w:t xml:space="preserve">, ответвления) жил проводов выполнены </w:t>
            </w:r>
            <w:proofErr w:type="spellStart"/>
            <w:r w:rsidRPr="00257109">
              <w:rPr>
                <w:rFonts w:ascii="Times New Roman" w:eastAsia="Times New Roman" w:hAnsi="Times New Roman" w:cs="Times New Roman"/>
                <w:sz w:val="24"/>
                <w:szCs w:val="24"/>
                <w:lang w:eastAsia="ru-RU"/>
              </w:rPr>
              <w:t>вскрутку</w:t>
            </w:r>
            <w:proofErr w:type="spellEnd"/>
            <w:r w:rsidRPr="00257109">
              <w:rPr>
                <w:rFonts w:ascii="Times New Roman" w:eastAsia="Times New Roman" w:hAnsi="Times New Roman" w:cs="Times New Roman"/>
                <w:sz w:val="24"/>
                <w:szCs w:val="24"/>
                <w:lang w:eastAsia="ru-RU"/>
              </w:rPr>
              <w:t xml:space="preserve"> без </w:t>
            </w:r>
            <w:proofErr w:type="spellStart"/>
            <w:r w:rsidRPr="00257109">
              <w:rPr>
                <w:rFonts w:ascii="Times New Roman" w:eastAsia="Times New Roman" w:hAnsi="Times New Roman" w:cs="Times New Roman"/>
                <w:sz w:val="24"/>
                <w:szCs w:val="24"/>
                <w:lang w:eastAsia="ru-RU"/>
              </w:rPr>
              <w:t>опрессовки</w:t>
            </w:r>
            <w:proofErr w:type="spellEnd"/>
            <w:r w:rsidRPr="00257109">
              <w:rPr>
                <w:rFonts w:ascii="Times New Roman" w:eastAsia="Times New Roman" w:hAnsi="Times New Roman" w:cs="Times New Roman"/>
                <w:sz w:val="24"/>
                <w:szCs w:val="24"/>
                <w:lang w:eastAsia="ru-RU"/>
              </w:rPr>
              <w:t xml:space="preserve"> (сварки, пайки или специальных зажимов)  (п. 2.3.3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лестничных площадках установлены зеркала (п. 2.1.12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двери котельной не нанесена надпись о запрещении входа посторонним лицам (</w:t>
            </w:r>
            <w:proofErr w:type="spellStart"/>
            <w:r w:rsidRPr="00257109">
              <w:rPr>
                <w:rFonts w:ascii="Times New Roman" w:eastAsia="Times New Roman" w:hAnsi="Times New Roman" w:cs="Times New Roman"/>
                <w:sz w:val="24"/>
                <w:szCs w:val="24"/>
                <w:lang w:eastAsia="ru-RU"/>
              </w:rPr>
              <w:t>абз</w:t>
            </w:r>
            <w:proofErr w:type="spellEnd"/>
            <w:r w:rsidRPr="00257109">
              <w:rPr>
                <w:rFonts w:ascii="Times New Roman" w:eastAsia="Times New Roman" w:hAnsi="Times New Roman" w:cs="Times New Roman"/>
                <w:sz w:val="24"/>
                <w:szCs w:val="24"/>
                <w:lang w:eastAsia="ru-RU"/>
              </w:rPr>
              <w:t>. а) п. 2.2.3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котельной оставлены без присмотра находящиеся в работе котлы (п. 2.2.3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Переносной светильник в гараже не оборудован защитны</w:t>
            </w:r>
            <w:r w:rsidRPr="00257109">
              <w:rPr>
                <w:rFonts w:ascii="Times New Roman" w:eastAsia="Times New Roman" w:hAnsi="Times New Roman" w:cs="Times New Roman"/>
                <w:sz w:val="24"/>
                <w:szCs w:val="24"/>
                <w:lang w:eastAsia="ru-RU"/>
              </w:rPr>
              <w:softHyphen/>
              <w:t>м стеклянным колпаком и металлической сеткой. Для све</w:t>
            </w:r>
            <w:r w:rsidRPr="00257109">
              <w:rPr>
                <w:rFonts w:ascii="Times New Roman" w:eastAsia="Times New Roman" w:hAnsi="Times New Roman" w:cs="Times New Roman"/>
                <w:sz w:val="24"/>
                <w:szCs w:val="24"/>
                <w:lang w:eastAsia="ru-RU"/>
              </w:rPr>
              <w:softHyphen/>
              <w:t>тильника применен жесткий кабель (п. 2.3.6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складских помещениях светильники осветительной электросети смонтированы на расстоянии менее 0,2 м от повер</w:t>
            </w:r>
            <w:r w:rsidRPr="00257109">
              <w:rPr>
                <w:rFonts w:ascii="Times New Roman" w:eastAsia="Times New Roman" w:hAnsi="Times New Roman" w:cs="Times New Roman"/>
                <w:sz w:val="24"/>
                <w:szCs w:val="24"/>
                <w:lang w:eastAsia="ru-RU"/>
              </w:rPr>
              <w:softHyphen/>
              <w:t xml:space="preserve">хности строительных конструкций из горючих </w:t>
            </w:r>
            <w:proofErr w:type="gramStart"/>
            <w:r w:rsidRPr="00257109">
              <w:rPr>
                <w:rFonts w:ascii="Times New Roman" w:eastAsia="Times New Roman" w:hAnsi="Times New Roman" w:cs="Times New Roman"/>
                <w:sz w:val="24"/>
                <w:szCs w:val="24"/>
                <w:lang w:eastAsia="ru-RU"/>
              </w:rPr>
              <w:t>материалов</w:t>
            </w:r>
            <w:proofErr w:type="gramEnd"/>
            <w:r w:rsidRPr="00257109">
              <w:rPr>
                <w:rFonts w:ascii="Times New Roman" w:eastAsia="Times New Roman" w:hAnsi="Times New Roman" w:cs="Times New Roman"/>
                <w:sz w:val="24"/>
                <w:szCs w:val="24"/>
                <w:lang w:eastAsia="ru-RU"/>
              </w:rPr>
              <w:t xml:space="preserve"> и  светильники находятся на расстоянии менее 0,5 м от тары (п. 2.3.8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Для эксплуатации электроустановок в кабинетах используются провода с поврежденной изоляцией (</w:t>
            </w:r>
            <w:proofErr w:type="spellStart"/>
            <w:r w:rsidRPr="00257109">
              <w:rPr>
                <w:rFonts w:ascii="Times New Roman" w:eastAsia="Times New Roman" w:hAnsi="Times New Roman" w:cs="Times New Roman"/>
                <w:sz w:val="24"/>
                <w:szCs w:val="24"/>
                <w:lang w:eastAsia="ru-RU"/>
              </w:rPr>
              <w:t>абз</w:t>
            </w:r>
            <w:proofErr w:type="spellEnd"/>
            <w:r w:rsidRPr="00257109">
              <w:rPr>
                <w:rFonts w:ascii="Times New Roman" w:eastAsia="Times New Roman" w:hAnsi="Times New Roman" w:cs="Times New Roman"/>
                <w:sz w:val="24"/>
                <w:szCs w:val="24"/>
                <w:lang w:eastAsia="ru-RU"/>
              </w:rPr>
              <w:t>. а) п. 2.3.11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кабинетах пользуются поврежденными (неисправными) розетками (</w:t>
            </w:r>
            <w:proofErr w:type="spellStart"/>
            <w:r w:rsidRPr="00257109">
              <w:rPr>
                <w:rFonts w:ascii="Times New Roman" w:eastAsia="Times New Roman" w:hAnsi="Times New Roman" w:cs="Times New Roman"/>
                <w:sz w:val="24"/>
                <w:szCs w:val="24"/>
                <w:lang w:eastAsia="ru-RU"/>
              </w:rPr>
              <w:t>ответвительными</w:t>
            </w:r>
            <w:proofErr w:type="spellEnd"/>
            <w:r w:rsidRPr="00257109">
              <w:rPr>
                <w:rFonts w:ascii="Times New Roman" w:eastAsia="Times New Roman" w:hAnsi="Times New Roman" w:cs="Times New Roman"/>
                <w:sz w:val="24"/>
                <w:szCs w:val="24"/>
                <w:lang w:eastAsia="ru-RU"/>
              </w:rPr>
              <w:t xml:space="preserve"> коробками, рубильниками и др. </w:t>
            </w:r>
            <w:proofErr w:type="spellStart"/>
            <w:r w:rsidRPr="00257109">
              <w:rPr>
                <w:rFonts w:ascii="Times New Roman" w:eastAsia="Times New Roman" w:hAnsi="Times New Roman" w:cs="Times New Roman"/>
                <w:sz w:val="24"/>
                <w:szCs w:val="24"/>
                <w:lang w:eastAsia="ru-RU"/>
              </w:rPr>
              <w:t>электроустановочны</w:t>
            </w:r>
            <w:r w:rsidRPr="00257109">
              <w:rPr>
                <w:rFonts w:ascii="Times New Roman" w:eastAsia="Times New Roman" w:hAnsi="Times New Roman" w:cs="Times New Roman"/>
                <w:sz w:val="24"/>
                <w:szCs w:val="24"/>
                <w:lang w:eastAsia="ru-RU"/>
              </w:rPr>
              <w:softHyphen/>
              <w:t>ми</w:t>
            </w:r>
            <w:proofErr w:type="spellEnd"/>
            <w:r w:rsidRPr="00257109">
              <w:rPr>
                <w:rFonts w:ascii="Times New Roman" w:eastAsia="Times New Roman" w:hAnsi="Times New Roman" w:cs="Times New Roman"/>
                <w:sz w:val="24"/>
                <w:szCs w:val="24"/>
                <w:lang w:eastAsia="ru-RU"/>
              </w:rPr>
              <w:t xml:space="preserve"> изделиями) (</w:t>
            </w:r>
            <w:proofErr w:type="spellStart"/>
            <w:r w:rsidRPr="00257109">
              <w:rPr>
                <w:rFonts w:ascii="Times New Roman" w:eastAsia="Times New Roman" w:hAnsi="Times New Roman" w:cs="Times New Roman"/>
                <w:sz w:val="24"/>
                <w:szCs w:val="24"/>
                <w:lang w:eastAsia="ru-RU"/>
              </w:rPr>
              <w:t>абз</w:t>
            </w:r>
            <w:proofErr w:type="spellEnd"/>
            <w:r w:rsidRPr="00257109">
              <w:rPr>
                <w:rFonts w:ascii="Times New Roman" w:eastAsia="Times New Roman" w:hAnsi="Times New Roman" w:cs="Times New Roman"/>
                <w:sz w:val="24"/>
                <w:szCs w:val="24"/>
                <w:lang w:eastAsia="ru-RU"/>
              </w:rPr>
              <w:t>. в) п. 2.3.11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кабинетах осветительная электросеть смонтирована скручиванием двух одножильных электропроводов (</w:t>
            </w:r>
            <w:proofErr w:type="spellStart"/>
            <w:r w:rsidRPr="00257109">
              <w:rPr>
                <w:rFonts w:ascii="Times New Roman" w:eastAsia="Times New Roman" w:hAnsi="Times New Roman" w:cs="Times New Roman"/>
                <w:sz w:val="24"/>
                <w:szCs w:val="24"/>
                <w:lang w:eastAsia="ru-RU"/>
              </w:rPr>
              <w:t>абз</w:t>
            </w:r>
            <w:proofErr w:type="spellEnd"/>
            <w:r w:rsidRPr="00257109">
              <w:rPr>
                <w:rFonts w:ascii="Times New Roman" w:eastAsia="Times New Roman" w:hAnsi="Times New Roman" w:cs="Times New Roman"/>
                <w:sz w:val="24"/>
                <w:szCs w:val="24"/>
                <w:lang w:eastAsia="ru-RU"/>
              </w:rPr>
              <w:t xml:space="preserve">. г) п. 2.3.11. </w:t>
            </w:r>
            <w:proofErr w:type="gramStart"/>
            <w:r w:rsidRPr="00257109">
              <w:rPr>
                <w:rFonts w:ascii="Times New Roman" w:eastAsia="Times New Roman" w:hAnsi="Times New Roman" w:cs="Times New Roman"/>
                <w:sz w:val="24"/>
                <w:szCs w:val="24"/>
                <w:lang w:eastAsia="ru-RU"/>
              </w:rPr>
              <w:t>ППБ 101-89).</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прачечной (котельной, на кухне столовой, учебных мастерских, в книгохранилище библиотеки, гараже) сняты стеклянные колпаки со светильников закрытого исполнения (</w:t>
            </w:r>
            <w:proofErr w:type="spellStart"/>
            <w:r w:rsidRPr="00257109">
              <w:rPr>
                <w:rFonts w:ascii="Times New Roman" w:eastAsia="Times New Roman" w:hAnsi="Times New Roman" w:cs="Times New Roman"/>
                <w:sz w:val="24"/>
                <w:szCs w:val="24"/>
                <w:lang w:eastAsia="ru-RU"/>
              </w:rPr>
              <w:t>абз</w:t>
            </w:r>
            <w:proofErr w:type="spellEnd"/>
            <w:r w:rsidRPr="00257109">
              <w:rPr>
                <w:rFonts w:ascii="Times New Roman" w:eastAsia="Times New Roman" w:hAnsi="Times New Roman" w:cs="Times New Roman"/>
                <w:sz w:val="24"/>
                <w:szCs w:val="24"/>
                <w:lang w:eastAsia="ru-RU"/>
              </w:rPr>
              <w:t>. з) п.2.3.11 ППБ 101-89).</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Транспорт</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салоне автобуса для перевозки школьников не имеется второй огнетушитель (п.6.1.7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Автобус (грузовой автомобиль) не обеспечен специальными </w:t>
            </w:r>
            <w:r w:rsidRPr="00257109">
              <w:rPr>
                <w:rFonts w:ascii="Times New Roman" w:eastAsia="Times New Roman" w:hAnsi="Times New Roman" w:cs="Times New Roman"/>
                <w:sz w:val="24"/>
                <w:szCs w:val="24"/>
                <w:lang w:eastAsia="ru-RU"/>
              </w:rPr>
              <w:lastRenderedPageBreak/>
              <w:t>упорами (башмаками) (не менее 2 штук) для подкладывания под колеса, широкой подкладкой под пяту домкрата, предохранительной вилкой для замочного кольца колеса (</w:t>
            </w:r>
            <w:proofErr w:type="spellStart"/>
            <w:r w:rsidRPr="00257109">
              <w:rPr>
                <w:rFonts w:ascii="Times New Roman" w:eastAsia="Times New Roman" w:hAnsi="Times New Roman" w:cs="Times New Roman"/>
                <w:sz w:val="24"/>
                <w:szCs w:val="24"/>
                <w:lang w:eastAsia="ru-RU"/>
              </w:rPr>
              <w:t>п.п</w:t>
            </w:r>
            <w:proofErr w:type="spellEnd"/>
            <w:r w:rsidRPr="00257109">
              <w:rPr>
                <w:rFonts w:ascii="Times New Roman" w:eastAsia="Times New Roman" w:hAnsi="Times New Roman" w:cs="Times New Roman"/>
                <w:sz w:val="24"/>
                <w:szCs w:val="24"/>
                <w:lang w:eastAsia="ru-RU"/>
              </w:rPr>
              <w:t>. 6.1.6, 6.1.8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Осмотровая канава гаража не закрыта переходными мостиками шириной не менее 0,8 м (п.3.2.30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Осмотровая канава гаража не имеет направляющую реборду по всей длине канавы (п.3.2.28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Осмотровая канава гаража с одним выходом не оборудована скобами для запасного выхода (п.3.2.25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Над въездными воротами в гараж не вывешена надпись, указывающая максимально допустимый габарит АТС по высоте (п.3.1.4 Межотраслевые правила по охране труда на автомобильном транспорте (ПОТ РМ-027-03).</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Эстакада с передней аппарелью в конце эстакады не установлен </w:t>
            </w:r>
            <w:proofErr w:type="spellStart"/>
            <w:r w:rsidRPr="00257109">
              <w:rPr>
                <w:rFonts w:ascii="Times New Roman" w:eastAsia="Times New Roman" w:hAnsi="Times New Roman" w:cs="Times New Roman"/>
                <w:sz w:val="24"/>
                <w:szCs w:val="24"/>
                <w:lang w:eastAsia="ru-RU"/>
              </w:rPr>
              <w:t>колесоотбойный</w:t>
            </w:r>
            <w:proofErr w:type="spellEnd"/>
            <w:r w:rsidRPr="00257109">
              <w:rPr>
                <w:rFonts w:ascii="Times New Roman" w:eastAsia="Times New Roman" w:hAnsi="Times New Roman" w:cs="Times New Roman"/>
                <w:sz w:val="24"/>
                <w:szCs w:val="24"/>
                <w:lang w:eastAsia="ru-RU"/>
              </w:rPr>
              <w:t xml:space="preserve"> брус (п. 2.1.3.8 Межотраслевые правила по охране труда на автомобильном транспорте, утв. постановлением Минтруда РФ от 12 мая 2003 г. N 28).</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Аппарели эстакады для АТС имеют угол въезда, превышающим 10°, не имеют реборды и </w:t>
            </w:r>
            <w:proofErr w:type="spellStart"/>
            <w:r w:rsidRPr="00257109">
              <w:rPr>
                <w:rFonts w:ascii="Times New Roman" w:eastAsia="Times New Roman" w:hAnsi="Times New Roman" w:cs="Times New Roman"/>
                <w:sz w:val="24"/>
                <w:szCs w:val="24"/>
                <w:lang w:eastAsia="ru-RU"/>
              </w:rPr>
              <w:t>колесоотбойные</w:t>
            </w:r>
            <w:proofErr w:type="spellEnd"/>
            <w:r w:rsidRPr="00257109">
              <w:rPr>
                <w:rFonts w:ascii="Times New Roman" w:eastAsia="Times New Roman" w:hAnsi="Times New Roman" w:cs="Times New Roman"/>
                <w:sz w:val="24"/>
                <w:szCs w:val="24"/>
                <w:lang w:eastAsia="ru-RU"/>
              </w:rPr>
              <w:t xml:space="preserve"> брусья, не имеет шероховатую (рифленую) поверхность (п. 2.1.3.8  Межотраслевые правила по охране труда на автомобильном транспорте).</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Лампа переносного светильника в гараже не имеет защиты от механического повреждения, исправной штепсельной вилки (п. 2.1.4.8 Межотраслевые правила по охране труда на автомобильном транспорте).</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18" w:right="-103" w:firstLine="18"/>
              <w:jc w:val="both"/>
              <w:rPr>
                <w:rFonts w:ascii="Times New Roman" w:eastAsia="Times New Roman" w:hAnsi="Times New Roman" w:cs="Times New Roman"/>
                <w:sz w:val="24"/>
                <w:szCs w:val="24"/>
                <w:lang w:eastAsia="ru-RU"/>
              </w:rPr>
            </w:pPr>
          </w:p>
        </w:tc>
        <w:tc>
          <w:tcPr>
            <w:tcW w:w="7076"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Электробезопасность</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nil"/>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spellStart"/>
            <w:r w:rsidRPr="00257109">
              <w:rPr>
                <w:rFonts w:ascii="Times New Roman" w:eastAsia="Times New Roman" w:hAnsi="Times New Roman" w:cs="Times New Roman"/>
                <w:sz w:val="24"/>
                <w:szCs w:val="24"/>
                <w:lang w:eastAsia="ru-RU"/>
              </w:rPr>
              <w:t>Неэлектротехническому</w:t>
            </w:r>
            <w:proofErr w:type="spellEnd"/>
            <w:r w:rsidRPr="00257109">
              <w:rPr>
                <w:rFonts w:ascii="Times New Roman" w:eastAsia="Times New Roman" w:hAnsi="Times New Roman" w:cs="Times New Roman"/>
                <w:sz w:val="24"/>
                <w:szCs w:val="24"/>
                <w:lang w:eastAsia="ru-RU"/>
              </w:rPr>
              <w:t xml:space="preserve"> персоналу, выполняющему работы, при которых может возникнуть опасность поражения электрическим током, не присваивается группа I по электробезопасности. Отсутствует перечень должностей и профессий, требующих присвоения персоналу группы I по электробезопасности, определенный руководителем. Отсутствует журнал учета присвоения группы I установленной формы (п.1.4.4 Правила технической эксплуатации электроустановок потребителей, утв. приказом  Минэнерго РФ от 13 января 2003 г. N 6) (далее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рубильниках применяются плавкие некалиброванные вставки, не соответствующие типу предохранителей (п.2.2.16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лицевой стороне щитов освещения и сборок сети освещения не нанесены надписи (маркировка) с указанием наименования (щита или сборки), номера, соответствующего диспетчерскому наименованию (п.2.12.5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В помещениях, в которых используется напряжение двух и </w:t>
            </w:r>
            <w:r w:rsidRPr="00257109">
              <w:rPr>
                <w:rFonts w:ascii="Times New Roman" w:eastAsia="Times New Roman" w:hAnsi="Times New Roman" w:cs="Times New Roman"/>
                <w:sz w:val="24"/>
                <w:szCs w:val="24"/>
                <w:lang w:eastAsia="ru-RU"/>
              </w:rPr>
              <w:lastRenderedPageBreak/>
              <w:t>более номиналов, на штепсельных розетках не нанесены надписи с указанием номинального напряжения (п.2.12.6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Не определено отдельное специальное помещение для хранения вышедших из строя люминесцентных ламп содержащих ртуть (п. 2.12.15.</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ПТЭЭП).</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Электроустановки в мастерских, подлежащие заземлению, не присоединены к сети заземления с помощью отдельного проводника. Допущено последовательное соединение заземляющими проводниками нескольких электроустановок (п.2.7.6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Открыто проложенные заземляющие проводники не предохранены</w:t>
            </w:r>
            <w:proofErr w:type="gramEnd"/>
            <w:r w:rsidRPr="00257109">
              <w:rPr>
                <w:rFonts w:ascii="Times New Roman" w:eastAsia="Times New Roman" w:hAnsi="Times New Roman" w:cs="Times New Roman"/>
                <w:sz w:val="24"/>
                <w:szCs w:val="24"/>
                <w:lang w:eastAsia="ru-RU"/>
              </w:rPr>
              <w:t xml:space="preserve"> от коррозии окрашиванием в черный цвет (п. 2.7.7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Линии групповой сети (к розеткам, выключателям) в классах выполнены открытой прокладкой по стене (п.7.1.29.</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Правила устройства электроустановок) (далее 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Линии групповой сети (к розеткам, выключателям) в классах выполнены без нулевого защитного проводника (п.7.1.29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душевых, (раздевалках при душевых, в мыльных помещениях бани, парилке, стиральном помещении прачечной) допущена установка розеток (п.7.1.37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санузлах, (ванных комнатах, мыльном помещении бани, парилке, душевой, стиральном помещении прачечной) допущена установка выключателя, штепсельной розетки (п.7.1.39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учебных классах (групповых помещениях МДОУ) розетки выключатели установлены ниже 180 см от пола (п.7.1.37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При входе котельной не установлен светильник (п.7.1.41.</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Металлические корпуса ванн и душевые поддоны не соединены металлическими проводниками с металлическими трубами холодного водопровода (п.7.1.55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Радиаторы отопления в помещении глажения белья прачечной не огорожены диэлектрическими щитами (п.7.1.58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Не </w:t>
            </w:r>
            <w:proofErr w:type="spellStart"/>
            <w:r w:rsidRPr="00257109">
              <w:rPr>
                <w:rFonts w:ascii="Times New Roman" w:eastAsia="Times New Roman" w:hAnsi="Times New Roman" w:cs="Times New Roman"/>
                <w:sz w:val="24"/>
                <w:szCs w:val="24"/>
                <w:lang w:eastAsia="ru-RU"/>
              </w:rPr>
              <w:t>занулен</w:t>
            </w:r>
            <w:proofErr w:type="spellEnd"/>
            <w:r w:rsidRPr="00257109">
              <w:rPr>
                <w:rFonts w:ascii="Times New Roman" w:eastAsia="Times New Roman" w:hAnsi="Times New Roman" w:cs="Times New Roman"/>
                <w:sz w:val="24"/>
                <w:szCs w:val="24"/>
                <w:lang w:eastAsia="ru-RU"/>
              </w:rPr>
              <w:t xml:space="preserve"> металлический корпус: бытового холодильника на кухне, бытовой стиральной машины в прачечной, установленные на токопроводящий пол близко к радиатору отопления (водопровода) (п.7.1.58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В щитах освещения имеются открытые неизолированные токоведущие части (п.7.1.22.</w:t>
            </w:r>
            <w:proofErr w:type="gramEnd"/>
            <w:r w:rsidRPr="00257109">
              <w:rPr>
                <w:rFonts w:ascii="Times New Roman" w:eastAsia="Times New Roman" w:hAnsi="Times New Roman" w:cs="Times New Roman"/>
                <w:sz w:val="24"/>
                <w:szCs w:val="24"/>
                <w:lang w:eastAsia="ru-RU"/>
              </w:rPr>
              <w:t xml:space="preserve"> </w:t>
            </w:r>
            <w:proofErr w:type="gramStart"/>
            <w:r w:rsidRPr="00257109">
              <w:rPr>
                <w:rFonts w:ascii="Times New Roman" w:eastAsia="Times New Roman" w:hAnsi="Times New Roman" w:cs="Times New Roman"/>
                <w:sz w:val="24"/>
                <w:szCs w:val="24"/>
                <w:lang w:eastAsia="ru-RU"/>
              </w:rPr>
              <w:t>ПУЭ).</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учебных классах, в группах имеется открыто проложенная электропроводка (п.7.1.29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пускорегулирующих устройствах мастерских, котельной, не нанесены надписи с наименованием агрегата и (или) механизма, к которому они относятся (п. 2.5.3</w:t>
            </w:r>
            <w:r w:rsidRPr="00257109">
              <w:rPr>
                <w:rFonts w:ascii="Times New Roman" w:eastAsia="Times New Roman" w:hAnsi="Times New Roman" w:cs="Times New Roman"/>
                <w:bCs/>
                <w:sz w:val="24"/>
                <w:szCs w:val="24"/>
                <w:lang w:eastAsia="ru-RU"/>
              </w:rPr>
              <w:t xml:space="preserve"> приказа Минэнерго РФ от 13 января 2003 г. N 6 "Об утверждении Правил технической эксплуатации электроустановок потребителей").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Соединение (ответвление) проводов в коридоре </w:t>
            </w:r>
            <w:proofErr w:type="gramStart"/>
            <w:r w:rsidRPr="00257109">
              <w:rPr>
                <w:rFonts w:ascii="Times New Roman" w:eastAsia="Times New Roman" w:hAnsi="Times New Roman" w:cs="Times New Roman"/>
                <w:sz w:val="24"/>
                <w:szCs w:val="24"/>
                <w:lang w:eastAsia="ru-RU"/>
              </w:rPr>
              <w:t>выполнены</w:t>
            </w:r>
            <w:proofErr w:type="gramEnd"/>
            <w:r w:rsidRPr="00257109">
              <w:rPr>
                <w:rFonts w:ascii="Times New Roman" w:eastAsia="Times New Roman" w:hAnsi="Times New Roman" w:cs="Times New Roman"/>
                <w:sz w:val="24"/>
                <w:szCs w:val="24"/>
                <w:lang w:eastAsia="ru-RU"/>
              </w:rPr>
              <w:t xml:space="preserve"> не в соединительных (</w:t>
            </w:r>
            <w:proofErr w:type="spellStart"/>
            <w:r w:rsidRPr="00257109">
              <w:rPr>
                <w:rFonts w:ascii="Times New Roman" w:eastAsia="Times New Roman" w:hAnsi="Times New Roman" w:cs="Times New Roman"/>
                <w:sz w:val="24"/>
                <w:szCs w:val="24"/>
                <w:lang w:eastAsia="ru-RU"/>
              </w:rPr>
              <w:t>оветвительных</w:t>
            </w:r>
            <w:proofErr w:type="spellEnd"/>
            <w:r w:rsidRPr="00257109">
              <w:rPr>
                <w:rFonts w:ascii="Times New Roman" w:eastAsia="Times New Roman" w:hAnsi="Times New Roman" w:cs="Times New Roman"/>
                <w:sz w:val="24"/>
                <w:szCs w:val="24"/>
                <w:lang w:eastAsia="ru-RU"/>
              </w:rPr>
              <w:t>) коробках (п.2.1.26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color w:val="000000"/>
                <w:sz w:val="24"/>
                <w:szCs w:val="24"/>
                <w:lang w:eastAsia="ru-RU"/>
              </w:rPr>
              <w:t>Токоведущие части пускорегулирующих аппаратов и аппаратов защиты не ограждены от случайных прикосновений (п.2.2.4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color w:val="000000"/>
                <w:sz w:val="24"/>
                <w:szCs w:val="24"/>
                <w:lang w:eastAsia="ru-RU"/>
              </w:rPr>
              <w:t xml:space="preserve">Все РУ (щиты, сборки и т.д.), установленные вне </w:t>
            </w:r>
            <w:proofErr w:type="spellStart"/>
            <w:r w:rsidRPr="00257109">
              <w:rPr>
                <w:rFonts w:ascii="Times New Roman" w:eastAsia="Times New Roman" w:hAnsi="Times New Roman" w:cs="Times New Roman"/>
                <w:color w:val="000000"/>
                <w:sz w:val="24"/>
                <w:szCs w:val="24"/>
                <w:lang w:eastAsia="ru-RU"/>
              </w:rPr>
              <w:t>электропомещений</w:t>
            </w:r>
            <w:proofErr w:type="spellEnd"/>
            <w:r w:rsidRPr="00257109">
              <w:rPr>
                <w:rFonts w:ascii="Times New Roman" w:eastAsia="Times New Roman" w:hAnsi="Times New Roman" w:cs="Times New Roman"/>
                <w:color w:val="000000"/>
                <w:sz w:val="24"/>
                <w:szCs w:val="24"/>
                <w:lang w:eastAsia="ru-RU"/>
              </w:rPr>
              <w:t xml:space="preserve">, не имеют запирающие устройства, </w:t>
            </w:r>
            <w:r w:rsidRPr="00257109">
              <w:rPr>
                <w:rFonts w:ascii="Times New Roman" w:eastAsia="Times New Roman" w:hAnsi="Times New Roman" w:cs="Times New Roman"/>
                <w:color w:val="000000"/>
                <w:sz w:val="24"/>
                <w:szCs w:val="24"/>
                <w:lang w:eastAsia="ru-RU"/>
              </w:rPr>
              <w:lastRenderedPageBreak/>
              <w:t xml:space="preserve">препятствующие доступу в них работников </w:t>
            </w:r>
            <w:proofErr w:type="spellStart"/>
            <w:r w:rsidRPr="00257109">
              <w:rPr>
                <w:rFonts w:ascii="Times New Roman" w:eastAsia="Times New Roman" w:hAnsi="Times New Roman" w:cs="Times New Roman"/>
                <w:color w:val="000000"/>
                <w:sz w:val="24"/>
                <w:szCs w:val="24"/>
                <w:lang w:eastAsia="ru-RU"/>
              </w:rPr>
              <w:t>неэлектротехнического</w:t>
            </w:r>
            <w:proofErr w:type="spellEnd"/>
            <w:r w:rsidRPr="00257109">
              <w:rPr>
                <w:rFonts w:ascii="Times New Roman" w:eastAsia="Times New Roman" w:hAnsi="Times New Roman" w:cs="Times New Roman"/>
                <w:color w:val="000000"/>
                <w:sz w:val="24"/>
                <w:szCs w:val="24"/>
                <w:lang w:eastAsia="ru-RU"/>
              </w:rPr>
              <w:t xml:space="preserve"> персонала</w:t>
            </w:r>
            <w:proofErr w:type="gramStart"/>
            <w:r w:rsidRPr="00257109">
              <w:rPr>
                <w:rFonts w:ascii="Times New Roman" w:eastAsia="Times New Roman" w:hAnsi="Times New Roman" w:cs="Times New Roman"/>
                <w:color w:val="000000"/>
                <w:sz w:val="24"/>
                <w:szCs w:val="24"/>
                <w:lang w:eastAsia="ru-RU"/>
              </w:rPr>
              <w:t>.</w:t>
            </w:r>
            <w:proofErr w:type="gramEnd"/>
            <w:r w:rsidRPr="00257109">
              <w:rPr>
                <w:rFonts w:ascii="Times New Roman" w:eastAsia="Times New Roman" w:hAnsi="Times New Roman" w:cs="Times New Roman"/>
                <w:color w:val="000000"/>
                <w:sz w:val="24"/>
                <w:szCs w:val="24"/>
                <w:lang w:eastAsia="ru-RU"/>
              </w:rPr>
              <w:t xml:space="preserve"> (</w:t>
            </w:r>
            <w:proofErr w:type="gramStart"/>
            <w:r w:rsidRPr="00257109">
              <w:rPr>
                <w:rFonts w:ascii="Times New Roman" w:eastAsia="Times New Roman" w:hAnsi="Times New Roman" w:cs="Times New Roman"/>
                <w:color w:val="000000"/>
                <w:sz w:val="24"/>
                <w:szCs w:val="24"/>
                <w:lang w:eastAsia="ru-RU"/>
              </w:rPr>
              <w:t>п</w:t>
            </w:r>
            <w:proofErr w:type="gramEnd"/>
            <w:r w:rsidRPr="00257109">
              <w:rPr>
                <w:rFonts w:ascii="Times New Roman" w:eastAsia="Times New Roman" w:hAnsi="Times New Roman" w:cs="Times New Roman"/>
                <w:color w:val="000000"/>
                <w:sz w:val="24"/>
                <w:szCs w:val="24"/>
                <w:lang w:eastAsia="ru-RU"/>
              </w:rPr>
              <w:t>.2.2.4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color w:val="000000"/>
                <w:sz w:val="24"/>
                <w:szCs w:val="24"/>
                <w:lang w:eastAsia="ru-RU"/>
              </w:rPr>
              <w:t>Допущено применение плавких некалиброванных вставок</w:t>
            </w:r>
            <w:proofErr w:type="gramStart"/>
            <w:r w:rsidRPr="00257109">
              <w:rPr>
                <w:rFonts w:ascii="Times New Roman" w:eastAsia="Times New Roman" w:hAnsi="Times New Roman" w:cs="Times New Roman"/>
                <w:color w:val="000000"/>
                <w:sz w:val="24"/>
                <w:szCs w:val="24"/>
                <w:lang w:eastAsia="ru-RU"/>
              </w:rPr>
              <w:t>.</w:t>
            </w:r>
            <w:proofErr w:type="gramEnd"/>
            <w:r w:rsidRPr="00257109">
              <w:rPr>
                <w:rFonts w:ascii="Times New Roman" w:eastAsia="Times New Roman" w:hAnsi="Times New Roman" w:cs="Times New Roman"/>
                <w:color w:val="000000"/>
                <w:sz w:val="24"/>
                <w:szCs w:val="24"/>
                <w:lang w:eastAsia="ru-RU"/>
              </w:rPr>
              <w:t xml:space="preserve"> (</w:t>
            </w:r>
            <w:proofErr w:type="gramStart"/>
            <w:r w:rsidRPr="00257109">
              <w:rPr>
                <w:rFonts w:ascii="Times New Roman" w:eastAsia="Times New Roman" w:hAnsi="Times New Roman" w:cs="Times New Roman"/>
                <w:color w:val="000000"/>
                <w:sz w:val="24"/>
                <w:szCs w:val="24"/>
                <w:lang w:eastAsia="ru-RU"/>
              </w:rPr>
              <w:t>п</w:t>
            </w:r>
            <w:proofErr w:type="gramEnd"/>
            <w:r w:rsidRPr="00257109">
              <w:rPr>
                <w:rFonts w:ascii="Times New Roman" w:eastAsia="Times New Roman" w:hAnsi="Times New Roman" w:cs="Times New Roman"/>
                <w:color w:val="000000"/>
                <w:sz w:val="24"/>
                <w:szCs w:val="24"/>
                <w:lang w:eastAsia="ru-RU"/>
              </w:rPr>
              <w:t xml:space="preserve">. 2.2.16. </w:t>
            </w:r>
            <w:proofErr w:type="gramStart"/>
            <w:r w:rsidRPr="00257109">
              <w:rPr>
                <w:rFonts w:ascii="Times New Roman" w:eastAsia="Times New Roman" w:hAnsi="Times New Roman" w:cs="Times New Roman"/>
                <w:color w:val="000000"/>
                <w:sz w:val="24"/>
                <w:szCs w:val="24"/>
                <w:lang w:eastAsia="ru-RU"/>
              </w:rPr>
              <w:t>ПТЭЭП).</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color w:val="000000"/>
                <w:sz w:val="24"/>
                <w:szCs w:val="24"/>
                <w:lang w:eastAsia="ru-RU"/>
              </w:rPr>
            </w:pPr>
            <w:r w:rsidRPr="00257109">
              <w:rPr>
                <w:rFonts w:ascii="Times New Roman" w:eastAsia="Times New Roman" w:hAnsi="Times New Roman" w:cs="Times New Roman"/>
                <w:color w:val="000000"/>
                <w:sz w:val="24"/>
                <w:szCs w:val="24"/>
                <w:lang w:eastAsia="ru-RU"/>
              </w:rPr>
              <w:t>Светильники аварийного освещения  не отличаются от светильников рабочего освещения знаками или окраской (п. 2.12.3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Arial" w:eastAsia="Times New Roman" w:hAnsi="Arial" w:cs="Arial"/>
                <w:color w:val="000000"/>
                <w:sz w:val="24"/>
                <w:szCs w:val="24"/>
                <w:lang w:eastAsia="ru-RU"/>
              </w:rPr>
            </w:pPr>
            <w:r w:rsidRPr="00257109">
              <w:rPr>
                <w:rFonts w:ascii="Times New Roman" w:eastAsia="Times New Roman" w:hAnsi="Times New Roman" w:cs="Times New Roman"/>
                <w:color w:val="000000"/>
                <w:sz w:val="24"/>
                <w:szCs w:val="24"/>
                <w:lang w:eastAsia="ru-RU"/>
              </w:rPr>
              <w:t>В качестве источника сварочного тока для дуговой сварки применяется не удовлетворяющий требованиям действующих стандартов сварочный трансформатор (п. 3.1.6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Arial" w:eastAsia="Times New Roman" w:hAnsi="Arial" w:cs="Arial"/>
                <w:color w:val="000000"/>
                <w:sz w:val="24"/>
                <w:szCs w:val="24"/>
                <w:lang w:eastAsia="ru-RU"/>
              </w:rPr>
            </w:pPr>
            <w:r w:rsidRPr="00257109">
              <w:rPr>
                <w:rFonts w:ascii="Times New Roman" w:eastAsia="Times New Roman" w:hAnsi="Times New Roman" w:cs="Times New Roman"/>
                <w:color w:val="000000"/>
                <w:sz w:val="24"/>
                <w:szCs w:val="24"/>
                <w:lang w:eastAsia="ru-RU"/>
              </w:rPr>
              <w:t>К выполнению электросварочных работ допускаются работники, не прошедшие обучение, инструктаж и проверку знаний требований безопасности, не имеющие группу по электробезопасности не ниже II и соответствующие удостоверения (п. 3.1.15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 Соединение (ответвление), </w:t>
            </w:r>
            <w:proofErr w:type="spellStart"/>
            <w:r w:rsidRPr="00257109">
              <w:rPr>
                <w:rFonts w:ascii="Times New Roman" w:eastAsia="Times New Roman" w:hAnsi="Times New Roman" w:cs="Times New Roman"/>
                <w:sz w:val="24"/>
                <w:szCs w:val="24"/>
                <w:lang w:eastAsia="ru-RU"/>
              </w:rPr>
              <w:t>оконцовывание</w:t>
            </w:r>
            <w:proofErr w:type="spellEnd"/>
            <w:r w:rsidRPr="00257109">
              <w:rPr>
                <w:rFonts w:ascii="Times New Roman" w:eastAsia="Times New Roman" w:hAnsi="Times New Roman" w:cs="Times New Roman"/>
                <w:sz w:val="24"/>
                <w:szCs w:val="24"/>
                <w:lang w:eastAsia="ru-RU"/>
              </w:rPr>
              <w:t xml:space="preserve"> проводов в коридоре выполнены </w:t>
            </w:r>
            <w:proofErr w:type="spellStart"/>
            <w:r w:rsidRPr="00257109">
              <w:rPr>
                <w:rFonts w:ascii="Times New Roman" w:eastAsia="Times New Roman" w:hAnsi="Times New Roman" w:cs="Times New Roman"/>
                <w:sz w:val="24"/>
                <w:szCs w:val="24"/>
                <w:lang w:eastAsia="ru-RU"/>
              </w:rPr>
              <w:t>вскрутку</w:t>
            </w:r>
            <w:proofErr w:type="spellEnd"/>
            <w:r w:rsidRPr="00257109">
              <w:rPr>
                <w:rFonts w:ascii="Times New Roman" w:eastAsia="Times New Roman" w:hAnsi="Times New Roman" w:cs="Times New Roman"/>
                <w:sz w:val="24"/>
                <w:szCs w:val="24"/>
                <w:lang w:eastAsia="ru-RU"/>
              </w:rPr>
              <w:t xml:space="preserve"> без </w:t>
            </w:r>
            <w:proofErr w:type="spellStart"/>
            <w:r w:rsidRPr="00257109">
              <w:rPr>
                <w:rFonts w:ascii="Times New Roman" w:eastAsia="Times New Roman" w:hAnsi="Times New Roman" w:cs="Times New Roman"/>
                <w:sz w:val="24"/>
                <w:szCs w:val="24"/>
                <w:lang w:eastAsia="ru-RU"/>
              </w:rPr>
              <w:t>опрессовки</w:t>
            </w:r>
            <w:proofErr w:type="spellEnd"/>
            <w:r w:rsidRPr="00257109">
              <w:rPr>
                <w:rFonts w:ascii="Times New Roman" w:eastAsia="Times New Roman" w:hAnsi="Times New Roman" w:cs="Times New Roman"/>
                <w:sz w:val="24"/>
                <w:szCs w:val="24"/>
                <w:lang w:eastAsia="ru-RU"/>
              </w:rPr>
              <w:t xml:space="preserve"> (сварки, пайки, сжимов винтовых) (п.2.1.21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Электропроводка выполнена в вентиляционном канале (п.2.1.67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Контур заземления в </w:t>
            </w:r>
            <w:proofErr w:type="spellStart"/>
            <w:r w:rsidRPr="00257109">
              <w:rPr>
                <w:rFonts w:ascii="Times New Roman" w:eastAsia="Times New Roman" w:hAnsi="Times New Roman" w:cs="Times New Roman"/>
                <w:sz w:val="24"/>
                <w:szCs w:val="24"/>
                <w:lang w:eastAsia="ru-RU"/>
              </w:rPr>
              <w:t>постирочной</w:t>
            </w:r>
            <w:proofErr w:type="spellEnd"/>
            <w:r w:rsidRPr="00257109">
              <w:rPr>
                <w:rFonts w:ascii="Times New Roman" w:eastAsia="Times New Roman" w:hAnsi="Times New Roman" w:cs="Times New Roman"/>
                <w:sz w:val="24"/>
                <w:szCs w:val="24"/>
                <w:lang w:eastAsia="ru-RU"/>
              </w:rPr>
              <w:t xml:space="preserve"> прачечной не имеет разрыва от стены 10 мм (п. 1.7.85 ПУЭ).</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color w:val="000000"/>
                <w:sz w:val="24"/>
                <w:szCs w:val="24"/>
                <w:lang w:eastAsia="ru-RU"/>
              </w:rPr>
              <w:t xml:space="preserve">РУ (щиты, сборки и т.д.), установленные вне </w:t>
            </w:r>
            <w:proofErr w:type="spellStart"/>
            <w:r w:rsidRPr="00257109">
              <w:rPr>
                <w:rFonts w:ascii="Times New Roman" w:eastAsia="Times New Roman" w:hAnsi="Times New Roman" w:cs="Times New Roman"/>
                <w:color w:val="000000"/>
                <w:sz w:val="24"/>
                <w:szCs w:val="24"/>
                <w:lang w:eastAsia="ru-RU"/>
              </w:rPr>
              <w:t>электропомещений</w:t>
            </w:r>
            <w:proofErr w:type="spellEnd"/>
            <w:r w:rsidRPr="00257109">
              <w:rPr>
                <w:rFonts w:ascii="Times New Roman" w:eastAsia="Times New Roman" w:hAnsi="Times New Roman" w:cs="Times New Roman"/>
                <w:color w:val="000000"/>
                <w:sz w:val="24"/>
                <w:szCs w:val="24"/>
                <w:lang w:eastAsia="ru-RU"/>
              </w:rPr>
              <w:t xml:space="preserve">, не имеют запирающие устройства, препятствующие доступу в них работников </w:t>
            </w:r>
            <w:proofErr w:type="spellStart"/>
            <w:r w:rsidRPr="00257109">
              <w:rPr>
                <w:rFonts w:ascii="Times New Roman" w:eastAsia="Times New Roman" w:hAnsi="Times New Roman" w:cs="Times New Roman"/>
                <w:color w:val="000000"/>
                <w:sz w:val="24"/>
                <w:szCs w:val="24"/>
                <w:lang w:eastAsia="ru-RU"/>
              </w:rPr>
              <w:t>неэлектротехнического</w:t>
            </w:r>
            <w:proofErr w:type="spellEnd"/>
            <w:r w:rsidRPr="00257109">
              <w:rPr>
                <w:rFonts w:ascii="Times New Roman" w:eastAsia="Times New Roman" w:hAnsi="Times New Roman" w:cs="Times New Roman"/>
                <w:color w:val="000000"/>
                <w:sz w:val="24"/>
                <w:szCs w:val="24"/>
                <w:lang w:eastAsia="ru-RU"/>
              </w:rPr>
              <w:t xml:space="preserve"> персонала (п. 2.2.4</w:t>
            </w:r>
            <w:r w:rsidRPr="00257109">
              <w:rPr>
                <w:rFonts w:ascii="Times New Roman" w:eastAsia="Times New Roman" w:hAnsi="Times New Roman" w:cs="Times New Roman"/>
                <w:sz w:val="24"/>
                <w:szCs w:val="24"/>
                <w:lang w:eastAsia="ru-RU"/>
              </w:rPr>
              <w:t xml:space="preserve"> ГОСТ 12.2.003-91 «ССБТ.</w:t>
            </w:r>
            <w:proofErr w:type="gramEnd"/>
            <w:r w:rsidRPr="00257109">
              <w:rPr>
                <w:rFonts w:ascii="Times New Roman" w:eastAsia="Times New Roman" w:hAnsi="Times New Roman" w:cs="Times New Roman"/>
                <w:sz w:val="24"/>
                <w:szCs w:val="24"/>
                <w:lang w:eastAsia="ru-RU"/>
              </w:rPr>
              <w:t xml:space="preserve"> Оборудование производственное. </w:t>
            </w:r>
            <w:proofErr w:type="gramStart"/>
            <w:r w:rsidRPr="00257109">
              <w:rPr>
                <w:rFonts w:ascii="Times New Roman" w:eastAsia="Times New Roman" w:hAnsi="Times New Roman" w:cs="Times New Roman"/>
                <w:sz w:val="24"/>
                <w:szCs w:val="24"/>
                <w:lang w:eastAsia="ru-RU"/>
              </w:rPr>
              <w:t>Общие требования безопасности»)</w:t>
            </w:r>
            <w:proofErr w:type="gramEnd"/>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Аккумуляторные установки</w:t>
            </w:r>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Допущена установка кислотных и щелочных аккумуляторных батарей в одном помещении (п. 2.10.4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Стены и потолок помещения аккумуляторной, двери и оконные переплеты, металлические конструкции, стеллажи и другие части не окрашены кислотостойкой (</w:t>
            </w:r>
            <w:proofErr w:type="spellStart"/>
            <w:r w:rsidRPr="00257109">
              <w:rPr>
                <w:rFonts w:ascii="Times New Roman" w:eastAsia="Times New Roman" w:hAnsi="Times New Roman" w:cs="Times New Roman"/>
                <w:sz w:val="24"/>
                <w:szCs w:val="24"/>
                <w:lang w:eastAsia="ru-RU"/>
              </w:rPr>
              <w:t>щелочестойкой</w:t>
            </w:r>
            <w:proofErr w:type="spellEnd"/>
            <w:r w:rsidRPr="00257109">
              <w:rPr>
                <w:rFonts w:ascii="Times New Roman" w:eastAsia="Times New Roman" w:hAnsi="Times New Roman" w:cs="Times New Roman"/>
                <w:sz w:val="24"/>
                <w:szCs w:val="24"/>
                <w:lang w:eastAsia="ru-RU"/>
              </w:rPr>
              <w:t>) краской (п.2.10.5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Вентиляционные короба помещения аккумуляторной и вытяжные шкафы не окрашены с наружной и внутренней сторон (п.2.10.5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Лампы накаливания для освещения помещения аккумуляторных батарей не установлены во взрывозащищенной арматуре (п. 2.10.6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Допущена установка выключателя, (штепсельные розетки, предохранители и автоматы) в аккумуляторном помещении (п. 2.10.6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319" w:lineRule="auto"/>
              <w:ind w:firstLine="600"/>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Осветительная электропроводка в аккумуляторном помещении выполнена проводом не в кислотостойкой (</w:t>
            </w:r>
            <w:proofErr w:type="spellStart"/>
            <w:r w:rsidRPr="00257109">
              <w:rPr>
                <w:rFonts w:ascii="Times New Roman" w:eastAsia="Times New Roman" w:hAnsi="Times New Roman" w:cs="Times New Roman"/>
                <w:sz w:val="24"/>
                <w:szCs w:val="24"/>
                <w:lang w:eastAsia="ru-RU"/>
              </w:rPr>
              <w:t>щелочестойкой</w:t>
            </w:r>
            <w:proofErr w:type="spellEnd"/>
            <w:r w:rsidRPr="00257109">
              <w:rPr>
                <w:rFonts w:ascii="Times New Roman" w:eastAsia="Times New Roman" w:hAnsi="Times New Roman" w:cs="Times New Roman"/>
                <w:sz w:val="24"/>
                <w:szCs w:val="24"/>
                <w:lang w:eastAsia="ru-RU"/>
              </w:rPr>
              <w:t>) оболочке (п.2.10.6 ПТЭЭП).</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tabs>
                <w:tab w:val="left" w:pos="540"/>
                <w:tab w:val="left" w:pos="720"/>
                <w:tab w:val="left" w:pos="900"/>
                <w:tab w:val="left" w:pos="1080"/>
              </w:tabs>
              <w:autoSpaceDE w:val="0"/>
              <w:autoSpaceDN w:val="0"/>
              <w:adjustRightInd w:val="0"/>
              <w:spacing w:after="0" w:line="240" w:lineRule="auto"/>
              <w:ind w:firstLine="249"/>
              <w:jc w:val="both"/>
              <w:rPr>
                <w:rFonts w:ascii="Times New Roman" w:eastAsia="Times New Roman" w:hAnsi="Times New Roman" w:cs="Times New Roman"/>
                <w:b/>
                <w:sz w:val="24"/>
                <w:szCs w:val="24"/>
                <w:lang w:eastAsia="ru-RU"/>
              </w:rPr>
            </w:pPr>
          </w:p>
          <w:p w:rsidR="00257109" w:rsidRPr="00257109" w:rsidRDefault="00257109" w:rsidP="00257109">
            <w:pPr>
              <w:widowControl w:val="0"/>
              <w:tabs>
                <w:tab w:val="left" w:pos="540"/>
                <w:tab w:val="left" w:pos="720"/>
                <w:tab w:val="left" w:pos="900"/>
                <w:tab w:val="left" w:pos="1080"/>
              </w:tabs>
              <w:autoSpaceDE w:val="0"/>
              <w:autoSpaceDN w:val="0"/>
              <w:adjustRightInd w:val="0"/>
              <w:spacing w:after="0" w:line="240" w:lineRule="auto"/>
              <w:ind w:firstLine="249"/>
              <w:jc w:val="both"/>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Строительные нормы</w:t>
            </w:r>
          </w:p>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319" w:lineRule="auto"/>
              <w:ind w:firstLine="600"/>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Поручни и ограждения лестниц в зданиях школы (дошкольного учреждения) не имеют высоту 1,2 м (п.1.92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помещениях начальных классов, лабораториях, учебных кабинетах, мастерских, помещениях медицинского назначения, учительской, комнате технического персонала не установлены умывальники (п.2.3.24 СанПиН 2.4.2.1178-02).</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В ограждении лестниц вертикальные элементы имеют просвет более 0,1 м (горизонтальные членения в ограждениях не допускаются) (п.1.92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Крыльцо при подъеме на </w:t>
            </w:r>
            <w:proofErr w:type="gramStart"/>
            <w:r w:rsidRPr="00257109">
              <w:rPr>
                <w:rFonts w:ascii="Times New Roman" w:eastAsia="Times New Roman" w:hAnsi="Times New Roman" w:cs="Times New Roman"/>
                <w:sz w:val="24"/>
                <w:szCs w:val="24"/>
                <w:lang w:eastAsia="ru-RU"/>
              </w:rPr>
              <w:t>три и более ступенек</w:t>
            </w:r>
            <w:proofErr w:type="gramEnd"/>
            <w:r w:rsidRPr="00257109">
              <w:rPr>
                <w:rFonts w:ascii="Times New Roman" w:eastAsia="Times New Roman" w:hAnsi="Times New Roman" w:cs="Times New Roman"/>
                <w:sz w:val="24"/>
                <w:szCs w:val="24"/>
                <w:lang w:eastAsia="ru-RU"/>
              </w:rPr>
              <w:t xml:space="preserve"> не имеет ограждение высотой 0,8 м (п. 1.92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остекленных дверях не предусмотрены защитные решетки до высоты не менее 1,2 м. (п.1.136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49"/>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На перемычках заниженных по высоте дверных проемов и на перепадах в плоскости пола не окрашены лакокрасочными материалами желтого сигнального цвета или чередующиеся наклон</w:t>
            </w:r>
            <w:r w:rsidRPr="00257109">
              <w:rPr>
                <w:rFonts w:ascii="Times New Roman" w:eastAsia="Times New Roman" w:hAnsi="Times New Roman" w:cs="Times New Roman"/>
                <w:sz w:val="24"/>
                <w:szCs w:val="24"/>
                <w:lang w:eastAsia="ru-RU"/>
              </w:rPr>
              <w:softHyphen/>
              <w:t xml:space="preserve">ные под углом 45°-60° полосы желтого сигнального и черного контрастного цветов шириной полос - 20-300 мм при соотношении ширины полос желтого и черного цвета от 1:1 до 1,5:1 (п. 5.1.4 </w:t>
            </w:r>
            <w:r w:rsidRPr="00257109">
              <w:rPr>
                <w:rFonts w:ascii="Times New Roman" w:eastAsia="Times New Roman" w:hAnsi="Times New Roman" w:cs="Times New Roman"/>
                <w:bCs/>
                <w:sz w:val="24"/>
                <w:szCs w:val="24"/>
                <w:lang w:eastAsia="ru-RU"/>
              </w:rPr>
              <w:t xml:space="preserve">ГОСТ </w:t>
            </w:r>
            <w:proofErr w:type="gramStart"/>
            <w:r w:rsidRPr="00257109">
              <w:rPr>
                <w:rFonts w:ascii="Times New Roman" w:eastAsia="Times New Roman" w:hAnsi="Times New Roman" w:cs="Times New Roman"/>
                <w:bCs/>
                <w:sz w:val="24"/>
                <w:szCs w:val="24"/>
                <w:lang w:eastAsia="ru-RU"/>
              </w:rPr>
              <w:t>Р</w:t>
            </w:r>
            <w:proofErr w:type="gramEnd"/>
            <w:r w:rsidRPr="00257109">
              <w:rPr>
                <w:rFonts w:ascii="Times New Roman" w:eastAsia="Times New Roman" w:hAnsi="Times New Roman" w:cs="Times New Roman"/>
                <w:bCs/>
                <w:sz w:val="24"/>
                <w:szCs w:val="24"/>
                <w:lang w:eastAsia="ru-RU"/>
              </w:rPr>
              <w:t xml:space="preserve"> 12.4.026-2001. ССБТ. </w:t>
            </w:r>
            <w:proofErr w:type="gramStart"/>
            <w:r w:rsidRPr="00257109">
              <w:rPr>
                <w:rFonts w:ascii="Times New Roman" w:eastAsia="Times New Roman" w:hAnsi="Times New Roman" w:cs="Times New Roman"/>
                <w:bCs/>
                <w:sz w:val="24"/>
                <w:szCs w:val="24"/>
                <w:lang w:eastAsia="ru-RU"/>
              </w:rPr>
              <w:t>«Цвета сигнальные, знаки безопасности и разметка сигнальная»).</w:t>
            </w:r>
            <w:proofErr w:type="gramEnd"/>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left="360"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257109" w:rsidRPr="00257109" w:rsidRDefault="00257109" w:rsidP="00257109">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r w:rsidRPr="00257109">
              <w:rPr>
                <w:rFonts w:ascii="Times New Roman" w:eastAsia="Times New Roman" w:hAnsi="Times New Roman" w:cs="Times New Roman"/>
                <w:b/>
                <w:sz w:val="24"/>
                <w:szCs w:val="24"/>
                <w:lang w:eastAsia="ru-RU"/>
              </w:rPr>
              <w:t>Санитарные нормы</w:t>
            </w:r>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color w:val="000000"/>
                <w:sz w:val="24"/>
                <w:szCs w:val="24"/>
                <w:lang w:eastAsia="ru-RU"/>
              </w:rPr>
              <w:t>В месте присоединения ванны к канализации не оборудован воздушный разрыв не менее 20 мм от верха приемной воронки (п. 2.10.5</w:t>
            </w:r>
            <w:r w:rsidRPr="00257109">
              <w:rPr>
                <w:rFonts w:ascii="Times New Roman" w:eastAsia="Times New Roman" w:hAnsi="Times New Roman" w:cs="Times New Roman"/>
                <w:sz w:val="24"/>
                <w:szCs w:val="24"/>
                <w:lang w:eastAsia="ru-RU"/>
              </w:rPr>
              <w:t xml:space="preserve"> СанПиН 2.4.1.1249-03 "Санитарно-эпидемиологические требования к устройству, содержанию и организации режима работы дошкольных образовательных учреждений").</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color w:val="000000"/>
                <w:sz w:val="24"/>
                <w:szCs w:val="24"/>
                <w:lang w:eastAsia="ru-RU"/>
              </w:rPr>
            </w:pPr>
            <w:r w:rsidRPr="00257109">
              <w:rPr>
                <w:rFonts w:ascii="Times New Roman" w:eastAsia="Times New Roman" w:hAnsi="Times New Roman" w:cs="Times New Roman"/>
                <w:sz w:val="24"/>
                <w:szCs w:val="24"/>
                <w:lang w:eastAsia="ru-RU"/>
              </w:rPr>
              <w:t xml:space="preserve">В учебных классах светильники с люминесцентными лампами расположены перпендикулярно </w:t>
            </w:r>
            <w:proofErr w:type="spellStart"/>
            <w:r w:rsidRPr="00257109">
              <w:rPr>
                <w:rFonts w:ascii="Times New Roman" w:eastAsia="Times New Roman" w:hAnsi="Times New Roman" w:cs="Times New Roman"/>
                <w:sz w:val="24"/>
                <w:szCs w:val="24"/>
                <w:lang w:eastAsia="ru-RU"/>
              </w:rPr>
              <w:t>светонесущей</w:t>
            </w:r>
            <w:proofErr w:type="spellEnd"/>
            <w:r w:rsidRPr="00257109">
              <w:rPr>
                <w:rFonts w:ascii="Times New Roman" w:eastAsia="Times New Roman" w:hAnsi="Times New Roman" w:cs="Times New Roman"/>
                <w:sz w:val="24"/>
                <w:szCs w:val="24"/>
                <w:lang w:eastAsia="ru-RU"/>
              </w:rPr>
              <w:t xml:space="preserve"> стене (п.2.6.2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Классные доски, оборудованные светильниками-софитами, освещают в сторону классного помещения. </w:t>
            </w:r>
            <w:proofErr w:type="gramStart"/>
            <w:r w:rsidRPr="00257109">
              <w:rPr>
                <w:rFonts w:ascii="Times New Roman" w:eastAsia="Times New Roman" w:hAnsi="Times New Roman" w:cs="Times New Roman"/>
                <w:sz w:val="24"/>
                <w:szCs w:val="24"/>
                <w:lang w:eastAsia="ru-RU"/>
              </w:rPr>
              <w:t>(Указанные светильники размещаются выше верхнего края доски на 0,3 м и на 0,6 м в сторону класса перед доской (п.2.6.2 СанПиН 2.4.2.1178-02 «Гигиенические требования к условиям обучения в общеобразовательных учреждениях»).</w:t>
            </w:r>
            <w:proofErr w:type="gramEnd"/>
          </w:p>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Деревья посажены ближе 15 м, кустарники - ближе 5 м от здания школы (п. 2.6.1 СанПиН 2.4.2.1178-02 «Гигиенические требования к условиям обучения в общеобразовательных учреждениях»).</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Уклон пандусов на путях передвижения людей внутри здания выполнен не из расчета 1:6 (п. 1.94 СНиП 2.08.02-89 «Общественные здания и сооружения»).</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57109" w:rsidRPr="00257109" w:rsidTr="00624FA8">
        <w:tc>
          <w:tcPr>
            <w:tcW w:w="1260" w:type="dxa"/>
            <w:tcBorders>
              <w:top w:val="single" w:sz="4" w:space="0" w:color="auto"/>
              <w:left w:val="single" w:sz="4" w:space="0" w:color="auto"/>
              <w:bottom w:val="single" w:sz="4" w:space="0" w:color="auto"/>
              <w:right w:val="single" w:sz="4" w:space="0" w:color="auto"/>
            </w:tcBorders>
          </w:tcPr>
          <w:p w:rsidR="00257109" w:rsidRPr="00257109" w:rsidRDefault="00257109" w:rsidP="00206B83">
            <w:pPr>
              <w:widowControl w:val="0"/>
              <w:numPr>
                <w:ilvl w:val="0"/>
                <w:numId w:val="70"/>
              </w:numPr>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p>
        </w:tc>
        <w:tc>
          <w:tcPr>
            <w:tcW w:w="7076"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252"/>
              <w:jc w:val="left"/>
              <w:rPr>
                <w:rFonts w:ascii="Times New Roman" w:eastAsia="Times New Roman" w:hAnsi="Times New Roman" w:cs="Times New Roman"/>
                <w:sz w:val="24"/>
                <w:szCs w:val="24"/>
                <w:lang w:eastAsia="ru-RU"/>
              </w:rPr>
            </w:pPr>
            <w:proofErr w:type="gramStart"/>
            <w:r w:rsidRPr="00257109">
              <w:rPr>
                <w:rFonts w:ascii="Times New Roman" w:eastAsia="Times New Roman" w:hAnsi="Times New Roman" w:cs="Times New Roman"/>
                <w:sz w:val="24"/>
                <w:szCs w:val="24"/>
                <w:lang w:eastAsia="ru-RU"/>
              </w:rPr>
              <w:t xml:space="preserve">На территории не проведена обрезка сухих веток деревьев и низко свисающих веток на высоту не менее 1,8 м от уровня поверхности земли, кустарников на расстояние 0.5 м от края тротуаров, дорожек (п.6.1 СанПиН 2.4.4.1204-03 </w:t>
            </w:r>
            <w:r w:rsidRPr="00257109">
              <w:rPr>
                <w:rFonts w:ascii="Times New Roman" w:eastAsia="Times New Roman" w:hAnsi="Times New Roman" w:cs="Times New Roman"/>
                <w:bCs/>
                <w:sz w:val="24"/>
                <w:szCs w:val="24"/>
                <w:lang w:eastAsia="ru-RU"/>
              </w:rPr>
              <w:t>"Санитарно-эпидемиологические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утв. Главным государственным санитарным врачом РФ 16 марта</w:t>
            </w:r>
            <w:proofErr w:type="gramEnd"/>
            <w:r w:rsidRPr="00257109">
              <w:rPr>
                <w:rFonts w:ascii="Times New Roman" w:eastAsia="Times New Roman" w:hAnsi="Times New Roman" w:cs="Times New Roman"/>
                <w:bCs/>
                <w:sz w:val="24"/>
                <w:szCs w:val="24"/>
                <w:lang w:eastAsia="ru-RU"/>
              </w:rPr>
              <w:t xml:space="preserve"> 2003 г).</w:t>
            </w:r>
          </w:p>
        </w:tc>
        <w:tc>
          <w:tcPr>
            <w:tcW w:w="1204" w:type="dxa"/>
            <w:tcBorders>
              <w:top w:val="single" w:sz="4" w:space="0" w:color="auto"/>
              <w:left w:val="single" w:sz="4" w:space="0" w:color="auto"/>
              <w:bottom w:val="single" w:sz="4" w:space="0" w:color="auto"/>
              <w:right w:val="single" w:sz="4" w:space="0" w:color="auto"/>
            </w:tcBorders>
          </w:tcPr>
          <w:p w:rsidR="00257109" w:rsidRPr="00257109" w:rsidRDefault="00257109" w:rsidP="002571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rsidR="00257109" w:rsidRPr="00257109" w:rsidRDefault="00257109" w:rsidP="00257109">
      <w:pPr>
        <w:spacing w:after="120" w:line="240" w:lineRule="auto"/>
        <w:ind w:firstLine="180"/>
        <w:jc w:val="left"/>
        <w:rPr>
          <w:rFonts w:ascii="Times New Roman" w:eastAsia="Times New Roman" w:hAnsi="Times New Roman" w:cs="Times New Roman"/>
          <w:sz w:val="24"/>
          <w:szCs w:val="24"/>
          <w:lang w:eastAsia="ru-RU"/>
        </w:rPr>
      </w:pPr>
    </w:p>
    <w:p w:rsidR="00257109" w:rsidRPr="00257109" w:rsidRDefault="00257109" w:rsidP="00257109">
      <w:pPr>
        <w:spacing w:after="120" w:line="240" w:lineRule="auto"/>
        <w:ind w:firstLine="180"/>
        <w:jc w:val="left"/>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О результатах рассмотрения Представления и принятых мерах прошу сообщить в ___________</w:t>
      </w:r>
      <w:proofErr w:type="gramStart"/>
      <w:r w:rsidRPr="00257109">
        <w:rPr>
          <w:rFonts w:ascii="Times New Roman" w:eastAsia="Times New Roman" w:hAnsi="Times New Roman" w:cs="Times New Roman"/>
          <w:sz w:val="24"/>
          <w:szCs w:val="24"/>
          <w:lang w:eastAsia="ru-RU"/>
        </w:rPr>
        <w:t>в</w:t>
      </w:r>
      <w:proofErr w:type="gramEnd"/>
      <w:r w:rsidRPr="00257109">
        <w:rPr>
          <w:rFonts w:ascii="Times New Roman" w:eastAsia="Times New Roman" w:hAnsi="Times New Roman" w:cs="Times New Roman"/>
          <w:sz w:val="24"/>
          <w:szCs w:val="24"/>
          <w:lang w:eastAsia="ru-RU"/>
        </w:rPr>
        <w:t xml:space="preserve"> срок до «___»________200___ года по адресу: ________, телефон , факс _____.</w:t>
      </w:r>
    </w:p>
    <w:p w:rsidR="00257109" w:rsidRPr="00257109" w:rsidRDefault="00257109" w:rsidP="00257109">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319" w:lineRule="auto"/>
        <w:ind w:firstLine="720"/>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257109">
        <w:rPr>
          <w:rFonts w:ascii="Times New Roman" w:eastAsia="Times New Roman" w:hAnsi="Times New Roman" w:cs="Times New Roman"/>
          <w:sz w:val="24"/>
          <w:szCs w:val="24"/>
          <w:lang w:eastAsia="ru-RU"/>
        </w:rPr>
        <w:t>ехнический инспектор труда Профсоюза__________________        __________________________________________________________________________</w:t>
      </w:r>
    </w:p>
    <w:p w:rsidR="00257109" w:rsidRPr="00257109" w:rsidRDefault="00257109" w:rsidP="00257109">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257109" w:rsidRPr="00257109" w:rsidRDefault="00257109" w:rsidP="00257109">
      <w:pPr>
        <w:widowControl w:val="0"/>
        <w:autoSpaceDE w:val="0"/>
        <w:autoSpaceDN w:val="0"/>
        <w:adjustRightInd w:val="0"/>
        <w:spacing w:after="0" w:line="360" w:lineRule="auto"/>
        <w:ind w:firstLine="180"/>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Представление получил  ___________________    _____________            _____________</w:t>
      </w:r>
    </w:p>
    <w:p w:rsidR="00257109" w:rsidRPr="00257109" w:rsidRDefault="00257109" w:rsidP="00257109">
      <w:pPr>
        <w:widowControl w:val="0"/>
        <w:autoSpaceDE w:val="0"/>
        <w:autoSpaceDN w:val="0"/>
        <w:adjustRightInd w:val="0"/>
        <w:spacing w:after="0" w:line="360" w:lineRule="auto"/>
        <w:ind w:firstLine="180"/>
        <w:jc w:val="both"/>
        <w:rPr>
          <w:rFonts w:ascii="Times New Roman" w:eastAsia="Times New Roman" w:hAnsi="Times New Roman" w:cs="Times New Roman"/>
          <w:sz w:val="24"/>
          <w:szCs w:val="24"/>
          <w:lang w:eastAsia="ru-RU"/>
        </w:rPr>
      </w:pPr>
      <w:r w:rsidRPr="00257109">
        <w:rPr>
          <w:rFonts w:ascii="Times New Roman" w:eastAsia="Times New Roman" w:hAnsi="Times New Roman" w:cs="Times New Roman"/>
          <w:sz w:val="24"/>
          <w:szCs w:val="24"/>
          <w:lang w:eastAsia="ru-RU"/>
        </w:rPr>
        <w:t xml:space="preserve">                                               (дата получения)              (подпись)                      (Ф.И.О.)</w:t>
      </w:r>
    </w:p>
    <w:p w:rsidR="00257109" w:rsidRPr="00257109" w:rsidRDefault="00257109" w:rsidP="00257109">
      <w:pPr>
        <w:spacing w:after="200" w:line="276" w:lineRule="auto"/>
        <w:jc w:val="left"/>
        <w:rPr>
          <w:sz w:val="24"/>
          <w:szCs w:val="24"/>
        </w:rPr>
      </w:pPr>
      <w:r w:rsidRPr="00257109">
        <w:rPr>
          <w:sz w:val="24"/>
          <w:szCs w:val="24"/>
        </w:rPr>
        <w:t xml:space="preserve"> </w:t>
      </w:r>
    </w:p>
    <w:p w:rsidR="00257109" w:rsidRPr="00257109" w:rsidRDefault="00257109" w:rsidP="00257109">
      <w:pPr>
        <w:spacing w:after="200" w:line="276" w:lineRule="auto"/>
        <w:jc w:val="left"/>
        <w:rPr>
          <w:sz w:val="24"/>
          <w:szCs w:val="24"/>
        </w:rPr>
      </w:pPr>
    </w:p>
    <w:p w:rsidR="00257109" w:rsidRDefault="00257109" w:rsidP="001326D4"/>
    <w:sectPr w:rsidR="00257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899"/>
    <w:multiLevelType w:val="hybridMultilevel"/>
    <w:tmpl w:val="8DCE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A421A"/>
    <w:multiLevelType w:val="hybridMultilevel"/>
    <w:tmpl w:val="B366EB7C"/>
    <w:lvl w:ilvl="0" w:tplc="AE126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C07B5E"/>
    <w:multiLevelType w:val="hybridMultilevel"/>
    <w:tmpl w:val="4F5037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8247F26"/>
    <w:multiLevelType w:val="hybridMultilevel"/>
    <w:tmpl w:val="BE38FA66"/>
    <w:lvl w:ilvl="0" w:tplc="A508A3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397929"/>
    <w:multiLevelType w:val="hybridMultilevel"/>
    <w:tmpl w:val="E1B2E6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3AB47DA"/>
    <w:multiLevelType w:val="hybridMultilevel"/>
    <w:tmpl w:val="D410E0E0"/>
    <w:lvl w:ilvl="0" w:tplc="E6448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89698C"/>
    <w:multiLevelType w:val="multilevel"/>
    <w:tmpl w:val="7FD81BE8"/>
    <w:lvl w:ilvl="0">
      <w:start w:val="1"/>
      <w:numFmt w:val="decimal"/>
      <w:lvlText w:val="%1."/>
      <w:lvlJc w:val="left"/>
      <w:pPr>
        <w:ind w:left="1116" w:hanging="69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15C97953"/>
    <w:multiLevelType w:val="hybridMultilevel"/>
    <w:tmpl w:val="68B8EF3E"/>
    <w:lvl w:ilvl="0" w:tplc="8734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E930EB"/>
    <w:multiLevelType w:val="hybridMultilevel"/>
    <w:tmpl w:val="3806B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F4C06"/>
    <w:multiLevelType w:val="hybridMultilevel"/>
    <w:tmpl w:val="96AEF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723692"/>
    <w:multiLevelType w:val="hybridMultilevel"/>
    <w:tmpl w:val="7DC20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D321D6"/>
    <w:multiLevelType w:val="hybridMultilevel"/>
    <w:tmpl w:val="B29E0E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132400"/>
    <w:multiLevelType w:val="hybridMultilevel"/>
    <w:tmpl w:val="B93E0D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14DA5"/>
    <w:multiLevelType w:val="hybridMultilevel"/>
    <w:tmpl w:val="3E5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912C81"/>
    <w:multiLevelType w:val="hybridMultilevel"/>
    <w:tmpl w:val="0DE2FED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CF35345"/>
    <w:multiLevelType w:val="hybridMultilevel"/>
    <w:tmpl w:val="9A3A4A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D4F049D"/>
    <w:multiLevelType w:val="hybridMultilevel"/>
    <w:tmpl w:val="64D81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772798"/>
    <w:multiLevelType w:val="hybridMultilevel"/>
    <w:tmpl w:val="33361A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FDB476B"/>
    <w:multiLevelType w:val="hybridMultilevel"/>
    <w:tmpl w:val="4AA28CE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251136F6"/>
    <w:multiLevelType w:val="hybridMultilevel"/>
    <w:tmpl w:val="EC36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F6533"/>
    <w:multiLevelType w:val="hybridMultilevel"/>
    <w:tmpl w:val="3608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7B59C1"/>
    <w:multiLevelType w:val="hybridMultilevel"/>
    <w:tmpl w:val="E0FCA1C6"/>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2">
    <w:nsid w:val="27B61CA2"/>
    <w:multiLevelType w:val="hybridMultilevel"/>
    <w:tmpl w:val="319C97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8C42481"/>
    <w:multiLevelType w:val="hybridMultilevel"/>
    <w:tmpl w:val="2BCC8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9196113"/>
    <w:multiLevelType w:val="hybridMultilevel"/>
    <w:tmpl w:val="D02A81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AD020B1"/>
    <w:multiLevelType w:val="multilevel"/>
    <w:tmpl w:val="E44A8BFC"/>
    <w:lvl w:ilvl="0">
      <w:start w:val="1"/>
      <w:numFmt w:val="decimal"/>
      <w:lvlText w:val="%1."/>
      <w:lvlJc w:val="left"/>
      <w:pPr>
        <w:ind w:left="720" w:hanging="360"/>
      </w:pPr>
      <w:rPr>
        <w:rFonts w:hint="default"/>
      </w:rPr>
    </w:lvl>
    <w:lvl w:ilvl="1">
      <w:start w:val="10"/>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C3E0AFA"/>
    <w:multiLevelType w:val="hybridMultilevel"/>
    <w:tmpl w:val="8C7C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474C3D"/>
    <w:multiLevelType w:val="multilevel"/>
    <w:tmpl w:val="DADCA6E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CA0340A"/>
    <w:multiLevelType w:val="hybridMultilevel"/>
    <w:tmpl w:val="636697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D316C15"/>
    <w:multiLevelType w:val="hybridMultilevel"/>
    <w:tmpl w:val="37D0A602"/>
    <w:lvl w:ilvl="0" w:tplc="583C6A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23A08B1"/>
    <w:multiLevelType w:val="hybridMultilevel"/>
    <w:tmpl w:val="C1D0BFAA"/>
    <w:lvl w:ilvl="0" w:tplc="602E55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338A69FF"/>
    <w:multiLevelType w:val="hybridMultilevel"/>
    <w:tmpl w:val="0B7E2E72"/>
    <w:lvl w:ilvl="0" w:tplc="03E4B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4D92C4F"/>
    <w:multiLevelType w:val="hybridMultilevel"/>
    <w:tmpl w:val="A91C016E"/>
    <w:lvl w:ilvl="0" w:tplc="575279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F561FB"/>
    <w:multiLevelType w:val="multilevel"/>
    <w:tmpl w:val="0D3281D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3C5A7E5F"/>
    <w:multiLevelType w:val="hybridMultilevel"/>
    <w:tmpl w:val="BF523180"/>
    <w:lvl w:ilvl="0" w:tplc="697066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5D7F03"/>
    <w:multiLevelType w:val="hybridMultilevel"/>
    <w:tmpl w:val="508C9F7C"/>
    <w:lvl w:ilvl="0" w:tplc="A7A8467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3D6A48DC"/>
    <w:multiLevelType w:val="hybridMultilevel"/>
    <w:tmpl w:val="23DC3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0664C6C"/>
    <w:multiLevelType w:val="hybridMultilevel"/>
    <w:tmpl w:val="076ACD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232378D"/>
    <w:multiLevelType w:val="multilevel"/>
    <w:tmpl w:val="5FB28E92"/>
    <w:lvl w:ilvl="0">
      <w:start w:val="1"/>
      <w:numFmt w:val="decimal"/>
      <w:lvlText w:val="%1."/>
      <w:lvlJc w:val="left"/>
      <w:pPr>
        <w:ind w:left="927" w:hanging="36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617" w:hanging="1050"/>
      </w:pPr>
      <w:rPr>
        <w:rFonts w:hint="default"/>
      </w:rPr>
    </w:lvl>
    <w:lvl w:ilvl="3">
      <w:start w:val="10"/>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42E80E84"/>
    <w:multiLevelType w:val="hybridMultilevel"/>
    <w:tmpl w:val="1CAC43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4315EAF"/>
    <w:multiLevelType w:val="hybridMultilevel"/>
    <w:tmpl w:val="1D8005A6"/>
    <w:lvl w:ilvl="0" w:tplc="E80A4F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5911DD2"/>
    <w:multiLevelType w:val="hybridMultilevel"/>
    <w:tmpl w:val="55760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7733D15"/>
    <w:multiLevelType w:val="hybridMultilevel"/>
    <w:tmpl w:val="0888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95C1051"/>
    <w:multiLevelType w:val="hybridMultilevel"/>
    <w:tmpl w:val="6B40EA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4F1B1171"/>
    <w:multiLevelType w:val="hybridMultilevel"/>
    <w:tmpl w:val="B096EB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4F96732B"/>
    <w:multiLevelType w:val="hybridMultilevel"/>
    <w:tmpl w:val="01A43A46"/>
    <w:lvl w:ilvl="0" w:tplc="CF8E1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54ED62CF"/>
    <w:multiLevelType w:val="hybridMultilevel"/>
    <w:tmpl w:val="B05C30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5C526DAC"/>
    <w:multiLevelType w:val="hybridMultilevel"/>
    <w:tmpl w:val="390E2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FB0337"/>
    <w:multiLevelType w:val="hybridMultilevel"/>
    <w:tmpl w:val="42D8A54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9">
    <w:nsid w:val="5F435C02"/>
    <w:multiLevelType w:val="multilevel"/>
    <w:tmpl w:val="26502DFC"/>
    <w:lvl w:ilvl="0">
      <w:start w:val="1"/>
      <w:numFmt w:val="decimal"/>
      <w:lvlText w:val="%1."/>
      <w:lvlJc w:val="left"/>
      <w:pPr>
        <w:ind w:left="1065" w:hanging="1065"/>
      </w:pPr>
      <w:rPr>
        <w:rFonts w:hint="default"/>
      </w:rPr>
    </w:lvl>
    <w:lvl w:ilvl="1">
      <w:start w:val="1"/>
      <w:numFmt w:val="decimal"/>
      <w:lvlText w:val="%1.%2."/>
      <w:lvlJc w:val="left"/>
      <w:pPr>
        <w:ind w:left="1065" w:hanging="1065"/>
      </w:pPr>
      <w:rPr>
        <w:rFonts w:hint="default"/>
      </w:rPr>
    </w:lvl>
    <w:lvl w:ilvl="2">
      <w:start w:val="1"/>
      <w:numFmt w:val="decimal"/>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FCC5BAE"/>
    <w:multiLevelType w:val="hybridMultilevel"/>
    <w:tmpl w:val="F802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B821E7"/>
    <w:multiLevelType w:val="hybridMultilevel"/>
    <w:tmpl w:val="B1327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39357EE"/>
    <w:multiLevelType w:val="hybridMultilevel"/>
    <w:tmpl w:val="E9DC4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6244C59"/>
    <w:multiLevelType w:val="hybridMultilevel"/>
    <w:tmpl w:val="6CCE7D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66AA5D92"/>
    <w:multiLevelType w:val="hybridMultilevel"/>
    <w:tmpl w:val="022EE9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675F61E9"/>
    <w:multiLevelType w:val="multilevel"/>
    <w:tmpl w:val="D2A0FC6E"/>
    <w:lvl w:ilvl="0">
      <w:start w:val="1"/>
      <w:numFmt w:val="decimal"/>
      <w:lvlText w:val="%1."/>
      <w:lvlJc w:val="left"/>
      <w:pPr>
        <w:ind w:left="720" w:hanging="360"/>
      </w:pPr>
      <w:rPr>
        <w:rFonts w:hint="default"/>
      </w:rPr>
    </w:lvl>
    <w:lvl w:ilvl="1">
      <w:start w:val="1"/>
      <w:numFmt w:val="decimal"/>
      <w:isLgl/>
      <w:lvlText w:val="%1.%2."/>
      <w:lvlJc w:val="left"/>
      <w:pPr>
        <w:ind w:left="1329" w:hanging="900"/>
      </w:pPr>
      <w:rPr>
        <w:rFonts w:hint="default"/>
      </w:rPr>
    </w:lvl>
    <w:lvl w:ilvl="2">
      <w:start w:val="1"/>
      <w:numFmt w:val="decimal"/>
      <w:isLgl/>
      <w:lvlText w:val="%1.%2.%3."/>
      <w:lvlJc w:val="left"/>
      <w:pPr>
        <w:ind w:left="1398" w:hanging="900"/>
      </w:pPr>
      <w:rPr>
        <w:rFonts w:hint="default"/>
      </w:rPr>
    </w:lvl>
    <w:lvl w:ilvl="3">
      <w:start w:val="2"/>
      <w:numFmt w:val="decimal"/>
      <w:isLgl/>
      <w:lvlText w:val="%1.%2.%3.%4."/>
      <w:lvlJc w:val="left"/>
      <w:pPr>
        <w:ind w:left="1647" w:hanging="108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74" w:hanging="1800"/>
      </w:pPr>
      <w:rPr>
        <w:rFonts w:hint="default"/>
      </w:rPr>
    </w:lvl>
    <w:lvl w:ilvl="7">
      <w:start w:val="1"/>
      <w:numFmt w:val="decimal"/>
      <w:isLgl/>
      <w:lvlText w:val="%1.%2.%3.%4.%5.%6.%7.%8."/>
      <w:lvlJc w:val="left"/>
      <w:pPr>
        <w:ind w:left="2643" w:hanging="1800"/>
      </w:pPr>
      <w:rPr>
        <w:rFonts w:hint="default"/>
      </w:rPr>
    </w:lvl>
    <w:lvl w:ilvl="8">
      <w:start w:val="1"/>
      <w:numFmt w:val="decimal"/>
      <w:isLgl/>
      <w:lvlText w:val="%1.%2.%3.%4.%5.%6.%7.%8.%9."/>
      <w:lvlJc w:val="left"/>
      <w:pPr>
        <w:ind w:left="3072" w:hanging="2160"/>
      </w:pPr>
      <w:rPr>
        <w:rFonts w:hint="default"/>
      </w:rPr>
    </w:lvl>
  </w:abstractNum>
  <w:abstractNum w:abstractNumId="56">
    <w:nsid w:val="67B61119"/>
    <w:multiLevelType w:val="hybridMultilevel"/>
    <w:tmpl w:val="58EE00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6896138D"/>
    <w:multiLevelType w:val="hybridMultilevel"/>
    <w:tmpl w:val="026C5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89B4E80"/>
    <w:multiLevelType w:val="hybridMultilevel"/>
    <w:tmpl w:val="80ACE5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69147F08"/>
    <w:multiLevelType w:val="hybridMultilevel"/>
    <w:tmpl w:val="3F98F88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0">
    <w:nsid w:val="6BE44ECC"/>
    <w:multiLevelType w:val="hybridMultilevel"/>
    <w:tmpl w:val="624EC4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6D7D1C69"/>
    <w:multiLevelType w:val="hybridMultilevel"/>
    <w:tmpl w:val="53F67A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6E213842"/>
    <w:multiLevelType w:val="hybridMultilevel"/>
    <w:tmpl w:val="72F46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11A526E"/>
    <w:multiLevelType w:val="hybridMultilevel"/>
    <w:tmpl w:val="3558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2986F39"/>
    <w:multiLevelType w:val="hybridMultilevel"/>
    <w:tmpl w:val="52004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67047D"/>
    <w:multiLevelType w:val="hybridMultilevel"/>
    <w:tmpl w:val="DE72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3FC5F31"/>
    <w:multiLevelType w:val="hybridMultilevel"/>
    <w:tmpl w:val="4E661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870E3F"/>
    <w:multiLevelType w:val="hybridMultilevel"/>
    <w:tmpl w:val="691CD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AD50D52"/>
    <w:multiLevelType w:val="hybridMultilevel"/>
    <w:tmpl w:val="9530CBC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9">
    <w:nsid w:val="7DD3590B"/>
    <w:multiLevelType w:val="hybridMultilevel"/>
    <w:tmpl w:val="B45822E4"/>
    <w:lvl w:ilvl="0" w:tplc="946C8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4"/>
  </w:num>
  <w:num w:numId="2">
    <w:abstractNumId w:val="28"/>
  </w:num>
  <w:num w:numId="3">
    <w:abstractNumId w:val="53"/>
  </w:num>
  <w:num w:numId="4">
    <w:abstractNumId w:val="22"/>
  </w:num>
  <w:num w:numId="5">
    <w:abstractNumId w:val="15"/>
  </w:num>
  <w:num w:numId="6">
    <w:abstractNumId w:val="19"/>
  </w:num>
  <w:num w:numId="7">
    <w:abstractNumId w:val="41"/>
  </w:num>
  <w:num w:numId="8">
    <w:abstractNumId w:val="57"/>
  </w:num>
  <w:num w:numId="9">
    <w:abstractNumId w:val="56"/>
  </w:num>
  <w:num w:numId="10">
    <w:abstractNumId w:val="58"/>
  </w:num>
  <w:num w:numId="11">
    <w:abstractNumId w:val="27"/>
  </w:num>
  <w:num w:numId="12">
    <w:abstractNumId w:val="6"/>
  </w:num>
  <w:num w:numId="13">
    <w:abstractNumId w:val="44"/>
  </w:num>
  <w:num w:numId="14">
    <w:abstractNumId w:val="60"/>
  </w:num>
  <w:num w:numId="15">
    <w:abstractNumId w:val="2"/>
  </w:num>
  <w:num w:numId="16">
    <w:abstractNumId w:val="18"/>
  </w:num>
  <w:num w:numId="17">
    <w:abstractNumId w:val="30"/>
  </w:num>
  <w:num w:numId="18">
    <w:abstractNumId w:val="29"/>
  </w:num>
  <w:num w:numId="19">
    <w:abstractNumId w:val="68"/>
  </w:num>
  <w:num w:numId="20">
    <w:abstractNumId w:val="16"/>
  </w:num>
  <w:num w:numId="21">
    <w:abstractNumId w:val="66"/>
  </w:num>
  <w:num w:numId="22">
    <w:abstractNumId w:val="12"/>
  </w:num>
  <w:num w:numId="23">
    <w:abstractNumId w:val="10"/>
  </w:num>
  <w:num w:numId="24">
    <w:abstractNumId w:val="47"/>
  </w:num>
  <w:num w:numId="25">
    <w:abstractNumId w:val="50"/>
  </w:num>
  <w:num w:numId="26">
    <w:abstractNumId w:val="42"/>
  </w:num>
  <w:num w:numId="27">
    <w:abstractNumId w:val="67"/>
  </w:num>
  <w:num w:numId="28">
    <w:abstractNumId w:val="63"/>
  </w:num>
  <w:num w:numId="29">
    <w:abstractNumId w:val="4"/>
  </w:num>
  <w:num w:numId="30">
    <w:abstractNumId w:val="20"/>
  </w:num>
  <w:num w:numId="31">
    <w:abstractNumId w:val="64"/>
  </w:num>
  <w:num w:numId="32">
    <w:abstractNumId w:val="0"/>
  </w:num>
  <w:num w:numId="33">
    <w:abstractNumId w:val="26"/>
  </w:num>
  <w:num w:numId="34">
    <w:abstractNumId w:val="65"/>
  </w:num>
  <w:num w:numId="35">
    <w:abstractNumId w:val="46"/>
  </w:num>
  <w:num w:numId="36">
    <w:abstractNumId w:val="43"/>
  </w:num>
  <w:num w:numId="37">
    <w:abstractNumId w:val="14"/>
  </w:num>
  <w:num w:numId="38">
    <w:abstractNumId w:val="49"/>
  </w:num>
  <w:num w:numId="39">
    <w:abstractNumId w:val="11"/>
  </w:num>
  <w:num w:numId="40">
    <w:abstractNumId w:val="9"/>
  </w:num>
  <w:num w:numId="41">
    <w:abstractNumId w:val="24"/>
  </w:num>
  <w:num w:numId="42">
    <w:abstractNumId w:val="35"/>
  </w:num>
  <w:num w:numId="43">
    <w:abstractNumId w:val="39"/>
  </w:num>
  <w:num w:numId="44">
    <w:abstractNumId w:val="32"/>
  </w:num>
  <w:num w:numId="45">
    <w:abstractNumId w:val="25"/>
  </w:num>
  <w:num w:numId="46">
    <w:abstractNumId w:val="62"/>
  </w:num>
  <w:num w:numId="47">
    <w:abstractNumId w:val="51"/>
  </w:num>
  <w:num w:numId="48">
    <w:abstractNumId w:val="13"/>
  </w:num>
  <w:num w:numId="49">
    <w:abstractNumId w:val="69"/>
  </w:num>
  <w:num w:numId="50">
    <w:abstractNumId w:val="34"/>
  </w:num>
  <w:num w:numId="51">
    <w:abstractNumId w:val="52"/>
  </w:num>
  <w:num w:numId="52">
    <w:abstractNumId w:val="61"/>
  </w:num>
  <w:num w:numId="53">
    <w:abstractNumId w:val="59"/>
  </w:num>
  <w:num w:numId="54">
    <w:abstractNumId w:val="33"/>
  </w:num>
  <w:num w:numId="55">
    <w:abstractNumId w:val="40"/>
  </w:num>
  <w:num w:numId="56">
    <w:abstractNumId w:val="21"/>
  </w:num>
  <w:num w:numId="57">
    <w:abstractNumId w:val="38"/>
  </w:num>
  <w:num w:numId="58">
    <w:abstractNumId w:val="3"/>
  </w:num>
  <w:num w:numId="59">
    <w:abstractNumId w:val="45"/>
  </w:num>
  <w:num w:numId="60">
    <w:abstractNumId w:val="23"/>
  </w:num>
  <w:num w:numId="61">
    <w:abstractNumId w:val="55"/>
  </w:num>
  <w:num w:numId="62">
    <w:abstractNumId w:val="5"/>
  </w:num>
  <w:num w:numId="63">
    <w:abstractNumId w:val="1"/>
  </w:num>
  <w:num w:numId="64">
    <w:abstractNumId w:val="7"/>
  </w:num>
  <w:num w:numId="65">
    <w:abstractNumId w:val="31"/>
  </w:num>
  <w:num w:numId="66">
    <w:abstractNumId w:val="37"/>
  </w:num>
  <w:num w:numId="67">
    <w:abstractNumId w:val="48"/>
  </w:num>
  <w:num w:numId="68">
    <w:abstractNumId w:val="8"/>
  </w:num>
  <w:num w:numId="69">
    <w:abstractNumId w:val="17"/>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64"/>
    <w:rsid w:val="000C1320"/>
    <w:rsid w:val="001326D4"/>
    <w:rsid w:val="001E4B64"/>
    <w:rsid w:val="00206B83"/>
    <w:rsid w:val="00257109"/>
    <w:rsid w:val="00396854"/>
    <w:rsid w:val="0048480E"/>
    <w:rsid w:val="007D57AE"/>
    <w:rsid w:val="00B93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D4"/>
    <w:pPr>
      <w:spacing w:after="240" w:line="240" w:lineRule="atLeast"/>
      <w:jc w:val="center"/>
    </w:pPr>
  </w:style>
  <w:style w:type="paragraph" w:styleId="1">
    <w:name w:val="heading 1"/>
    <w:basedOn w:val="a"/>
    <w:link w:val="10"/>
    <w:qFormat/>
    <w:rsid w:val="001326D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1326D4"/>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1326D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257109"/>
    <w:pPr>
      <w:keepNext/>
      <w:spacing w:before="240" w:after="60" w:line="240" w:lineRule="auto"/>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57109"/>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257109"/>
    <w:pPr>
      <w:keepNext/>
      <w:spacing w:after="0" w:line="240" w:lineRule="auto"/>
      <w:outlineLvl w:val="5"/>
    </w:pPr>
    <w:rPr>
      <w:rFonts w:ascii="Times New Roman" w:eastAsia="Times New Roman" w:hAnsi="Times New Roman" w:cs="Times New Roman"/>
      <w:b/>
      <w:sz w:val="40"/>
      <w:szCs w:val="20"/>
      <w:lang w:eastAsia="ru-RU"/>
    </w:rPr>
  </w:style>
  <w:style w:type="paragraph" w:styleId="7">
    <w:name w:val="heading 7"/>
    <w:basedOn w:val="a"/>
    <w:next w:val="a"/>
    <w:link w:val="70"/>
    <w:qFormat/>
    <w:rsid w:val="00257109"/>
    <w:pPr>
      <w:keepNext/>
      <w:suppressAutoHyphens/>
      <w:autoSpaceDE w:val="0"/>
      <w:autoSpaceDN w:val="0"/>
      <w:adjustRightInd w:val="0"/>
      <w:spacing w:after="0" w:line="240" w:lineRule="auto"/>
      <w:ind w:right="46"/>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257109"/>
    <w:pPr>
      <w:keepNext/>
      <w:spacing w:after="0" w:line="240" w:lineRule="auto"/>
      <w:ind w:firstLine="540"/>
      <w:jc w:val="both"/>
      <w:outlineLvl w:val="7"/>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6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326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326D4"/>
    <w:rPr>
      <w:rFonts w:ascii="Times New Roman" w:eastAsia="Times New Roman" w:hAnsi="Times New Roman" w:cs="Times New Roman"/>
      <w:b/>
      <w:bCs/>
      <w:sz w:val="27"/>
      <w:szCs w:val="27"/>
      <w:lang w:eastAsia="ru-RU"/>
    </w:rPr>
  </w:style>
  <w:style w:type="paragraph" w:styleId="a3">
    <w:name w:val="No Spacing"/>
    <w:uiPriority w:val="1"/>
    <w:qFormat/>
    <w:rsid w:val="001326D4"/>
    <w:pPr>
      <w:spacing w:after="0" w:line="240" w:lineRule="auto"/>
      <w:jc w:val="center"/>
    </w:pPr>
  </w:style>
  <w:style w:type="table" w:styleId="a4">
    <w:name w:val="Table Grid"/>
    <w:basedOn w:val="a1"/>
    <w:rsid w:val="001326D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326D4"/>
    <w:pPr>
      <w:spacing w:after="200" w:line="276" w:lineRule="auto"/>
      <w:ind w:left="720"/>
      <w:contextualSpacing/>
      <w:jc w:val="left"/>
    </w:pPr>
  </w:style>
  <w:style w:type="character" w:customStyle="1" w:styleId="41">
    <w:name w:val="Основной текст (4) + Полужирный"/>
    <w:basedOn w:val="a0"/>
    <w:rsid w:val="001326D4"/>
    <w:rPr>
      <w:rFonts w:ascii="Times New Roman" w:eastAsia="Times New Roman" w:hAnsi="Times New Roman" w:cs="Times New Roman"/>
      <w:b/>
      <w:bCs/>
      <w:sz w:val="20"/>
      <w:szCs w:val="20"/>
      <w:shd w:val="clear" w:color="auto" w:fill="FFFFFF"/>
    </w:rPr>
  </w:style>
  <w:style w:type="character" w:customStyle="1" w:styleId="4ArialUnicodeMS95pt">
    <w:name w:val="Основной текст (4) + Arial Unicode MS;9;5 pt"/>
    <w:basedOn w:val="a0"/>
    <w:rsid w:val="001326D4"/>
    <w:rPr>
      <w:rFonts w:ascii="Arial Unicode MS" w:eastAsia="Arial Unicode MS" w:hAnsi="Arial Unicode MS" w:cs="Arial Unicode MS"/>
      <w:sz w:val="19"/>
      <w:szCs w:val="19"/>
      <w:shd w:val="clear" w:color="auto" w:fill="FFFFFF"/>
    </w:rPr>
  </w:style>
  <w:style w:type="character" w:customStyle="1" w:styleId="51">
    <w:name w:val="Основной текст (5)"/>
    <w:basedOn w:val="a0"/>
    <w:rsid w:val="001326D4"/>
    <w:rPr>
      <w:b w:val="0"/>
      <w:bCs w:val="0"/>
      <w:i w:val="0"/>
      <w:iCs w:val="0"/>
      <w:smallCaps w:val="0"/>
      <w:strike w:val="0"/>
      <w:spacing w:val="0"/>
      <w:sz w:val="19"/>
      <w:szCs w:val="19"/>
    </w:rPr>
  </w:style>
  <w:style w:type="character" w:customStyle="1" w:styleId="11">
    <w:name w:val="Основной текст1"/>
    <w:basedOn w:val="a0"/>
    <w:rsid w:val="001326D4"/>
    <w:rPr>
      <w:sz w:val="19"/>
      <w:szCs w:val="19"/>
      <w:shd w:val="clear" w:color="auto" w:fill="FFFFFF"/>
    </w:rPr>
  </w:style>
  <w:style w:type="character" w:customStyle="1" w:styleId="5-1pt">
    <w:name w:val="Основной текст (5) + Полужирный;Курсив;Интервал -1 pt"/>
    <w:basedOn w:val="a0"/>
    <w:rsid w:val="001326D4"/>
    <w:rPr>
      <w:b/>
      <w:bCs/>
      <w:i/>
      <w:iCs/>
      <w:smallCaps w:val="0"/>
      <w:strike w:val="0"/>
      <w:spacing w:val="-20"/>
      <w:sz w:val="19"/>
      <w:szCs w:val="19"/>
    </w:rPr>
  </w:style>
  <w:style w:type="character" w:customStyle="1" w:styleId="a6">
    <w:name w:val="Основной текст + Полужирный"/>
    <w:basedOn w:val="a0"/>
    <w:rsid w:val="001326D4"/>
    <w:rPr>
      <w:b/>
      <w:bCs/>
      <w:sz w:val="19"/>
      <w:szCs w:val="19"/>
      <w:shd w:val="clear" w:color="auto" w:fill="FFFFFF"/>
    </w:rPr>
  </w:style>
  <w:style w:type="character" w:customStyle="1" w:styleId="TimesNewRoman85pt">
    <w:name w:val="Основной текст + Times New Roman;8;5 pt;Курсив"/>
    <w:basedOn w:val="a0"/>
    <w:rsid w:val="001326D4"/>
    <w:rPr>
      <w:rFonts w:ascii="Times New Roman" w:eastAsia="Times New Roman" w:hAnsi="Times New Roman" w:cs="Times New Roman"/>
      <w:i/>
      <w:iCs/>
      <w:sz w:val="17"/>
      <w:szCs w:val="17"/>
      <w:shd w:val="clear" w:color="auto" w:fill="FFFFFF"/>
    </w:rPr>
  </w:style>
  <w:style w:type="character" w:customStyle="1" w:styleId="10pt">
    <w:name w:val="Основной текст + 10 pt"/>
    <w:basedOn w:val="a0"/>
    <w:rsid w:val="001326D4"/>
    <w:rPr>
      <w:b w:val="0"/>
      <w:bCs w:val="0"/>
      <w:i w:val="0"/>
      <w:iCs w:val="0"/>
      <w:smallCaps w:val="0"/>
      <w:strike w:val="0"/>
      <w:spacing w:val="0"/>
      <w:sz w:val="20"/>
      <w:szCs w:val="20"/>
      <w:shd w:val="clear" w:color="auto" w:fill="FFFFFF"/>
    </w:rPr>
  </w:style>
  <w:style w:type="character" w:customStyle="1" w:styleId="21">
    <w:name w:val="Основной текст2"/>
    <w:basedOn w:val="a0"/>
    <w:rsid w:val="001326D4"/>
    <w:rPr>
      <w:b w:val="0"/>
      <w:bCs w:val="0"/>
      <w:i w:val="0"/>
      <w:iCs w:val="0"/>
      <w:smallCaps w:val="0"/>
      <w:strike w:val="0"/>
      <w:spacing w:val="0"/>
      <w:sz w:val="19"/>
      <w:szCs w:val="19"/>
      <w:shd w:val="clear" w:color="auto" w:fill="FFFFFF"/>
    </w:rPr>
  </w:style>
  <w:style w:type="character" w:customStyle="1" w:styleId="5-1pt0">
    <w:name w:val="Основной текст (5) + Интервал -1 pt"/>
    <w:basedOn w:val="a0"/>
    <w:rsid w:val="001326D4"/>
    <w:rPr>
      <w:b w:val="0"/>
      <w:bCs w:val="0"/>
      <w:i w:val="0"/>
      <w:iCs w:val="0"/>
      <w:smallCaps w:val="0"/>
      <w:strike w:val="0"/>
      <w:spacing w:val="-20"/>
      <w:sz w:val="19"/>
      <w:szCs w:val="19"/>
    </w:rPr>
  </w:style>
  <w:style w:type="character" w:customStyle="1" w:styleId="-1pt">
    <w:name w:val="Основной текст + Интервал -1 pt"/>
    <w:basedOn w:val="a0"/>
    <w:rsid w:val="001326D4"/>
    <w:rPr>
      <w:b w:val="0"/>
      <w:bCs w:val="0"/>
      <w:i w:val="0"/>
      <w:iCs w:val="0"/>
      <w:smallCaps w:val="0"/>
      <w:strike w:val="0"/>
      <w:spacing w:val="-20"/>
      <w:sz w:val="19"/>
      <w:szCs w:val="19"/>
      <w:shd w:val="clear" w:color="auto" w:fill="FFFFFF"/>
    </w:rPr>
  </w:style>
  <w:style w:type="character" w:customStyle="1" w:styleId="11pt">
    <w:name w:val="Основной текст + 11 pt"/>
    <w:basedOn w:val="a0"/>
    <w:rsid w:val="001326D4"/>
    <w:rPr>
      <w:b w:val="0"/>
      <w:bCs w:val="0"/>
      <w:i w:val="0"/>
      <w:iCs w:val="0"/>
      <w:smallCaps w:val="0"/>
      <w:strike w:val="0"/>
      <w:spacing w:val="0"/>
      <w:sz w:val="22"/>
      <w:szCs w:val="22"/>
      <w:shd w:val="clear" w:color="auto" w:fill="FFFFFF"/>
    </w:rPr>
  </w:style>
  <w:style w:type="character" w:customStyle="1" w:styleId="52">
    <w:name w:val="Основной текст5"/>
    <w:basedOn w:val="a0"/>
    <w:rsid w:val="001326D4"/>
    <w:rPr>
      <w:b w:val="0"/>
      <w:bCs w:val="0"/>
      <w:i w:val="0"/>
      <w:iCs w:val="0"/>
      <w:smallCaps w:val="0"/>
      <w:strike w:val="0"/>
      <w:spacing w:val="0"/>
      <w:sz w:val="19"/>
      <w:szCs w:val="19"/>
      <w:shd w:val="clear" w:color="auto" w:fill="FFFFFF"/>
    </w:rPr>
  </w:style>
  <w:style w:type="character" w:customStyle="1" w:styleId="9pt1pt">
    <w:name w:val="Основной текст + 9 pt;Курсив;Интервал 1 pt"/>
    <w:basedOn w:val="a0"/>
    <w:rsid w:val="001326D4"/>
    <w:rPr>
      <w:b w:val="0"/>
      <w:bCs w:val="0"/>
      <w:i/>
      <w:iCs/>
      <w:smallCaps w:val="0"/>
      <w:strike w:val="0"/>
      <w:spacing w:val="20"/>
      <w:sz w:val="18"/>
      <w:szCs w:val="18"/>
      <w:shd w:val="clear" w:color="auto" w:fill="FFFFFF"/>
    </w:rPr>
  </w:style>
  <w:style w:type="character" w:customStyle="1" w:styleId="51pt">
    <w:name w:val="Основной текст (5) + Курсив;Интервал 1 pt"/>
    <w:basedOn w:val="a0"/>
    <w:rsid w:val="001326D4"/>
    <w:rPr>
      <w:b w:val="0"/>
      <w:bCs w:val="0"/>
      <w:i/>
      <w:iCs/>
      <w:smallCaps w:val="0"/>
      <w:strike w:val="0"/>
      <w:spacing w:val="20"/>
      <w:sz w:val="19"/>
      <w:szCs w:val="19"/>
    </w:rPr>
  </w:style>
  <w:style w:type="character" w:customStyle="1" w:styleId="61">
    <w:name w:val="Основной текст6"/>
    <w:basedOn w:val="a0"/>
    <w:rsid w:val="001326D4"/>
    <w:rPr>
      <w:b w:val="0"/>
      <w:bCs w:val="0"/>
      <w:i w:val="0"/>
      <w:iCs w:val="0"/>
      <w:smallCaps w:val="0"/>
      <w:strike w:val="0"/>
      <w:spacing w:val="0"/>
      <w:sz w:val="19"/>
      <w:szCs w:val="19"/>
      <w:shd w:val="clear" w:color="auto" w:fill="FFFFFF"/>
    </w:rPr>
  </w:style>
  <w:style w:type="character" w:customStyle="1" w:styleId="71">
    <w:name w:val="Основной текст7"/>
    <w:basedOn w:val="a0"/>
    <w:rsid w:val="001326D4"/>
    <w:rPr>
      <w:b w:val="0"/>
      <w:bCs w:val="0"/>
      <w:i w:val="0"/>
      <w:iCs w:val="0"/>
      <w:smallCaps w:val="0"/>
      <w:strike w:val="0"/>
      <w:spacing w:val="0"/>
      <w:sz w:val="19"/>
      <w:szCs w:val="19"/>
      <w:u w:val="single"/>
      <w:shd w:val="clear" w:color="auto" w:fill="FFFFFF"/>
    </w:rPr>
  </w:style>
  <w:style w:type="character" w:customStyle="1" w:styleId="81">
    <w:name w:val="Основной текст8"/>
    <w:basedOn w:val="a0"/>
    <w:rsid w:val="001326D4"/>
    <w:rPr>
      <w:b w:val="0"/>
      <w:bCs w:val="0"/>
      <w:i w:val="0"/>
      <w:iCs w:val="0"/>
      <w:smallCaps w:val="0"/>
      <w:strike w:val="0"/>
      <w:spacing w:val="0"/>
      <w:sz w:val="19"/>
      <w:szCs w:val="19"/>
      <w:shd w:val="clear" w:color="auto" w:fill="FFFFFF"/>
    </w:rPr>
  </w:style>
  <w:style w:type="character" w:customStyle="1" w:styleId="5TimesNewRoman85pt">
    <w:name w:val="Основной текст (5) + Times New Roman;8;5 pt;Курсив"/>
    <w:basedOn w:val="a0"/>
    <w:rsid w:val="001326D4"/>
    <w:rPr>
      <w:rFonts w:ascii="Times New Roman" w:eastAsia="Times New Roman" w:hAnsi="Times New Roman" w:cs="Times New Roman"/>
      <w:b w:val="0"/>
      <w:bCs w:val="0"/>
      <w:i/>
      <w:iCs/>
      <w:smallCaps w:val="0"/>
      <w:strike w:val="0"/>
      <w:spacing w:val="0"/>
      <w:sz w:val="17"/>
      <w:szCs w:val="17"/>
    </w:rPr>
  </w:style>
  <w:style w:type="character" w:customStyle="1" w:styleId="9">
    <w:name w:val="Основной текст9"/>
    <w:basedOn w:val="a0"/>
    <w:rsid w:val="001326D4"/>
    <w:rPr>
      <w:b w:val="0"/>
      <w:bCs w:val="0"/>
      <w:i w:val="0"/>
      <w:iCs w:val="0"/>
      <w:smallCaps w:val="0"/>
      <w:strike w:val="0"/>
      <w:spacing w:val="0"/>
      <w:sz w:val="19"/>
      <w:szCs w:val="19"/>
      <w:shd w:val="clear" w:color="auto" w:fill="FFFFFF"/>
    </w:rPr>
  </w:style>
  <w:style w:type="character" w:customStyle="1" w:styleId="a7">
    <w:name w:val="Текст выноски Знак"/>
    <w:basedOn w:val="a0"/>
    <w:link w:val="a8"/>
    <w:semiHidden/>
    <w:rsid w:val="001326D4"/>
    <w:rPr>
      <w:rFonts w:ascii="Tahoma" w:hAnsi="Tahoma" w:cs="Tahoma"/>
      <w:sz w:val="16"/>
      <w:szCs w:val="16"/>
    </w:rPr>
  </w:style>
  <w:style w:type="paragraph" w:styleId="a8">
    <w:name w:val="Balloon Text"/>
    <w:basedOn w:val="a"/>
    <w:link w:val="a7"/>
    <w:semiHidden/>
    <w:unhideWhenUsed/>
    <w:rsid w:val="001326D4"/>
    <w:pPr>
      <w:spacing w:after="0" w:line="240" w:lineRule="auto"/>
    </w:pPr>
    <w:rPr>
      <w:rFonts w:ascii="Tahoma" w:hAnsi="Tahoma" w:cs="Tahoma"/>
      <w:sz w:val="16"/>
      <w:szCs w:val="16"/>
    </w:rPr>
  </w:style>
  <w:style w:type="character" w:customStyle="1" w:styleId="42">
    <w:name w:val="Основной текст (4)_"/>
    <w:basedOn w:val="a0"/>
    <w:link w:val="43"/>
    <w:rsid w:val="001326D4"/>
    <w:rPr>
      <w:rFonts w:ascii="Times New Roman" w:eastAsia="Times New Roman" w:hAnsi="Times New Roman" w:cs="Times New Roman"/>
      <w:sz w:val="20"/>
      <w:szCs w:val="20"/>
      <w:shd w:val="clear" w:color="auto" w:fill="FFFFFF"/>
    </w:rPr>
  </w:style>
  <w:style w:type="paragraph" w:customStyle="1" w:styleId="43">
    <w:name w:val="Основной текст (4)"/>
    <w:basedOn w:val="a"/>
    <w:link w:val="42"/>
    <w:rsid w:val="001326D4"/>
    <w:pPr>
      <w:shd w:val="clear" w:color="auto" w:fill="FFFFFF"/>
      <w:spacing w:after="0" w:line="259" w:lineRule="exact"/>
      <w:jc w:val="both"/>
    </w:pPr>
    <w:rPr>
      <w:rFonts w:ascii="Times New Roman" w:eastAsia="Times New Roman" w:hAnsi="Times New Roman" w:cs="Times New Roman"/>
      <w:sz w:val="20"/>
      <w:szCs w:val="20"/>
    </w:rPr>
  </w:style>
  <w:style w:type="character" w:customStyle="1" w:styleId="a9">
    <w:name w:val="Основной текст_"/>
    <w:basedOn w:val="a0"/>
    <w:link w:val="100"/>
    <w:rsid w:val="001326D4"/>
    <w:rPr>
      <w:sz w:val="19"/>
      <w:szCs w:val="19"/>
      <w:shd w:val="clear" w:color="auto" w:fill="FFFFFF"/>
    </w:rPr>
  </w:style>
  <w:style w:type="paragraph" w:customStyle="1" w:styleId="100">
    <w:name w:val="Основной текст10"/>
    <w:basedOn w:val="a"/>
    <w:link w:val="a9"/>
    <w:rsid w:val="001326D4"/>
    <w:pPr>
      <w:shd w:val="clear" w:color="auto" w:fill="FFFFFF"/>
      <w:spacing w:after="0" w:line="0" w:lineRule="atLeast"/>
      <w:ind w:hanging="160"/>
      <w:jc w:val="left"/>
    </w:pPr>
    <w:rPr>
      <w:sz w:val="19"/>
      <w:szCs w:val="19"/>
    </w:rPr>
  </w:style>
  <w:style w:type="character" w:customStyle="1" w:styleId="53">
    <w:name w:val="Основной текст (5)_"/>
    <w:basedOn w:val="a0"/>
    <w:uiPriority w:val="99"/>
    <w:rsid w:val="001326D4"/>
    <w:rPr>
      <w:b w:val="0"/>
      <w:bCs w:val="0"/>
      <w:i w:val="0"/>
      <w:iCs w:val="0"/>
      <w:smallCaps w:val="0"/>
      <w:strike w:val="0"/>
      <w:spacing w:val="0"/>
      <w:sz w:val="19"/>
      <w:szCs w:val="19"/>
    </w:rPr>
  </w:style>
  <w:style w:type="character" w:customStyle="1" w:styleId="62">
    <w:name w:val="Заголовок №6 (2)_"/>
    <w:basedOn w:val="a0"/>
    <w:link w:val="620"/>
    <w:rsid w:val="001326D4"/>
    <w:rPr>
      <w:sz w:val="19"/>
      <w:szCs w:val="19"/>
      <w:shd w:val="clear" w:color="auto" w:fill="FFFFFF"/>
    </w:rPr>
  </w:style>
  <w:style w:type="paragraph" w:customStyle="1" w:styleId="620">
    <w:name w:val="Заголовок №6 (2)"/>
    <w:basedOn w:val="a"/>
    <w:link w:val="62"/>
    <w:rsid w:val="001326D4"/>
    <w:pPr>
      <w:shd w:val="clear" w:color="auto" w:fill="FFFFFF"/>
      <w:spacing w:before="120" w:after="120" w:line="0" w:lineRule="atLeast"/>
      <w:ind w:firstLine="160"/>
      <w:jc w:val="both"/>
      <w:outlineLvl w:val="5"/>
    </w:pPr>
    <w:rPr>
      <w:sz w:val="19"/>
      <w:szCs w:val="19"/>
    </w:rPr>
  </w:style>
  <w:style w:type="character" w:customStyle="1" w:styleId="1pt">
    <w:name w:val="Основной текст + Курсив;Интервал 1 pt"/>
    <w:basedOn w:val="a9"/>
    <w:rsid w:val="001326D4"/>
    <w:rPr>
      <w:b w:val="0"/>
      <w:bCs w:val="0"/>
      <w:i/>
      <w:iCs/>
      <w:smallCaps w:val="0"/>
      <w:strike w:val="0"/>
      <w:spacing w:val="20"/>
      <w:sz w:val="19"/>
      <w:szCs w:val="19"/>
      <w:shd w:val="clear" w:color="auto" w:fill="FFFFFF"/>
    </w:rPr>
  </w:style>
  <w:style w:type="character" w:customStyle="1" w:styleId="63">
    <w:name w:val="Основной текст (6)_"/>
    <w:basedOn w:val="a0"/>
    <w:link w:val="64"/>
    <w:uiPriority w:val="99"/>
    <w:rsid w:val="001326D4"/>
    <w:rPr>
      <w:sz w:val="19"/>
      <w:szCs w:val="19"/>
      <w:shd w:val="clear" w:color="auto" w:fill="FFFFFF"/>
    </w:rPr>
  </w:style>
  <w:style w:type="paragraph" w:customStyle="1" w:styleId="64">
    <w:name w:val="Основной текст (6)"/>
    <w:basedOn w:val="a"/>
    <w:link w:val="63"/>
    <w:uiPriority w:val="99"/>
    <w:rsid w:val="001326D4"/>
    <w:pPr>
      <w:shd w:val="clear" w:color="auto" w:fill="FFFFFF"/>
      <w:spacing w:before="120" w:after="120" w:line="0" w:lineRule="atLeast"/>
      <w:jc w:val="left"/>
    </w:pPr>
    <w:rPr>
      <w:sz w:val="19"/>
      <w:szCs w:val="19"/>
    </w:rPr>
  </w:style>
  <w:style w:type="character" w:customStyle="1" w:styleId="72">
    <w:name w:val="Основной текст (7)_"/>
    <w:basedOn w:val="a0"/>
    <w:link w:val="73"/>
    <w:uiPriority w:val="99"/>
    <w:rsid w:val="001326D4"/>
    <w:rPr>
      <w:sz w:val="19"/>
      <w:szCs w:val="19"/>
      <w:shd w:val="clear" w:color="auto" w:fill="FFFFFF"/>
    </w:rPr>
  </w:style>
  <w:style w:type="paragraph" w:customStyle="1" w:styleId="73">
    <w:name w:val="Основной текст (7)"/>
    <w:basedOn w:val="a"/>
    <w:link w:val="72"/>
    <w:uiPriority w:val="99"/>
    <w:rsid w:val="001326D4"/>
    <w:pPr>
      <w:shd w:val="clear" w:color="auto" w:fill="FFFFFF"/>
      <w:spacing w:after="0" w:line="235" w:lineRule="exact"/>
      <w:ind w:hanging="180"/>
      <w:jc w:val="both"/>
    </w:pPr>
    <w:rPr>
      <w:sz w:val="19"/>
      <w:szCs w:val="19"/>
    </w:rPr>
  </w:style>
  <w:style w:type="character" w:customStyle="1" w:styleId="31">
    <w:name w:val="Основной текст (3)_"/>
    <w:basedOn w:val="a0"/>
    <w:link w:val="32"/>
    <w:uiPriority w:val="99"/>
    <w:rsid w:val="001326D4"/>
    <w:rPr>
      <w:spacing w:val="20"/>
      <w:sz w:val="19"/>
      <w:szCs w:val="19"/>
      <w:shd w:val="clear" w:color="auto" w:fill="FFFFFF"/>
    </w:rPr>
  </w:style>
  <w:style w:type="paragraph" w:customStyle="1" w:styleId="32">
    <w:name w:val="Основной текст (3)"/>
    <w:basedOn w:val="a"/>
    <w:link w:val="31"/>
    <w:uiPriority w:val="99"/>
    <w:rsid w:val="001326D4"/>
    <w:pPr>
      <w:shd w:val="clear" w:color="auto" w:fill="FFFFFF"/>
      <w:spacing w:before="2640" w:after="0" w:line="1411" w:lineRule="exact"/>
      <w:jc w:val="left"/>
    </w:pPr>
    <w:rPr>
      <w:spacing w:val="20"/>
      <w:sz w:val="19"/>
      <w:szCs w:val="19"/>
    </w:rPr>
  </w:style>
  <w:style w:type="character" w:customStyle="1" w:styleId="33">
    <w:name w:val="Основной текст3"/>
    <w:basedOn w:val="a9"/>
    <w:rsid w:val="001326D4"/>
    <w:rPr>
      <w:b w:val="0"/>
      <w:bCs w:val="0"/>
      <w:i w:val="0"/>
      <w:iCs w:val="0"/>
      <w:smallCaps w:val="0"/>
      <w:strike/>
      <w:spacing w:val="0"/>
      <w:sz w:val="19"/>
      <w:szCs w:val="19"/>
      <w:shd w:val="clear" w:color="auto" w:fill="FFFFFF"/>
    </w:rPr>
  </w:style>
  <w:style w:type="character" w:customStyle="1" w:styleId="44">
    <w:name w:val="Основной текст4"/>
    <w:basedOn w:val="a9"/>
    <w:rsid w:val="001326D4"/>
    <w:rPr>
      <w:b w:val="0"/>
      <w:bCs w:val="0"/>
      <w:i w:val="0"/>
      <w:iCs w:val="0"/>
      <w:smallCaps w:val="0"/>
      <w:strike w:val="0"/>
      <w:spacing w:val="0"/>
      <w:sz w:val="19"/>
      <w:szCs w:val="19"/>
      <w:u w:val="single"/>
      <w:shd w:val="clear" w:color="auto" w:fill="FFFFFF"/>
    </w:rPr>
  </w:style>
  <w:style w:type="character" w:customStyle="1" w:styleId="TimesNewRoman85pt-1pt">
    <w:name w:val="Основной текст + Times New Roman;8;5 pt;Курсив;Интервал -1 pt"/>
    <w:basedOn w:val="a9"/>
    <w:rsid w:val="001326D4"/>
    <w:rPr>
      <w:rFonts w:ascii="Times New Roman" w:eastAsia="Times New Roman" w:hAnsi="Times New Roman" w:cs="Times New Roman"/>
      <w:b w:val="0"/>
      <w:bCs w:val="0"/>
      <w:i/>
      <w:iCs/>
      <w:smallCaps w:val="0"/>
      <w:strike w:val="0"/>
      <w:spacing w:val="-20"/>
      <w:sz w:val="17"/>
      <w:szCs w:val="17"/>
      <w:shd w:val="clear" w:color="auto" w:fill="FFFFFF"/>
    </w:rPr>
  </w:style>
  <w:style w:type="character" w:customStyle="1" w:styleId="6pt">
    <w:name w:val="Основной текст + Интервал 6 pt"/>
    <w:basedOn w:val="a9"/>
    <w:rsid w:val="001326D4"/>
    <w:rPr>
      <w:b w:val="0"/>
      <w:bCs w:val="0"/>
      <w:i w:val="0"/>
      <w:iCs w:val="0"/>
      <w:smallCaps w:val="0"/>
      <w:strike w:val="0"/>
      <w:spacing w:val="120"/>
      <w:sz w:val="19"/>
      <w:szCs w:val="19"/>
      <w:shd w:val="clear" w:color="auto" w:fill="FFFFFF"/>
    </w:rPr>
  </w:style>
  <w:style w:type="character" w:customStyle="1" w:styleId="82">
    <w:name w:val="Основной текст (8)_"/>
    <w:basedOn w:val="a0"/>
    <w:link w:val="83"/>
    <w:uiPriority w:val="99"/>
    <w:rsid w:val="001326D4"/>
    <w:rPr>
      <w:spacing w:val="20"/>
      <w:sz w:val="18"/>
      <w:szCs w:val="18"/>
      <w:shd w:val="clear" w:color="auto" w:fill="FFFFFF"/>
    </w:rPr>
  </w:style>
  <w:style w:type="paragraph" w:customStyle="1" w:styleId="83">
    <w:name w:val="Основной текст (8)"/>
    <w:basedOn w:val="a"/>
    <w:link w:val="82"/>
    <w:uiPriority w:val="99"/>
    <w:rsid w:val="001326D4"/>
    <w:pPr>
      <w:shd w:val="clear" w:color="auto" w:fill="FFFFFF"/>
      <w:spacing w:before="120" w:after="120" w:line="0" w:lineRule="atLeast"/>
      <w:jc w:val="both"/>
    </w:pPr>
    <w:rPr>
      <w:spacing w:val="20"/>
      <w:sz w:val="18"/>
      <w:szCs w:val="18"/>
    </w:rPr>
  </w:style>
  <w:style w:type="character" w:customStyle="1" w:styleId="65">
    <w:name w:val="Заголовок №6_"/>
    <w:basedOn w:val="a0"/>
    <w:link w:val="66"/>
    <w:rsid w:val="001326D4"/>
    <w:rPr>
      <w:sz w:val="19"/>
      <w:szCs w:val="19"/>
      <w:shd w:val="clear" w:color="auto" w:fill="FFFFFF"/>
    </w:rPr>
  </w:style>
  <w:style w:type="paragraph" w:customStyle="1" w:styleId="66">
    <w:name w:val="Заголовок №6"/>
    <w:basedOn w:val="a"/>
    <w:link w:val="65"/>
    <w:rsid w:val="001326D4"/>
    <w:pPr>
      <w:shd w:val="clear" w:color="auto" w:fill="FFFFFF"/>
      <w:spacing w:before="120" w:after="0" w:line="230" w:lineRule="exact"/>
      <w:jc w:val="left"/>
      <w:outlineLvl w:val="5"/>
    </w:pPr>
    <w:rPr>
      <w:sz w:val="19"/>
      <w:szCs w:val="19"/>
    </w:rPr>
  </w:style>
  <w:style w:type="character" w:customStyle="1" w:styleId="8pt">
    <w:name w:val="Основной текст + 8 pt;Полужирный"/>
    <w:basedOn w:val="a9"/>
    <w:rsid w:val="001326D4"/>
    <w:rPr>
      <w:b/>
      <w:bCs/>
      <w:i w:val="0"/>
      <w:iCs w:val="0"/>
      <w:smallCaps w:val="0"/>
      <w:strike w:val="0"/>
      <w:spacing w:val="0"/>
      <w:sz w:val="16"/>
      <w:szCs w:val="16"/>
      <w:shd w:val="clear" w:color="auto" w:fill="FFFFFF"/>
    </w:rPr>
  </w:style>
  <w:style w:type="character" w:customStyle="1" w:styleId="54">
    <w:name w:val="Основной текст (5) + Полужирный"/>
    <w:basedOn w:val="53"/>
    <w:rsid w:val="001326D4"/>
    <w:rPr>
      <w:b/>
      <w:bCs/>
      <w:i w:val="0"/>
      <w:iCs w:val="0"/>
      <w:smallCaps w:val="0"/>
      <w:strike w:val="0"/>
      <w:spacing w:val="0"/>
      <w:sz w:val="19"/>
      <w:szCs w:val="19"/>
    </w:rPr>
  </w:style>
  <w:style w:type="character" w:customStyle="1" w:styleId="55">
    <w:name w:val="Заголовок №5_"/>
    <w:basedOn w:val="a0"/>
    <w:link w:val="56"/>
    <w:rsid w:val="001326D4"/>
    <w:rPr>
      <w:shd w:val="clear" w:color="auto" w:fill="FFFFFF"/>
    </w:rPr>
  </w:style>
  <w:style w:type="paragraph" w:customStyle="1" w:styleId="56">
    <w:name w:val="Заголовок №5"/>
    <w:basedOn w:val="a"/>
    <w:link w:val="55"/>
    <w:rsid w:val="001326D4"/>
    <w:pPr>
      <w:shd w:val="clear" w:color="auto" w:fill="FFFFFF"/>
      <w:spacing w:before="420" w:after="180" w:line="245" w:lineRule="exact"/>
      <w:ind w:hanging="380"/>
      <w:jc w:val="left"/>
      <w:outlineLvl w:val="4"/>
    </w:pPr>
  </w:style>
  <w:style w:type="character" w:customStyle="1" w:styleId="595pt">
    <w:name w:val="Заголовок №5 + 9;5 pt"/>
    <w:basedOn w:val="55"/>
    <w:rsid w:val="001326D4"/>
    <w:rPr>
      <w:sz w:val="19"/>
      <w:szCs w:val="19"/>
      <w:shd w:val="clear" w:color="auto" w:fill="FFFFFF"/>
    </w:rPr>
  </w:style>
  <w:style w:type="character" w:customStyle="1" w:styleId="13pt0pt">
    <w:name w:val="Основной текст + 13 pt;Интервал 0 pt"/>
    <w:basedOn w:val="a9"/>
    <w:rsid w:val="001326D4"/>
    <w:rPr>
      <w:b w:val="0"/>
      <w:bCs w:val="0"/>
      <w:i w:val="0"/>
      <w:iCs w:val="0"/>
      <w:smallCaps w:val="0"/>
      <w:strike w:val="0"/>
      <w:spacing w:val="-10"/>
      <w:sz w:val="26"/>
      <w:szCs w:val="26"/>
      <w:shd w:val="clear" w:color="auto" w:fill="FFFFFF"/>
    </w:rPr>
  </w:style>
  <w:style w:type="character" w:customStyle="1" w:styleId="85pt">
    <w:name w:val="Основной текст + 8;5 pt;Малые прописные"/>
    <w:basedOn w:val="a9"/>
    <w:rsid w:val="001326D4"/>
    <w:rPr>
      <w:b w:val="0"/>
      <w:bCs w:val="0"/>
      <w:i w:val="0"/>
      <w:iCs w:val="0"/>
      <w:smallCaps/>
      <w:strike w:val="0"/>
      <w:spacing w:val="0"/>
      <w:sz w:val="17"/>
      <w:szCs w:val="17"/>
      <w:shd w:val="clear" w:color="auto" w:fill="FFFFFF"/>
    </w:rPr>
  </w:style>
  <w:style w:type="character" w:customStyle="1" w:styleId="15">
    <w:name w:val="Основной текст (15)_"/>
    <w:basedOn w:val="a0"/>
    <w:link w:val="150"/>
    <w:rsid w:val="001326D4"/>
    <w:rPr>
      <w:sz w:val="45"/>
      <w:szCs w:val="45"/>
      <w:shd w:val="clear" w:color="auto" w:fill="FFFFFF"/>
    </w:rPr>
  </w:style>
  <w:style w:type="paragraph" w:customStyle="1" w:styleId="150">
    <w:name w:val="Основной текст (15)"/>
    <w:basedOn w:val="a"/>
    <w:link w:val="15"/>
    <w:rsid w:val="001326D4"/>
    <w:pPr>
      <w:shd w:val="clear" w:color="auto" w:fill="FFFFFF"/>
      <w:spacing w:after="0" w:line="0" w:lineRule="atLeast"/>
      <w:jc w:val="left"/>
    </w:pPr>
    <w:rPr>
      <w:sz w:val="45"/>
      <w:szCs w:val="45"/>
    </w:rPr>
  </w:style>
  <w:style w:type="character" w:customStyle="1" w:styleId="22">
    <w:name w:val="Основной текст (2)_"/>
    <w:basedOn w:val="a0"/>
    <w:link w:val="23"/>
    <w:uiPriority w:val="99"/>
    <w:rsid w:val="001326D4"/>
    <w:rPr>
      <w:rFonts w:ascii="Times New Roman" w:eastAsia="Times New Roman" w:hAnsi="Times New Roman" w:cs="Times New Roman"/>
      <w:sz w:val="17"/>
      <w:szCs w:val="17"/>
      <w:shd w:val="clear" w:color="auto" w:fill="FFFFFF"/>
    </w:rPr>
  </w:style>
  <w:style w:type="paragraph" w:customStyle="1" w:styleId="23">
    <w:name w:val="Основной текст (2)"/>
    <w:basedOn w:val="a"/>
    <w:link w:val="22"/>
    <w:uiPriority w:val="99"/>
    <w:rsid w:val="001326D4"/>
    <w:pPr>
      <w:shd w:val="clear" w:color="auto" w:fill="FFFFFF"/>
      <w:spacing w:after="2640" w:line="0" w:lineRule="atLeast"/>
      <w:jc w:val="left"/>
    </w:pPr>
    <w:rPr>
      <w:rFonts w:ascii="Times New Roman" w:eastAsia="Times New Roman" w:hAnsi="Times New Roman" w:cs="Times New Roman"/>
      <w:sz w:val="17"/>
      <w:szCs w:val="17"/>
    </w:rPr>
  </w:style>
  <w:style w:type="character" w:customStyle="1" w:styleId="17">
    <w:name w:val="Основной текст (17)_"/>
    <w:basedOn w:val="a0"/>
    <w:link w:val="170"/>
    <w:rsid w:val="001326D4"/>
    <w:rPr>
      <w:rFonts w:ascii="Times New Roman" w:eastAsia="Times New Roman" w:hAnsi="Times New Roman" w:cs="Times New Roman"/>
      <w:sz w:val="18"/>
      <w:szCs w:val="18"/>
      <w:shd w:val="clear" w:color="auto" w:fill="FFFFFF"/>
    </w:rPr>
  </w:style>
  <w:style w:type="paragraph" w:customStyle="1" w:styleId="170">
    <w:name w:val="Основной текст (17)"/>
    <w:basedOn w:val="a"/>
    <w:link w:val="17"/>
    <w:rsid w:val="001326D4"/>
    <w:pPr>
      <w:shd w:val="clear" w:color="auto" w:fill="FFFFFF"/>
      <w:spacing w:after="0" w:line="226" w:lineRule="exact"/>
      <w:ind w:hanging="180"/>
    </w:pPr>
    <w:rPr>
      <w:rFonts w:ascii="Times New Roman" w:eastAsia="Times New Roman" w:hAnsi="Times New Roman" w:cs="Times New Roman"/>
      <w:sz w:val="18"/>
      <w:szCs w:val="18"/>
    </w:rPr>
  </w:style>
  <w:style w:type="character" w:customStyle="1" w:styleId="16">
    <w:name w:val="Основной текст (16)_"/>
    <w:basedOn w:val="a0"/>
    <w:link w:val="160"/>
    <w:rsid w:val="001326D4"/>
    <w:rPr>
      <w:rFonts w:ascii="Times New Roman" w:eastAsia="Times New Roman" w:hAnsi="Times New Roman" w:cs="Times New Roman"/>
      <w:sz w:val="17"/>
      <w:szCs w:val="17"/>
      <w:shd w:val="clear" w:color="auto" w:fill="FFFFFF"/>
    </w:rPr>
  </w:style>
  <w:style w:type="paragraph" w:customStyle="1" w:styleId="160">
    <w:name w:val="Основной текст (16)"/>
    <w:basedOn w:val="a"/>
    <w:link w:val="16"/>
    <w:rsid w:val="001326D4"/>
    <w:pPr>
      <w:shd w:val="clear" w:color="auto" w:fill="FFFFFF"/>
      <w:spacing w:after="0" w:line="0" w:lineRule="atLeast"/>
      <w:ind w:hanging="2520"/>
    </w:pPr>
    <w:rPr>
      <w:rFonts w:ascii="Times New Roman" w:eastAsia="Times New Roman" w:hAnsi="Times New Roman" w:cs="Times New Roman"/>
      <w:sz w:val="17"/>
      <w:szCs w:val="17"/>
    </w:rPr>
  </w:style>
  <w:style w:type="character" w:customStyle="1" w:styleId="35">
    <w:name w:val="Основной текст (35)_"/>
    <w:basedOn w:val="a0"/>
    <w:link w:val="350"/>
    <w:rsid w:val="001326D4"/>
    <w:rPr>
      <w:rFonts w:ascii="Times New Roman" w:eastAsia="Times New Roman" w:hAnsi="Times New Roman" w:cs="Times New Roman"/>
      <w:sz w:val="17"/>
      <w:szCs w:val="17"/>
      <w:shd w:val="clear" w:color="auto" w:fill="FFFFFF"/>
    </w:rPr>
  </w:style>
  <w:style w:type="paragraph" w:customStyle="1" w:styleId="350">
    <w:name w:val="Основной текст (35)"/>
    <w:basedOn w:val="a"/>
    <w:link w:val="35"/>
    <w:rsid w:val="001326D4"/>
    <w:pPr>
      <w:shd w:val="clear" w:color="auto" w:fill="FFFFFF"/>
      <w:spacing w:after="0" w:line="206" w:lineRule="exact"/>
      <w:jc w:val="left"/>
    </w:pPr>
    <w:rPr>
      <w:rFonts w:ascii="Times New Roman" w:eastAsia="Times New Roman" w:hAnsi="Times New Roman" w:cs="Times New Roman"/>
      <w:sz w:val="17"/>
      <w:szCs w:val="17"/>
    </w:rPr>
  </w:style>
  <w:style w:type="character" w:customStyle="1" w:styleId="161">
    <w:name w:val="Основной текст (16) + Курсив"/>
    <w:basedOn w:val="16"/>
    <w:rsid w:val="001326D4"/>
    <w:rPr>
      <w:rFonts w:ascii="Times New Roman" w:eastAsia="Times New Roman" w:hAnsi="Times New Roman" w:cs="Times New Roman"/>
      <w:b w:val="0"/>
      <w:bCs w:val="0"/>
      <w:i/>
      <w:iCs/>
      <w:smallCaps w:val="0"/>
      <w:strike w:val="0"/>
      <w:spacing w:val="0"/>
      <w:sz w:val="17"/>
      <w:szCs w:val="17"/>
      <w:shd w:val="clear" w:color="auto" w:fill="FFFFFF"/>
    </w:rPr>
  </w:style>
  <w:style w:type="character" w:customStyle="1" w:styleId="1765pt">
    <w:name w:val="Основной текст (17) + 6;5 pt"/>
    <w:basedOn w:val="17"/>
    <w:rsid w:val="001326D4"/>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36">
    <w:name w:val="Основной текст (36)_"/>
    <w:basedOn w:val="a0"/>
    <w:link w:val="360"/>
    <w:rsid w:val="001326D4"/>
    <w:rPr>
      <w:rFonts w:ascii="Times New Roman" w:eastAsia="Times New Roman" w:hAnsi="Times New Roman" w:cs="Times New Roman"/>
      <w:shd w:val="clear" w:color="auto" w:fill="FFFFFF"/>
    </w:rPr>
  </w:style>
  <w:style w:type="paragraph" w:customStyle="1" w:styleId="360">
    <w:name w:val="Основной текст (36)"/>
    <w:basedOn w:val="a"/>
    <w:link w:val="36"/>
    <w:rsid w:val="001326D4"/>
    <w:pPr>
      <w:shd w:val="clear" w:color="auto" w:fill="FFFFFF"/>
      <w:spacing w:after="0" w:line="250" w:lineRule="exact"/>
      <w:jc w:val="left"/>
    </w:pPr>
    <w:rPr>
      <w:rFonts w:ascii="Times New Roman" w:eastAsia="Times New Roman" w:hAnsi="Times New Roman" w:cs="Times New Roman"/>
    </w:rPr>
  </w:style>
  <w:style w:type="character" w:customStyle="1" w:styleId="3610pt">
    <w:name w:val="Основной текст (36) + 10 pt"/>
    <w:basedOn w:val="36"/>
    <w:rsid w:val="001326D4"/>
    <w:rPr>
      <w:rFonts w:ascii="Times New Roman" w:eastAsia="Times New Roman" w:hAnsi="Times New Roman" w:cs="Times New Roman"/>
      <w:sz w:val="20"/>
      <w:szCs w:val="20"/>
      <w:shd w:val="clear" w:color="auto" w:fill="FFFFFF"/>
    </w:rPr>
  </w:style>
  <w:style w:type="character" w:customStyle="1" w:styleId="3610pt0">
    <w:name w:val="Основной текст (36) + 10 pt;Полужирный"/>
    <w:basedOn w:val="36"/>
    <w:rsid w:val="001326D4"/>
    <w:rPr>
      <w:rFonts w:ascii="Times New Roman" w:eastAsia="Times New Roman" w:hAnsi="Times New Roman" w:cs="Times New Roman"/>
      <w:b/>
      <w:bCs/>
      <w:sz w:val="20"/>
      <w:szCs w:val="20"/>
      <w:shd w:val="clear" w:color="auto" w:fill="FFFFFF"/>
    </w:rPr>
  </w:style>
  <w:style w:type="character" w:customStyle="1" w:styleId="630">
    <w:name w:val="Заголовок №6 (3)_"/>
    <w:basedOn w:val="a0"/>
    <w:link w:val="631"/>
    <w:rsid w:val="001326D4"/>
    <w:rPr>
      <w:rFonts w:ascii="Times New Roman" w:eastAsia="Times New Roman" w:hAnsi="Times New Roman" w:cs="Times New Roman"/>
      <w:sz w:val="20"/>
      <w:szCs w:val="20"/>
      <w:shd w:val="clear" w:color="auto" w:fill="FFFFFF"/>
    </w:rPr>
  </w:style>
  <w:style w:type="paragraph" w:customStyle="1" w:styleId="631">
    <w:name w:val="Заголовок №6 (3)"/>
    <w:basedOn w:val="a"/>
    <w:link w:val="630"/>
    <w:rsid w:val="001326D4"/>
    <w:pPr>
      <w:shd w:val="clear" w:color="auto" w:fill="FFFFFF"/>
      <w:spacing w:after="0" w:line="250" w:lineRule="exact"/>
      <w:jc w:val="left"/>
      <w:outlineLvl w:val="5"/>
    </w:pPr>
    <w:rPr>
      <w:rFonts w:ascii="Times New Roman" w:eastAsia="Times New Roman" w:hAnsi="Times New Roman" w:cs="Times New Roman"/>
      <w:sz w:val="20"/>
      <w:szCs w:val="20"/>
    </w:rPr>
  </w:style>
  <w:style w:type="character" w:customStyle="1" w:styleId="411pt">
    <w:name w:val="Основной текст (4) + 11 pt"/>
    <w:basedOn w:val="42"/>
    <w:rsid w:val="001326D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7">
    <w:name w:val="Основной текст (37)_"/>
    <w:basedOn w:val="a0"/>
    <w:link w:val="370"/>
    <w:rsid w:val="001326D4"/>
    <w:rPr>
      <w:rFonts w:ascii="Times New Roman" w:eastAsia="Times New Roman" w:hAnsi="Times New Roman" w:cs="Times New Roman"/>
      <w:sz w:val="20"/>
      <w:szCs w:val="20"/>
      <w:shd w:val="clear" w:color="auto" w:fill="FFFFFF"/>
    </w:rPr>
  </w:style>
  <w:style w:type="paragraph" w:customStyle="1" w:styleId="370">
    <w:name w:val="Основной текст (37)"/>
    <w:basedOn w:val="a"/>
    <w:link w:val="37"/>
    <w:rsid w:val="001326D4"/>
    <w:pPr>
      <w:shd w:val="clear" w:color="auto" w:fill="FFFFFF"/>
      <w:spacing w:after="0" w:line="250" w:lineRule="exact"/>
      <w:jc w:val="both"/>
    </w:pPr>
    <w:rPr>
      <w:rFonts w:ascii="Times New Roman" w:eastAsia="Times New Roman" w:hAnsi="Times New Roman" w:cs="Times New Roman"/>
      <w:sz w:val="20"/>
      <w:szCs w:val="20"/>
    </w:rPr>
  </w:style>
  <w:style w:type="character" w:customStyle="1" w:styleId="3711pt">
    <w:name w:val="Основной текст (37) + 11 pt;Не полужирный"/>
    <w:basedOn w:val="37"/>
    <w:rsid w:val="001326D4"/>
    <w:rPr>
      <w:rFonts w:ascii="Times New Roman" w:eastAsia="Times New Roman" w:hAnsi="Times New Roman" w:cs="Times New Roman"/>
      <w:b/>
      <w:bCs/>
      <w:sz w:val="22"/>
      <w:szCs w:val="22"/>
      <w:shd w:val="clear" w:color="auto" w:fill="FFFFFF"/>
    </w:rPr>
  </w:style>
  <w:style w:type="character" w:customStyle="1" w:styleId="371">
    <w:name w:val="Основной текст (37) + Не полужирный"/>
    <w:basedOn w:val="37"/>
    <w:rsid w:val="001326D4"/>
    <w:rPr>
      <w:rFonts w:ascii="Times New Roman" w:eastAsia="Times New Roman" w:hAnsi="Times New Roman" w:cs="Times New Roman"/>
      <w:b/>
      <w:bCs/>
      <w:sz w:val="20"/>
      <w:szCs w:val="20"/>
      <w:shd w:val="clear" w:color="auto" w:fill="FFFFFF"/>
    </w:rPr>
  </w:style>
  <w:style w:type="character" w:customStyle="1" w:styleId="38">
    <w:name w:val="Основной текст (38)_"/>
    <w:basedOn w:val="a0"/>
    <w:link w:val="380"/>
    <w:rsid w:val="001326D4"/>
    <w:rPr>
      <w:spacing w:val="-10"/>
      <w:sz w:val="26"/>
      <w:szCs w:val="26"/>
      <w:shd w:val="clear" w:color="auto" w:fill="FFFFFF"/>
    </w:rPr>
  </w:style>
  <w:style w:type="paragraph" w:customStyle="1" w:styleId="380">
    <w:name w:val="Основной текст (38)"/>
    <w:basedOn w:val="a"/>
    <w:link w:val="38"/>
    <w:rsid w:val="001326D4"/>
    <w:pPr>
      <w:shd w:val="clear" w:color="auto" w:fill="FFFFFF"/>
      <w:spacing w:after="0" w:line="0" w:lineRule="atLeast"/>
      <w:jc w:val="left"/>
    </w:pPr>
    <w:rPr>
      <w:spacing w:val="-10"/>
      <w:sz w:val="26"/>
      <w:szCs w:val="26"/>
    </w:rPr>
  </w:style>
  <w:style w:type="character" w:customStyle="1" w:styleId="12">
    <w:name w:val="Основной текст Знак1"/>
    <w:basedOn w:val="a0"/>
    <w:link w:val="aa"/>
    <w:uiPriority w:val="99"/>
    <w:rsid w:val="001326D4"/>
    <w:rPr>
      <w:rFonts w:ascii="Lucida Sans Unicode" w:hAnsi="Lucida Sans Unicode" w:cs="Lucida Sans Unicode"/>
      <w:sz w:val="18"/>
      <w:szCs w:val="18"/>
      <w:shd w:val="clear" w:color="auto" w:fill="FFFFFF"/>
    </w:rPr>
  </w:style>
  <w:style w:type="paragraph" w:styleId="aa">
    <w:name w:val="Body Text"/>
    <w:basedOn w:val="a"/>
    <w:link w:val="12"/>
    <w:rsid w:val="001326D4"/>
    <w:pPr>
      <w:shd w:val="clear" w:color="auto" w:fill="FFFFFF"/>
      <w:spacing w:after="0" w:line="235" w:lineRule="exact"/>
      <w:jc w:val="both"/>
    </w:pPr>
    <w:rPr>
      <w:rFonts w:ascii="Lucida Sans Unicode" w:hAnsi="Lucida Sans Unicode" w:cs="Lucida Sans Unicode"/>
      <w:sz w:val="18"/>
      <w:szCs w:val="18"/>
    </w:rPr>
  </w:style>
  <w:style w:type="character" w:customStyle="1" w:styleId="ab">
    <w:name w:val="Основной текст Знак"/>
    <w:basedOn w:val="a0"/>
    <w:semiHidden/>
    <w:rsid w:val="001326D4"/>
  </w:style>
  <w:style w:type="character" w:customStyle="1" w:styleId="ac">
    <w:name w:val="Оглавление_"/>
    <w:basedOn w:val="a0"/>
    <w:link w:val="ad"/>
    <w:uiPriority w:val="99"/>
    <w:rsid w:val="001326D4"/>
    <w:rPr>
      <w:rFonts w:ascii="Lucida Sans Unicode" w:hAnsi="Lucida Sans Unicode" w:cs="Lucida Sans Unicode"/>
      <w:sz w:val="18"/>
      <w:szCs w:val="18"/>
      <w:shd w:val="clear" w:color="auto" w:fill="FFFFFF"/>
    </w:rPr>
  </w:style>
  <w:style w:type="paragraph" w:customStyle="1" w:styleId="ad">
    <w:name w:val="Оглавление"/>
    <w:basedOn w:val="a"/>
    <w:link w:val="ac"/>
    <w:uiPriority w:val="99"/>
    <w:rsid w:val="001326D4"/>
    <w:pPr>
      <w:shd w:val="clear" w:color="auto" w:fill="FFFFFF"/>
      <w:spacing w:after="0" w:line="259" w:lineRule="exact"/>
      <w:jc w:val="both"/>
    </w:pPr>
    <w:rPr>
      <w:rFonts w:ascii="Lucida Sans Unicode" w:hAnsi="Lucida Sans Unicode" w:cs="Lucida Sans Unicode"/>
      <w:sz w:val="18"/>
      <w:szCs w:val="18"/>
    </w:rPr>
  </w:style>
  <w:style w:type="character" w:customStyle="1" w:styleId="TimesNewRoman">
    <w:name w:val="Основной текст + Times New Roman"/>
    <w:aliases w:val="8,5 pt"/>
    <w:basedOn w:val="12"/>
    <w:uiPriority w:val="99"/>
    <w:rsid w:val="001326D4"/>
    <w:rPr>
      <w:rFonts w:ascii="Times New Roman" w:hAnsi="Times New Roman" w:cs="Times New Roman"/>
      <w:sz w:val="17"/>
      <w:szCs w:val="17"/>
      <w:shd w:val="clear" w:color="auto" w:fill="FFFFFF"/>
    </w:rPr>
  </w:style>
  <w:style w:type="character" w:customStyle="1" w:styleId="ae">
    <w:name w:val="Подпись к таблице_"/>
    <w:basedOn w:val="a0"/>
    <w:link w:val="af"/>
    <w:uiPriority w:val="99"/>
    <w:rsid w:val="001326D4"/>
    <w:rPr>
      <w:rFonts w:cs="Times New Roman"/>
      <w:b/>
      <w:bCs/>
      <w:sz w:val="17"/>
      <w:szCs w:val="17"/>
      <w:shd w:val="clear" w:color="auto" w:fill="FFFFFF"/>
    </w:rPr>
  </w:style>
  <w:style w:type="paragraph" w:customStyle="1" w:styleId="af">
    <w:name w:val="Подпись к таблице"/>
    <w:basedOn w:val="a"/>
    <w:link w:val="ae"/>
    <w:uiPriority w:val="99"/>
    <w:rsid w:val="001326D4"/>
    <w:pPr>
      <w:shd w:val="clear" w:color="auto" w:fill="FFFFFF"/>
      <w:spacing w:after="0" w:line="226" w:lineRule="exact"/>
    </w:pPr>
    <w:rPr>
      <w:rFonts w:cs="Times New Roman"/>
      <w:b/>
      <w:bCs/>
      <w:sz w:val="17"/>
      <w:szCs w:val="17"/>
    </w:rPr>
  </w:style>
  <w:style w:type="character" w:customStyle="1" w:styleId="13">
    <w:name w:val="Основной текст (13)_"/>
    <w:basedOn w:val="a0"/>
    <w:link w:val="130"/>
    <w:uiPriority w:val="99"/>
    <w:rsid w:val="001326D4"/>
    <w:rPr>
      <w:rFonts w:cs="Times New Roman"/>
      <w:b/>
      <w:bCs/>
      <w:sz w:val="17"/>
      <w:szCs w:val="17"/>
      <w:shd w:val="clear" w:color="auto" w:fill="FFFFFF"/>
    </w:rPr>
  </w:style>
  <w:style w:type="paragraph" w:customStyle="1" w:styleId="130">
    <w:name w:val="Основной текст (13)"/>
    <w:basedOn w:val="a"/>
    <w:link w:val="13"/>
    <w:uiPriority w:val="99"/>
    <w:rsid w:val="001326D4"/>
    <w:pPr>
      <w:shd w:val="clear" w:color="auto" w:fill="FFFFFF"/>
      <w:spacing w:after="120"/>
      <w:jc w:val="both"/>
    </w:pPr>
    <w:rPr>
      <w:rFonts w:cs="Times New Roman"/>
      <w:b/>
      <w:bCs/>
      <w:sz w:val="17"/>
      <w:szCs w:val="17"/>
    </w:rPr>
  </w:style>
  <w:style w:type="character" w:customStyle="1" w:styleId="14">
    <w:name w:val="Основной текст (14)_"/>
    <w:basedOn w:val="a0"/>
    <w:link w:val="140"/>
    <w:uiPriority w:val="99"/>
    <w:rsid w:val="001326D4"/>
    <w:rPr>
      <w:rFonts w:cs="Times New Roman"/>
      <w:i/>
      <w:iCs/>
      <w:sz w:val="17"/>
      <w:szCs w:val="17"/>
      <w:shd w:val="clear" w:color="auto" w:fill="FFFFFF"/>
    </w:rPr>
  </w:style>
  <w:style w:type="paragraph" w:customStyle="1" w:styleId="140">
    <w:name w:val="Основной текст (14)"/>
    <w:basedOn w:val="a"/>
    <w:link w:val="14"/>
    <w:uiPriority w:val="99"/>
    <w:rsid w:val="001326D4"/>
    <w:pPr>
      <w:shd w:val="clear" w:color="auto" w:fill="FFFFFF"/>
      <w:spacing w:before="120" w:after="120" w:line="206" w:lineRule="exact"/>
      <w:jc w:val="right"/>
    </w:pPr>
    <w:rPr>
      <w:rFonts w:cs="Times New Roman"/>
      <w:i/>
      <w:iCs/>
      <w:sz w:val="17"/>
      <w:szCs w:val="17"/>
    </w:rPr>
  </w:style>
  <w:style w:type="character" w:customStyle="1" w:styleId="90">
    <w:name w:val="Основной текст (9)_"/>
    <w:basedOn w:val="a0"/>
    <w:link w:val="91"/>
    <w:uiPriority w:val="99"/>
    <w:rsid w:val="001326D4"/>
    <w:rPr>
      <w:rFonts w:cs="Times New Roman"/>
      <w:sz w:val="31"/>
      <w:szCs w:val="31"/>
      <w:shd w:val="clear" w:color="auto" w:fill="FFFFFF"/>
    </w:rPr>
  </w:style>
  <w:style w:type="paragraph" w:customStyle="1" w:styleId="91">
    <w:name w:val="Основной текст (9)1"/>
    <w:basedOn w:val="a"/>
    <w:link w:val="90"/>
    <w:uiPriority w:val="99"/>
    <w:rsid w:val="001326D4"/>
    <w:pPr>
      <w:shd w:val="clear" w:color="auto" w:fill="FFFFFF"/>
      <w:spacing w:after="0"/>
      <w:jc w:val="left"/>
    </w:pPr>
    <w:rPr>
      <w:rFonts w:cs="Times New Roman"/>
      <w:sz w:val="31"/>
      <w:szCs w:val="31"/>
    </w:rPr>
  </w:style>
  <w:style w:type="character" w:customStyle="1" w:styleId="315">
    <w:name w:val="Основной текст (3) + 15"/>
    <w:aliases w:val="5 pt1"/>
    <w:basedOn w:val="31"/>
    <w:uiPriority w:val="99"/>
    <w:rsid w:val="001326D4"/>
    <w:rPr>
      <w:rFonts w:cs="Times New Roman"/>
      <w:noProof/>
      <w:spacing w:val="20"/>
      <w:sz w:val="31"/>
      <w:szCs w:val="31"/>
      <w:shd w:val="clear" w:color="auto" w:fill="FFFFFF"/>
    </w:rPr>
  </w:style>
  <w:style w:type="character" w:customStyle="1" w:styleId="3-1pt">
    <w:name w:val="Основной текст (3) + Интервал -1 pt"/>
    <w:basedOn w:val="31"/>
    <w:uiPriority w:val="99"/>
    <w:rsid w:val="001326D4"/>
    <w:rPr>
      <w:rFonts w:cs="Times New Roman"/>
      <w:spacing w:val="-20"/>
      <w:sz w:val="17"/>
      <w:szCs w:val="17"/>
      <w:shd w:val="clear" w:color="auto" w:fill="FFFFFF"/>
    </w:rPr>
  </w:style>
  <w:style w:type="character" w:customStyle="1" w:styleId="24">
    <w:name w:val="Подпись к таблице (2)_"/>
    <w:basedOn w:val="a0"/>
    <w:link w:val="25"/>
    <w:uiPriority w:val="99"/>
    <w:rsid w:val="001326D4"/>
    <w:rPr>
      <w:rFonts w:cs="Times New Roman"/>
      <w:sz w:val="17"/>
      <w:szCs w:val="17"/>
      <w:shd w:val="clear" w:color="auto" w:fill="FFFFFF"/>
    </w:rPr>
  </w:style>
  <w:style w:type="paragraph" w:customStyle="1" w:styleId="25">
    <w:name w:val="Подпись к таблице (2)"/>
    <w:basedOn w:val="a"/>
    <w:link w:val="24"/>
    <w:uiPriority w:val="99"/>
    <w:rsid w:val="001326D4"/>
    <w:pPr>
      <w:shd w:val="clear" w:color="auto" w:fill="FFFFFF"/>
      <w:spacing w:after="0"/>
      <w:jc w:val="left"/>
    </w:pPr>
    <w:rPr>
      <w:rFonts w:cs="Times New Roman"/>
      <w:sz w:val="17"/>
      <w:szCs w:val="17"/>
    </w:rPr>
  </w:style>
  <w:style w:type="character" w:customStyle="1" w:styleId="101">
    <w:name w:val="Основной текст (10)_"/>
    <w:basedOn w:val="a0"/>
    <w:link w:val="102"/>
    <w:uiPriority w:val="99"/>
    <w:rsid w:val="001326D4"/>
    <w:rPr>
      <w:rFonts w:ascii="Lucida Sans Unicode" w:hAnsi="Lucida Sans Unicode" w:cs="Lucida Sans Unicode"/>
      <w:noProof/>
      <w:sz w:val="8"/>
      <w:szCs w:val="8"/>
      <w:shd w:val="clear" w:color="auto" w:fill="FFFFFF"/>
    </w:rPr>
  </w:style>
  <w:style w:type="paragraph" w:customStyle="1" w:styleId="102">
    <w:name w:val="Основной текст (10)"/>
    <w:basedOn w:val="a"/>
    <w:link w:val="101"/>
    <w:uiPriority w:val="99"/>
    <w:rsid w:val="001326D4"/>
    <w:pPr>
      <w:shd w:val="clear" w:color="auto" w:fill="FFFFFF"/>
      <w:spacing w:after="0"/>
      <w:jc w:val="left"/>
    </w:pPr>
    <w:rPr>
      <w:rFonts w:ascii="Lucida Sans Unicode" w:hAnsi="Lucida Sans Unicode" w:cs="Lucida Sans Unicode"/>
      <w:noProof/>
      <w:sz w:val="8"/>
      <w:szCs w:val="8"/>
    </w:rPr>
  </w:style>
  <w:style w:type="character" w:customStyle="1" w:styleId="110">
    <w:name w:val="Основной текст (11)_"/>
    <w:basedOn w:val="a0"/>
    <w:link w:val="111"/>
    <w:uiPriority w:val="99"/>
    <w:rsid w:val="001326D4"/>
    <w:rPr>
      <w:rFonts w:ascii="Lucida Sans Unicode" w:hAnsi="Lucida Sans Unicode" w:cs="Lucida Sans Unicode"/>
      <w:noProof/>
      <w:sz w:val="16"/>
      <w:szCs w:val="16"/>
      <w:shd w:val="clear" w:color="auto" w:fill="FFFFFF"/>
    </w:rPr>
  </w:style>
  <w:style w:type="paragraph" w:customStyle="1" w:styleId="111">
    <w:name w:val="Основной текст (11)"/>
    <w:basedOn w:val="a"/>
    <w:link w:val="110"/>
    <w:uiPriority w:val="99"/>
    <w:rsid w:val="001326D4"/>
    <w:pPr>
      <w:shd w:val="clear" w:color="auto" w:fill="FFFFFF"/>
      <w:spacing w:after="0"/>
      <w:jc w:val="left"/>
    </w:pPr>
    <w:rPr>
      <w:rFonts w:ascii="Lucida Sans Unicode" w:hAnsi="Lucida Sans Unicode" w:cs="Lucida Sans Unicode"/>
      <w:noProof/>
      <w:sz w:val="16"/>
      <w:szCs w:val="16"/>
    </w:rPr>
  </w:style>
  <w:style w:type="character" w:customStyle="1" w:styleId="120">
    <w:name w:val="Основной текст (12)_"/>
    <w:basedOn w:val="a0"/>
    <w:link w:val="121"/>
    <w:uiPriority w:val="99"/>
    <w:rsid w:val="001326D4"/>
    <w:rPr>
      <w:rFonts w:ascii="Lucida Sans Unicode" w:hAnsi="Lucida Sans Unicode" w:cs="Lucida Sans Unicode"/>
      <w:noProof/>
      <w:sz w:val="8"/>
      <w:szCs w:val="8"/>
      <w:shd w:val="clear" w:color="auto" w:fill="FFFFFF"/>
    </w:rPr>
  </w:style>
  <w:style w:type="paragraph" w:customStyle="1" w:styleId="121">
    <w:name w:val="Основной текст (12)"/>
    <w:basedOn w:val="a"/>
    <w:link w:val="120"/>
    <w:uiPriority w:val="99"/>
    <w:rsid w:val="001326D4"/>
    <w:pPr>
      <w:shd w:val="clear" w:color="auto" w:fill="FFFFFF"/>
      <w:spacing w:after="0"/>
      <w:jc w:val="left"/>
    </w:pPr>
    <w:rPr>
      <w:rFonts w:ascii="Lucida Sans Unicode" w:hAnsi="Lucida Sans Unicode" w:cs="Lucida Sans Unicode"/>
      <w:noProof/>
      <w:sz w:val="8"/>
      <w:szCs w:val="8"/>
    </w:rPr>
  </w:style>
  <w:style w:type="character" w:customStyle="1" w:styleId="131">
    <w:name w:val="Основной текст (13) + Не полужирный"/>
    <w:basedOn w:val="13"/>
    <w:uiPriority w:val="99"/>
    <w:rsid w:val="001326D4"/>
    <w:rPr>
      <w:rFonts w:cs="Times New Roman"/>
      <w:b/>
      <w:bCs/>
      <w:sz w:val="17"/>
      <w:szCs w:val="17"/>
      <w:shd w:val="clear" w:color="auto" w:fill="FFFFFF"/>
    </w:rPr>
  </w:style>
  <w:style w:type="character" w:customStyle="1" w:styleId="139pt">
    <w:name w:val="Основной текст (13) + 9 pt"/>
    <w:aliases w:val="Не полужирный"/>
    <w:basedOn w:val="13"/>
    <w:uiPriority w:val="99"/>
    <w:rsid w:val="001326D4"/>
    <w:rPr>
      <w:rFonts w:cs="Times New Roman"/>
      <w:b/>
      <w:bCs/>
      <w:sz w:val="18"/>
      <w:szCs w:val="18"/>
      <w:shd w:val="clear" w:color="auto" w:fill="FFFFFF"/>
    </w:rPr>
  </w:style>
  <w:style w:type="character" w:customStyle="1" w:styleId="39pt">
    <w:name w:val="Основной текст (3) + 9 pt"/>
    <w:basedOn w:val="31"/>
    <w:uiPriority w:val="99"/>
    <w:rsid w:val="001326D4"/>
    <w:rPr>
      <w:rFonts w:cs="Times New Roman"/>
      <w:noProof/>
      <w:spacing w:val="20"/>
      <w:sz w:val="18"/>
      <w:szCs w:val="18"/>
      <w:shd w:val="clear" w:color="auto" w:fill="FFFFFF"/>
    </w:rPr>
  </w:style>
  <w:style w:type="character" w:customStyle="1" w:styleId="18">
    <w:name w:val="Заголовок №1_"/>
    <w:basedOn w:val="a0"/>
    <w:link w:val="19"/>
    <w:uiPriority w:val="99"/>
    <w:rsid w:val="001326D4"/>
    <w:rPr>
      <w:rFonts w:cs="Times New Roman"/>
      <w:b/>
      <w:bCs/>
      <w:sz w:val="31"/>
      <w:szCs w:val="31"/>
      <w:shd w:val="clear" w:color="auto" w:fill="FFFFFF"/>
    </w:rPr>
  </w:style>
  <w:style w:type="paragraph" w:customStyle="1" w:styleId="19">
    <w:name w:val="Заголовок №1"/>
    <w:basedOn w:val="a"/>
    <w:link w:val="18"/>
    <w:uiPriority w:val="99"/>
    <w:rsid w:val="001326D4"/>
    <w:pPr>
      <w:shd w:val="clear" w:color="auto" w:fill="FFFFFF"/>
      <w:spacing w:after="0" w:line="365" w:lineRule="exact"/>
      <w:ind w:firstLine="560"/>
      <w:jc w:val="both"/>
      <w:outlineLvl w:val="0"/>
    </w:pPr>
    <w:rPr>
      <w:rFonts w:cs="Times New Roman"/>
      <w:b/>
      <w:bCs/>
      <w:sz w:val="31"/>
      <w:szCs w:val="31"/>
    </w:rPr>
  </w:style>
  <w:style w:type="character" w:customStyle="1" w:styleId="1a">
    <w:name w:val="Заголовок №1 + Не полужирный"/>
    <w:basedOn w:val="18"/>
    <w:uiPriority w:val="99"/>
    <w:rsid w:val="001326D4"/>
    <w:rPr>
      <w:rFonts w:cs="Times New Roman"/>
      <w:b/>
      <w:bCs/>
      <w:sz w:val="31"/>
      <w:szCs w:val="31"/>
      <w:shd w:val="clear" w:color="auto" w:fill="FFFFFF"/>
    </w:rPr>
  </w:style>
  <w:style w:type="character" w:customStyle="1" w:styleId="122">
    <w:name w:val="Заголовок №1 (2)_"/>
    <w:basedOn w:val="a0"/>
    <w:link w:val="123"/>
    <w:uiPriority w:val="99"/>
    <w:rsid w:val="001326D4"/>
    <w:rPr>
      <w:rFonts w:cs="Times New Roman"/>
      <w:sz w:val="31"/>
      <w:szCs w:val="31"/>
      <w:shd w:val="clear" w:color="auto" w:fill="FFFFFF"/>
    </w:rPr>
  </w:style>
  <w:style w:type="paragraph" w:customStyle="1" w:styleId="123">
    <w:name w:val="Заголовок №1 (2)"/>
    <w:basedOn w:val="a"/>
    <w:link w:val="122"/>
    <w:uiPriority w:val="99"/>
    <w:rsid w:val="001326D4"/>
    <w:pPr>
      <w:shd w:val="clear" w:color="auto" w:fill="FFFFFF"/>
      <w:spacing w:after="0" w:line="365" w:lineRule="exact"/>
      <w:outlineLvl w:val="0"/>
    </w:pPr>
    <w:rPr>
      <w:rFonts w:cs="Times New Roman"/>
      <w:sz w:val="31"/>
      <w:szCs w:val="31"/>
    </w:rPr>
  </w:style>
  <w:style w:type="character" w:customStyle="1" w:styleId="124">
    <w:name w:val="Заголовок №1 (2) + Полужирный"/>
    <w:basedOn w:val="122"/>
    <w:uiPriority w:val="99"/>
    <w:rsid w:val="001326D4"/>
    <w:rPr>
      <w:rFonts w:cs="Times New Roman"/>
      <w:b/>
      <w:bCs/>
      <w:sz w:val="31"/>
      <w:szCs w:val="31"/>
      <w:shd w:val="clear" w:color="auto" w:fill="FFFFFF"/>
    </w:rPr>
  </w:style>
  <w:style w:type="character" w:customStyle="1" w:styleId="92">
    <w:name w:val="Основной текст (9) + Полужирный"/>
    <w:basedOn w:val="90"/>
    <w:uiPriority w:val="99"/>
    <w:rsid w:val="001326D4"/>
    <w:rPr>
      <w:rFonts w:cs="Times New Roman"/>
      <w:b/>
      <w:bCs/>
      <w:sz w:val="31"/>
      <w:szCs w:val="31"/>
      <w:shd w:val="clear" w:color="auto" w:fill="FFFFFF"/>
    </w:rPr>
  </w:style>
  <w:style w:type="character" w:customStyle="1" w:styleId="93">
    <w:name w:val="Основной текст (9)"/>
    <w:basedOn w:val="90"/>
    <w:uiPriority w:val="99"/>
    <w:rsid w:val="001326D4"/>
    <w:rPr>
      <w:rFonts w:cs="Times New Roman"/>
      <w:sz w:val="31"/>
      <w:szCs w:val="31"/>
      <w:u w:val="single"/>
      <w:shd w:val="clear" w:color="auto" w:fill="FFFFFF"/>
    </w:rPr>
  </w:style>
  <w:style w:type="paragraph" w:styleId="af0">
    <w:name w:val="header"/>
    <w:basedOn w:val="a"/>
    <w:link w:val="af1"/>
    <w:unhideWhenUsed/>
    <w:rsid w:val="001326D4"/>
    <w:pPr>
      <w:tabs>
        <w:tab w:val="center" w:pos="4677"/>
        <w:tab w:val="right" w:pos="9355"/>
      </w:tabs>
      <w:spacing w:after="0" w:line="240" w:lineRule="auto"/>
    </w:pPr>
  </w:style>
  <w:style w:type="character" w:customStyle="1" w:styleId="af1">
    <w:name w:val="Верхний колонтитул Знак"/>
    <w:basedOn w:val="a0"/>
    <w:link w:val="af0"/>
    <w:rsid w:val="001326D4"/>
  </w:style>
  <w:style w:type="paragraph" w:styleId="af2">
    <w:name w:val="footer"/>
    <w:basedOn w:val="a"/>
    <w:link w:val="af3"/>
    <w:unhideWhenUsed/>
    <w:rsid w:val="001326D4"/>
    <w:pPr>
      <w:tabs>
        <w:tab w:val="center" w:pos="4677"/>
        <w:tab w:val="right" w:pos="9355"/>
      </w:tabs>
      <w:spacing w:after="0" w:line="240" w:lineRule="auto"/>
    </w:pPr>
  </w:style>
  <w:style w:type="character" w:customStyle="1" w:styleId="af3">
    <w:name w:val="Нижний колонтитул Знак"/>
    <w:basedOn w:val="a0"/>
    <w:link w:val="af2"/>
    <w:rsid w:val="001326D4"/>
  </w:style>
  <w:style w:type="paragraph" w:customStyle="1" w:styleId="Style4">
    <w:name w:val="Style4"/>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5">
    <w:name w:val="Style5"/>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20">
    <w:name w:val="Font Style20"/>
    <w:basedOn w:val="a0"/>
    <w:rsid w:val="001326D4"/>
    <w:rPr>
      <w:rFonts w:ascii="Times New Roman" w:hAnsi="Times New Roman" w:cs="Times New Roman"/>
      <w:b/>
      <w:bCs/>
      <w:sz w:val="22"/>
      <w:szCs w:val="22"/>
    </w:rPr>
  </w:style>
  <w:style w:type="paragraph" w:customStyle="1" w:styleId="Style6">
    <w:name w:val="Style6"/>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2">
    <w:name w:val="Style2"/>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15">
    <w:name w:val="Font Style15"/>
    <w:basedOn w:val="a0"/>
    <w:rsid w:val="001326D4"/>
    <w:rPr>
      <w:rFonts w:ascii="Times New Roman" w:hAnsi="Times New Roman" w:cs="Times New Roman"/>
      <w:b/>
      <w:bCs/>
      <w:spacing w:val="80"/>
      <w:sz w:val="28"/>
      <w:szCs w:val="28"/>
    </w:rPr>
  </w:style>
  <w:style w:type="paragraph" w:customStyle="1" w:styleId="Style10">
    <w:name w:val="Style10"/>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31">
    <w:name w:val="Font Style31"/>
    <w:basedOn w:val="a0"/>
    <w:rsid w:val="001326D4"/>
    <w:rPr>
      <w:rFonts w:ascii="Times New Roman" w:hAnsi="Times New Roman" w:cs="Times New Roman" w:hint="default"/>
      <w:sz w:val="26"/>
      <w:szCs w:val="26"/>
    </w:rPr>
  </w:style>
  <w:style w:type="character" w:customStyle="1" w:styleId="FontStyle32">
    <w:name w:val="Font Style32"/>
    <w:basedOn w:val="a0"/>
    <w:rsid w:val="001326D4"/>
    <w:rPr>
      <w:rFonts w:ascii="Times New Roman" w:hAnsi="Times New Roman" w:cs="Times New Roman" w:hint="default"/>
      <w:b/>
      <w:bCs/>
      <w:sz w:val="26"/>
      <w:szCs w:val="26"/>
    </w:rPr>
  </w:style>
  <w:style w:type="paragraph" w:customStyle="1" w:styleId="Style7">
    <w:name w:val="Style7"/>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18">
    <w:name w:val="Font Style18"/>
    <w:basedOn w:val="a0"/>
    <w:rsid w:val="001326D4"/>
    <w:rPr>
      <w:rFonts w:ascii="Times New Roman" w:hAnsi="Times New Roman" w:cs="Times New Roman" w:hint="default"/>
      <w:b/>
      <w:bCs/>
      <w:sz w:val="22"/>
      <w:szCs w:val="22"/>
    </w:rPr>
  </w:style>
  <w:style w:type="paragraph" w:customStyle="1" w:styleId="Style15">
    <w:name w:val="Style15"/>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23">
    <w:name w:val="Style23"/>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26">
    <w:name w:val="Font Style26"/>
    <w:basedOn w:val="a0"/>
    <w:rsid w:val="001326D4"/>
    <w:rPr>
      <w:rFonts w:ascii="Times New Roman" w:hAnsi="Times New Roman" w:cs="Times New Roman" w:hint="default"/>
      <w:b/>
      <w:bCs/>
      <w:sz w:val="22"/>
      <w:szCs w:val="22"/>
    </w:rPr>
  </w:style>
  <w:style w:type="character" w:customStyle="1" w:styleId="FontStyle33">
    <w:name w:val="Font Style33"/>
    <w:basedOn w:val="a0"/>
    <w:rsid w:val="001326D4"/>
    <w:rPr>
      <w:rFonts w:ascii="Times New Roman" w:hAnsi="Times New Roman" w:cs="Times New Roman" w:hint="default"/>
      <w:sz w:val="22"/>
      <w:szCs w:val="22"/>
    </w:rPr>
  </w:style>
  <w:style w:type="character" w:customStyle="1" w:styleId="FontStyle35">
    <w:name w:val="Font Style35"/>
    <w:basedOn w:val="a0"/>
    <w:rsid w:val="001326D4"/>
    <w:rPr>
      <w:rFonts w:ascii="Times New Roman" w:hAnsi="Times New Roman" w:cs="Times New Roman" w:hint="default"/>
      <w:sz w:val="24"/>
      <w:szCs w:val="24"/>
    </w:rPr>
  </w:style>
  <w:style w:type="paragraph" w:styleId="af4">
    <w:name w:val="footnote text"/>
    <w:basedOn w:val="a"/>
    <w:link w:val="af5"/>
    <w:semiHidden/>
    <w:rsid w:val="001326D4"/>
    <w:pPr>
      <w:spacing w:after="0" w:line="240" w:lineRule="auto"/>
      <w:jc w:val="left"/>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1326D4"/>
    <w:rPr>
      <w:rFonts w:ascii="Times New Roman" w:eastAsia="Times New Roman" w:hAnsi="Times New Roman" w:cs="Times New Roman"/>
      <w:sz w:val="20"/>
      <w:szCs w:val="20"/>
      <w:lang w:eastAsia="ru-RU"/>
    </w:rPr>
  </w:style>
  <w:style w:type="paragraph" w:customStyle="1" w:styleId="ConsPlusTitle">
    <w:name w:val="ConsPlusTitle"/>
    <w:rsid w:val="001326D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rsid w:val="001326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basedOn w:val="a0"/>
    <w:rsid w:val="001326D4"/>
  </w:style>
  <w:style w:type="paragraph" w:customStyle="1" w:styleId="ConsPlusNonformat">
    <w:name w:val="ConsPlusNonformat"/>
    <w:rsid w:val="001326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a0"/>
    <w:link w:val="HTML0"/>
    <w:semiHidden/>
    <w:rsid w:val="001326D4"/>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3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paragraph" w:customStyle="1" w:styleId="heading">
    <w:name w:val="heading"/>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1326D4"/>
    <w:rPr>
      <w:color w:val="0000FF"/>
      <w:u w:val="single"/>
    </w:rPr>
  </w:style>
  <w:style w:type="paragraph" w:customStyle="1" w:styleId="af8">
    <w:name w:val="a"/>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tekstob">
    <w:name w:val="tekstob"/>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tekstvpr">
    <w:name w:val="tekstvpr"/>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infoa">
    <w:name w:val="infoa"/>
    <w:basedOn w:val="a0"/>
    <w:rsid w:val="001326D4"/>
  </w:style>
  <w:style w:type="character" w:customStyle="1" w:styleId="af9">
    <w:name w:val="Текст концевой сноски Знак"/>
    <w:basedOn w:val="a0"/>
    <w:link w:val="afa"/>
    <w:uiPriority w:val="99"/>
    <w:semiHidden/>
    <w:rsid w:val="001326D4"/>
    <w:rPr>
      <w:sz w:val="20"/>
      <w:szCs w:val="20"/>
    </w:rPr>
  </w:style>
  <w:style w:type="paragraph" w:styleId="afa">
    <w:name w:val="endnote text"/>
    <w:basedOn w:val="a"/>
    <w:link w:val="af9"/>
    <w:uiPriority w:val="99"/>
    <w:semiHidden/>
    <w:unhideWhenUsed/>
    <w:rsid w:val="001326D4"/>
    <w:pPr>
      <w:spacing w:after="0" w:line="240" w:lineRule="auto"/>
    </w:pPr>
    <w:rPr>
      <w:sz w:val="20"/>
      <w:szCs w:val="20"/>
    </w:rPr>
  </w:style>
  <w:style w:type="character" w:customStyle="1" w:styleId="40">
    <w:name w:val="Заголовок 4 Знак"/>
    <w:basedOn w:val="a0"/>
    <w:link w:val="4"/>
    <w:rsid w:val="0025710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57109"/>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257109"/>
    <w:rPr>
      <w:rFonts w:ascii="Times New Roman" w:eastAsia="Times New Roman" w:hAnsi="Times New Roman" w:cs="Times New Roman"/>
      <w:b/>
      <w:sz w:val="40"/>
      <w:szCs w:val="20"/>
      <w:lang w:eastAsia="ru-RU"/>
    </w:rPr>
  </w:style>
  <w:style w:type="character" w:customStyle="1" w:styleId="70">
    <w:name w:val="Заголовок 7 Знак"/>
    <w:basedOn w:val="a0"/>
    <w:link w:val="7"/>
    <w:rsid w:val="00257109"/>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257109"/>
    <w:rPr>
      <w:rFonts w:ascii="Times New Roman" w:eastAsia="Times New Roman" w:hAnsi="Times New Roman" w:cs="Times New Roman"/>
      <w:bCs/>
      <w:sz w:val="28"/>
      <w:szCs w:val="20"/>
      <w:lang w:eastAsia="ru-RU"/>
    </w:rPr>
  </w:style>
  <w:style w:type="numbering" w:customStyle="1" w:styleId="1b">
    <w:name w:val="Нет списка1"/>
    <w:next w:val="a2"/>
    <w:uiPriority w:val="99"/>
    <w:semiHidden/>
    <w:unhideWhenUsed/>
    <w:rsid w:val="00257109"/>
  </w:style>
  <w:style w:type="numbering" w:customStyle="1" w:styleId="112">
    <w:name w:val="Нет списка11"/>
    <w:next w:val="a2"/>
    <w:uiPriority w:val="99"/>
    <w:semiHidden/>
    <w:unhideWhenUsed/>
    <w:rsid w:val="00257109"/>
  </w:style>
  <w:style w:type="paragraph" w:styleId="afb">
    <w:name w:val="Body Text Indent"/>
    <w:basedOn w:val="a"/>
    <w:link w:val="afc"/>
    <w:semiHidden/>
    <w:rsid w:val="0025710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semiHidden/>
    <w:rsid w:val="00257109"/>
    <w:rPr>
      <w:rFonts w:ascii="Times New Roman" w:eastAsia="Times New Roman" w:hAnsi="Times New Roman" w:cs="Times New Roman"/>
      <w:sz w:val="28"/>
      <w:szCs w:val="20"/>
      <w:lang w:eastAsia="ru-RU"/>
    </w:rPr>
  </w:style>
  <w:style w:type="paragraph" w:styleId="26">
    <w:name w:val="Body Text Indent 2"/>
    <w:basedOn w:val="a"/>
    <w:link w:val="27"/>
    <w:semiHidden/>
    <w:rsid w:val="0025710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semiHidden/>
    <w:rsid w:val="00257109"/>
    <w:rPr>
      <w:rFonts w:ascii="Times New Roman" w:eastAsia="Times New Roman" w:hAnsi="Times New Roman" w:cs="Times New Roman"/>
      <w:sz w:val="24"/>
      <w:szCs w:val="20"/>
      <w:lang w:eastAsia="ru-RU"/>
    </w:rPr>
  </w:style>
  <w:style w:type="paragraph" w:customStyle="1" w:styleId="1c">
    <w:name w:val="Обычный (веб)1"/>
    <w:basedOn w:val="a"/>
    <w:rsid w:val="00257109"/>
    <w:pPr>
      <w:spacing w:before="100" w:after="100" w:line="240" w:lineRule="auto"/>
      <w:jc w:val="left"/>
    </w:pPr>
    <w:rPr>
      <w:rFonts w:ascii="Times New Roman" w:eastAsia="Times New Roman" w:hAnsi="Times New Roman" w:cs="Times New Roman"/>
      <w:sz w:val="24"/>
      <w:szCs w:val="20"/>
      <w:lang w:eastAsia="ru-RU"/>
    </w:rPr>
  </w:style>
  <w:style w:type="paragraph" w:customStyle="1" w:styleId="ConsNonformat">
    <w:name w:val="ConsNonformat"/>
    <w:rsid w:val="002571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Plain Text"/>
    <w:basedOn w:val="a"/>
    <w:link w:val="afe"/>
    <w:semiHidden/>
    <w:rsid w:val="00257109"/>
    <w:pPr>
      <w:autoSpaceDE w:val="0"/>
      <w:autoSpaceDN w:val="0"/>
      <w:spacing w:after="0" w:line="240" w:lineRule="auto"/>
      <w:jc w:val="left"/>
    </w:pPr>
    <w:rPr>
      <w:rFonts w:ascii="Courier New" w:eastAsia="Times New Roman" w:hAnsi="Courier New" w:cs="Courier New"/>
      <w:sz w:val="20"/>
      <w:szCs w:val="20"/>
      <w:lang w:val="en-US" w:eastAsia="ru-RU"/>
    </w:rPr>
  </w:style>
  <w:style w:type="character" w:customStyle="1" w:styleId="afe">
    <w:name w:val="Текст Знак"/>
    <w:basedOn w:val="a0"/>
    <w:link w:val="afd"/>
    <w:semiHidden/>
    <w:rsid w:val="00257109"/>
    <w:rPr>
      <w:rFonts w:ascii="Courier New" w:eastAsia="Times New Roman" w:hAnsi="Courier New" w:cs="Courier New"/>
      <w:sz w:val="20"/>
      <w:szCs w:val="20"/>
      <w:lang w:val="en-US" w:eastAsia="ru-RU"/>
    </w:rPr>
  </w:style>
  <w:style w:type="paragraph" w:styleId="34">
    <w:name w:val="Body Text 3"/>
    <w:basedOn w:val="a"/>
    <w:link w:val="39"/>
    <w:semiHidden/>
    <w:rsid w:val="00257109"/>
    <w:pPr>
      <w:spacing w:after="120" w:line="240" w:lineRule="auto"/>
      <w:jc w:val="left"/>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4"/>
    <w:semiHidden/>
    <w:rsid w:val="00257109"/>
    <w:rPr>
      <w:rFonts w:ascii="Times New Roman" w:eastAsia="Times New Roman" w:hAnsi="Times New Roman" w:cs="Times New Roman"/>
      <w:sz w:val="16"/>
      <w:szCs w:val="16"/>
      <w:lang w:eastAsia="ru-RU"/>
    </w:rPr>
  </w:style>
  <w:style w:type="paragraph" w:customStyle="1" w:styleId="aff">
    <w:name w:val="Знак"/>
    <w:basedOn w:val="a"/>
    <w:autoRedefine/>
    <w:rsid w:val="00257109"/>
    <w:pPr>
      <w:spacing w:after="160" w:line="240" w:lineRule="exact"/>
      <w:jc w:val="left"/>
    </w:pPr>
    <w:rPr>
      <w:rFonts w:ascii="Times New Roman" w:eastAsia="SimSun" w:hAnsi="Times New Roman" w:cs="Times New Roman"/>
      <w:b/>
      <w:bCs/>
      <w:sz w:val="28"/>
      <w:szCs w:val="28"/>
      <w:lang w:val="en-US"/>
    </w:rPr>
  </w:style>
  <w:style w:type="paragraph" w:customStyle="1" w:styleId="1d">
    <w:name w:val="Текст1"/>
    <w:basedOn w:val="a"/>
    <w:rsid w:val="00257109"/>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eastAsia="ru-RU"/>
    </w:rPr>
  </w:style>
  <w:style w:type="character" w:customStyle="1" w:styleId="1e">
    <w:name w:val="Гиперссылка1"/>
    <w:basedOn w:val="a0"/>
    <w:rsid w:val="00257109"/>
    <w:rPr>
      <w:color w:val="0000FF"/>
      <w:u w:val="single"/>
    </w:rPr>
  </w:style>
  <w:style w:type="paragraph" w:customStyle="1" w:styleId="ConsPlusNormal">
    <w:name w:val="ConsPlusNormal"/>
    <w:rsid w:val="00257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lainText">
    <w:name w:val="Plain Text Знак"/>
    <w:basedOn w:val="a0"/>
    <w:rsid w:val="00257109"/>
    <w:rPr>
      <w:rFonts w:ascii="Courier New" w:hAnsi="Courier New"/>
      <w:lang w:val="ru-RU" w:eastAsia="ru-RU" w:bidi="ar-SA"/>
    </w:rPr>
  </w:style>
  <w:style w:type="paragraph" w:customStyle="1" w:styleId="aff0">
    <w:name w:val="Таблицы (моноширинный)"/>
    <w:basedOn w:val="a"/>
    <w:next w:val="a"/>
    <w:rsid w:val="0025710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1">
    <w:name w:val="Прижатый влево"/>
    <w:basedOn w:val="a"/>
    <w:next w:val="a"/>
    <w:rsid w:val="00257109"/>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ConsTitle">
    <w:name w:val="ConsTitle"/>
    <w:rsid w:val="00257109"/>
    <w:pPr>
      <w:widowControl w:val="0"/>
      <w:autoSpaceDE w:val="0"/>
      <w:autoSpaceDN w:val="0"/>
      <w:adjustRightInd w:val="0"/>
      <w:spacing w:after="0" w:line="240" w:lineRule="auto"/>
    </w:pPr>
    <w:rPr>
      <w:rFonts w:ascii="Arial" w:eastAsia="Times New Roman" w:hAnsi="Arial" w:cs="Arial"/>
      <w:b/>
      <w:bCs/>
      <w:lang w:eastAsia="ru-RU"/>
    </w:rPr>
  </w:style>
  <w:style w:type="paragraph" w:styleId="aff2">
    <w:name w:val="Title"/>
    <w:basedOn w:val="a"/>
    <w:link w:val="aff3"/>
    <w:qFormat/>
    <w:rsid w:val="00257109"/>
    <w:pPr>
      <w:widowControl w:val="0"/>
      <w:autoSpaceDE w:val="0"/>
      <w:autoSpaceDN w:val="0"/>
      <w:adjustRightInd w:val="0"/>
      <w:spacing w:after="0" w:line="240" w:lineRule="auto"/>
      <w:ind w:left="4800"/>
    </w:pPr>
    <w:rPr>
      <w:rFonts w:ascii="Times New Roman" w:eastAsia="Times New Roman" w:hAnsi="Times New Roman" w:cs="Times New Roman"/>
      <w:b/>
      <w:sz w:val="24"/>
      <w:szCs w:val="18"/>
      <w:lang w:eastAsia="ru-RU"/>
    </w:rPr>
  </w:style>
  <w:style w:type="character" w:customStyle="1" w:styleId="aff3">
    <w:name w:val="Название Знак"/>
    <w:basedOn w:val="a0"/>
    <w:link w:val="aff2"/>
    <w:rsid w:val="00257109"/>
    <w:rPr>
      <w:rFonts w:ascii="Times New Roman" w:eastAsia="Times New Roman" w:hAnsi="Times New Roman" w:cs="Times New Roman"/>
      <w:b/>
      <w:sz w:val="24"/>
      <w:szCs w:val="18"/>
      <w:lang w:eastAsia="ru-RU"/>
    </w:rPr>
  </w:style>
  <w:style w:type="paragraph" w:styleId="3a">
    <w:name w:val="Body Text Indent 3"/>
    <w:basedOn w:val="a"/>
    <w:link w:val="3b"/>
    <w:semiHidden/>
    <w:rsid w:val="0025710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b">
    <w:name w:val="Основной текст с отступом 3 Знак"/>
    <w:basedOn w:val="a0"/>
    <w:link w:val="3a"/>
    <w:semiHidden/>
    <w:rsid w:val="00257109"/>
    <w:rPr>
      <w:rFonts w:ascii="Times New Roman" w:eastAsia="Times New Roman" w:hAnsi="Times New Roman" w:cs="Times New Roman"/>
      <w:sz w:val="28"/>
      <w:szCs w:val="20"/>
      <w:lang w:eastAsia="ru-RU"/>
    </w:rPr>
  </w:style>
  <w:style w:type="paragraph" w:styleId="28">
    <w:name w:val="Body Text 2"/>
    <w:basedOn w:val="a"/>
    <w:link w:val="29"/>
    <w:semiHidden/>
    <w:rsid w:val="00257109"/>
    <w:pPr>
      <w:spacing w:after="0" w:line="240" w:lineRule="auto"/>
      <w:jc w:val="left"/>
    </w:pPr>
    <w:rPr>
      <w:rFonts w:ascii="Times New Roman" w:eastAsia="Times New Roman" w:hAnsi="Times New Roman" w:cs="Times New Roman"/>
      <w:b/>
      <w:sz w:val="28"/>
      <w:szCs w:val="20"/>
      <w:lang w:eastAsia="ru-RU"/>
    </w:rPr>
  </w:style>
  <w:style w:type="character" w:customStyle="1" w:styleId="29">
    <w:name w:val="Основной текст 2 Знак"/>
    <w:basedOn w:val="a0"/>
    <w:link w:val="28"/>
    <w:semiHidden/>
    <w:rsid w:val="00257109"/>
    <w:rPr>
      <w:rFonts w:ascii="Times New Roman" w:eastAsia="Times New Roman" w:hAnsi="Times New Roman" w:cs="Times New Roman"/>
      <w:b/>
      <w:sz w:val="28"/>
      <w:szCs w:val="20"/>
      <w:lang w:eastAsia="ru-RU"/>
    </w:rPr>
  </w:style>
  <w:style w:type="character" w:customStyle="1" w:styleId="aff4">
    <w:name w:val="Цветовое выделение"/>
    <w:rsid w:val="00257109"/>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D4"/>
    <w:pPr>
      <w:spacing w:after="240" w:line="240" w:lineRule="atLeast"/>
      <w:jc w:val="center"/>
    </w:pPr>
  </w:style>
  <w:style w:type="paragraph" w:styleId="1">
    <w:name w:val="heading 1"/>
    <w:basedOn w:val="a"/>
    <w:link w:val="10"/>
    <w:qFormat/>
    <w:rsid w:val="001326D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1326D4"/>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1326D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257109"/>
    <w:pPr>
      <w:keepNext/>
      <w:spacing w:before="240" w:after="60" w:line="240" w:lineRule="auto"/>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57109"/>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257109"/>
    <w:pPr>
      <w:keepNext/>
      <w:spacing w:after="0" w:line="240" w:lineRule="auto"/>
      <w:outlineLvl w:val="5"/>
    </w:pPr>
    <w:rPr>
      <w:rFonts w:ascii="Times New Roman" w:eastAsia="Times New Roman" w:hAnsi="Times New Roman" w:cs="Times New Roman"/>
      <w:b/>
      <w:sz w:val="40"/>
      <w:szCs w:val="20"/>
      <w:lang w:eastAsia="ru-RU"/>
    </w:rPr>
  </w:style>
  <w:style w:type="paragraph" w:styleId="7">
    <w:name w:val="heading 7"/>
    <w:basedOn w:val="a"/>
    <w:next w:val="a"/>
    <w:link w:val="70"/>
    <w:qFormat/>
    <w:rsid w:val="00257109"/>
    <w:pPr>
      <w:keepNext/>
      <w:suppressAutoHyphens/>
      <w:autoSpaceDE w:val="0"/>
      <w:autoSpaceDN w:val="0"/>
      <w:adjustRightInd w:val="0"/>
      <w:spacing w:after="0" w:line="240" w:lineRule="auto"/>
      <w:ind w:right="46"/>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257109"/>
    <w:pPr>
      <w:keepNext/>
      <w:spacing w:after="0" w:line="240" w:lineRule="auto"/>
      <w:ind w:firstLine="540"/>
      <w:jc w:val="both"/>
      <w:outlineLvl w:val="7"/>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6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326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326D4"/>
    <w:rPr>
      <w:rFonts w:ascii="Times New Roman" w:eastAsia="Times New Roman" w:hAnsi="Times New Roman" w:cs="Times New Roman"/>
      <w:b/>
      <w:bCs/>
      <w:sz w:val="27"/>
      <w:szCs w:val="27"/>
      <w:lang w:eastAsia="ru-RU"/>
    </w:rPr>
  </w:style>
  <w:style w:type="paragraph" w:styleId="a3">
    <w:name w:val="No Spacing"/>
    <w:uiPriority w:val="1"/>
    <w:qFormat/>
    <w:rsid w:val="001326D4"/>
    <w:pPr>
      <w:spacing w:after="0" w:line="240" w:lineRule="auto"/>
      <w:jc w:val="center"/>
    </w:pPr>
  </w:style>
  <w:style w:type="table" w:styleId="a4">
    <w:name w:val="Table Grid"/>
    <w:basedOn w:val="a1"/>
    <w:rsid w:val="001326D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326D4"/>
    <w:pPr>
      <w:spacing w:after="200" w:line="276" w:lineRule="auto"/>
      <w:ind w:left="720"/>
      <w:contextualSpacing/>
      <w:jc w:val="left"/>
    </w:pPr>
  </w:style>
  <w:style w:type="character" w:customStyle="1" w:styleId="41">
    <w:name w:val="Основной текст (4) + Полужирный"/>
    <w:basedOn w:val="a0"/>
    <w:rsid w:val="001326D4"/>
    <w:rPr>
      <w:rFonts w:ascii="Times New Roman" w:eastAsia="Times New Roman" w:hAnsi="Times New Roman" w:cs="Times New Roman"/>
      <w:b/>
      <w:bCs/>
      <w:sz w:val="20"/>
      <w:szCs w:val="20"/>
      <w:shd w:val="clear" w:color="auto" w:fill="FFFFFF"/>
    </w:rPr>
  </w:style>
  <w:style w:type="character" w:customStyle="1" w:styleId="4ArialUnicodeMS95pt">
    <w:name w:val="Основной текст (4) + Arial Unicode MS;9;5 pt"/>
    <w:basedOn w:val="a0"/>
    <w:rsid w:val="001326D4"/>
    <w:rPr>
      <w:rFonts w:ascii="Arial Unicode MS" w:eastAsia="Arial Unicode MS" w:hAnsi="Arial Unicode MS" w:cs="Arial Unicode MS"/>
      <w:sz w:val="19"/>
      <w:szCs w:val="19"/>
      <w:shd w:val="clear" w:color="auto" w:fill="FFFFFF"/>
    </w:rPr>
  </w:style>
  <w:style w:type="character" w:customStyle="1" w:styleId="51">
    <w:name w:val="Основной текст (5)"/>
    <w:basedOn w:val="a0"/>
    <w:rsid w:val="001326D4"/>
    <w:rPr>
      <w:b w:val="0"/>
      <w:bCs w:val="0"/>
      <w:i w:val="0"/>
      <w:iCs w:val="0"/>
      <w:smallCaps w:val="0"/>
      <w:strike w:val="0"/>
      <w:spacing w:val="0"/>
      <w:sz w:val="19"/>
      <w:szCs w:val="19"/>
    </w:rPr>
  </w:style>
  <w:style w:type="character" w:customStyle="1" w:styleId="11">
    <w:name w:val="Основной текст1"/>
    <w:basedOn w:val="a0"/>
    <w:rsid w:val="001326D4"/>
    <w:rPr>
      <w:sz w:val="19"/>
      <w:szCs w:val="19"/>
      <w:shd w:val="clear" w:color="auto" w:fill="FFFFFF"/>
    </w:rPr>
  </w:style>
  <w:style w:type="character" w:customStyle="1" w:styleId="5-1pt">
    <w:name w:val="Основной текст (5) + Полужирный;Курсив;Интервал -1 pt"/>
    <w:basedOn w:val="a0"/>
    <w:rsid w:val="001326D4"/>
    <w:rPr>
      <w:b/>
      <w:bCs/>
      <w:i/>
      <w:iCs/>
      <w:smallCaps w:val="0"/>
      <w:strike w:val="0"/>
      <w:spacing w:val="-20"/>
      <w:sz w:val="19"/>
      <w:szCs w:val="19"/>
    </w:rPr>
  </w:style>
  <w:style w:type="character" w:customStyle="1" w:styleId="a6">
    <w:name w:val="Основной текст + Полужирный"/>
    <w:basedOn w:val="a0"/>
    <w:rsid w:val="001326D4"/>
    <w:rPr>
      <w:b/>
      <w:bCs/>
      <w:sz w:val="19"/>
      <w:szCs w:val="19"/>
      <w:shd w:val="clear" w:color="auto" w:fill="FFFFFF"/>
    </w:rPr>
  </w:style>
  <w:style w:type="character" w:customStyle="1" w:styleId="TimesNewRoman85pt">
    <w:name w:val="Основной текст + Times New Roman;8;5 pt;Курсив"/>
    <w:basedOn w:val="a0"/>
    <w:rsid w:val="001326D4"/>
    <w:rPr>
      <w:rFonts w:ascii="Times New Roman" w:eastAsia="Times New Roman" w:hAnsi="Times New Roman" w:cs="Times New Roman"/>
      <w:i/>
      <w:iCs/>
      <w:sz w:val="17"/>
      <w:szCs w:val="17"/>
      <w:shd w:val="clear" w:color="auto" w:fill="FFFFFF"/>
    </w:rPr>
  </w:style>
  <w:style w:type="character" w:customStyle="1" w:styleId="10pt">
    <w:name w:val="Основной текст + 10 pt"/>
    <w:basedOn w:val="a0"/>
    <w:rsid w:val="001326D4"/>
    <w:rPr>
      <w:b w:val="0"/>
      <w:bCs w:val="0"/>
      <w:i w:val="0"/>
      <w:iCs w:val="0"/>
      <w:smallCaps w:val="0"/>
      <w:strike w:val="0"/>
      <w:spacing w:val="0"/>
      <w:sz w:val="20"/>
      <w:szCs w:val="20"/>
      <w:shd w:val="clear" w:color="auto" w:fill="FFFFFF"/>
    </w:rPr>
  </w:style>
  <w:style w:type="character" w:customStyle="1" w:styleId="21">
    <w:name w:val="Основной текст2"/>
    <w:basedOn w:val="a0"/>
    <w:rsid w:val="001326D4"/>
    <w:rPr>
      <w:b w:val="0"/>
      <w:bCs w:val="0"/>
      <w:i w:val="0"/>
      <w:iCs w:val="0"/>
      <w:smallCaps w:val="0"/>
      <w:strike w:val="0"/>
      <w:spacing w:val="0"/>
      <w:sz w:val="19"/>
      <w:szCs w:val="19"/>
      <w:shd w:val="clear" w:color="auto" w:fill="FFFFFF"/>
    </w:rPr>
  </w:style>
  <w:style w:type="character" w:customStyle="1" w:styleId="5-1pt0">
    <w:name w:val="Основной текст (5) + Интервал -1 pt"/>
    <w:basedOn w:val="a0"/>
    <w:rsid w:val="001326D4"/>
    <w:rPr>
      <w:b w:val="0"/>
      <w:bCs w:val="0"/>
      <w:i w:val="0"/>
      <w:iCs w:val="0"/>
      <w:smallCaps w:val="0"/>
      <w:strike w:val="0"/>
      <w:spacing w:val="-20"/>
      <w:sz w:val="19"/>
      <w:szCs w:val="19"/>
    </w:rPr>
  </w:style>
  <w:style w:type="character" w:customStyle="1" w:styleId="-1pt">
    <w:name w:val="Основной текст + Интервал -1 pt"/>
    <w:basedOn w:val="a0"/>
    <w:rsid w:val="001326D4"/>
    <w:rPr>
      <w:b w:val="0"/>
      <w:bCs w:val="0"/>
      <w:i w:val="0"/>
      <w:iCs w:val="0"/>
      <w:smallCaps w:val="0"/>
      <w:strike w:val="0"/>
      <w:spacing w:val="-20"/>
      <w:sz w:val="19"/>
      <w:szCs w:val="19"/>
      <w:shd w:val="clear" w:color="auto" w:fill="FFFFFF"/>
    </w:rPr>
  </w:style>
  <w:style w:type="character" w:customStyle="1" w:styleId="11pt">
    <w:name w:val="Основной текст + 11 pt"/>
    <w:basedOn w:val="a0"/>
    <w:rsid w:val="001326D4"/>
    <w:rPr>
      <w:b w:val="0"/>
      <w:bCs w:val="0"/>
      <w:i w:val="0"/>
      <w:iCs w:val="0"/>
      <w:smallCaps w:val="0"/>
      <w:strike w:val="0"/>
      <w:spacing w:val="0"/>
      <w:sz w:val="22"/>
      <w:szCs w:val="22"/>
      <w:shd w:val="clear" w:color="auto" w:fill="FFFFFF"/>
    </w:rPr>
  </w:style>
  <w:style w:type="character" w:customStyle="1" w:styleId="52">
    <w:name w:val="Основной текст5"/>
    <w:basedOn w:val="a0"/>
    <w:rsid w:val="001326D4"/>
    <w:rPr>
      <w:b w:val="0"/>
      <w:bCs w:val="0"/>
      <w:i w:val="0"/>
      <w:iCs w:val="0"/>
      <w:smallCaps w:val="0"/>
      <w:strike w:val="0"/>
      <w:spacing w:val="0"/>
      <w:sz w:val="19"/>
      <w:szCs w:val="19"/>
      <w:shd w:val="clear" w:color="auto" w:fill="FFFFFF"/>
    </w:rPr>
  </w:style>
  <w:style w:type="character" w:customStyle="1" w:styleId="9pt1pt">
    <w:name w:val="Основной текст + 9 pt;Курсив;Интервал 1 pt"/>
    <w:basedOn w:val="a0"/>
    <w:rsid w:val="001326D4"/>
    <w:rPr>
      <w:b w:val="0"/>
      <w:bCs w:val="0"/>
      <w:i/>
      <w:iCs/>
      <w:smallCaps w:val="0"/>
      <w:strike w:val="0"/>
      <w:spacing w:val="20"/>
      <w:sz w:val="18"/>
      <w:szCs w:val="18"/>
      <w:shd w:val="clear" w:color="auto" w:fill="FFFFFF"/>
    </w:rPr>
  </w:style>
  <w:style w:type="character" w:customStyle="1" w:styleId="51pt">
    <w:name w:val="Основной текст (5) + Курсив;Интервал 1 pt"/>
    <w:basedOn w:val="a0"/>
    <w:rsid w:val="001326D4"/>
    <w:rPr>
      <w:b w:val="0"/>
      <w:bCs w:val="0"/>
      <w:i/>
      <w:iCs/>
      <w:smallCaps w:val="0"/>
      <w:strike w:val="0"/>
      <w:spacing w:val="20"/>
      <w:sz w:val="19"/>
      <w:szCs w:val="19"/>
    </w:rPr>
  </w:style>
  <w:style w:type="character" w:customStyle="1" w:styleId="61">
    <w:name w:val="Основной текст6"/>
    <w:basedOn w:val="a0"/>
    <w:rsid w:val="001326D4"/>
    <w:rPr>
      <w:b w:val="0"/>
      <w:bCs w:val="0"/>
      <w:i w:val="0"/>
      <w:iCs w:val="0"/>
      <w:smallCaps w:val="0"/>
      <w:strike w:val="0"/>
      <w:spacing w:val="0"/>
      <w:sz w:val="19"/>
      <w:szCs w:val="19"/>
      <w:shd w:val="clear" w:color="auto" w:fill="FFFFFF"/>
    </w:rPr>
  </w:style>
  <w:style w:type="character" w:customStyle="1" w:styleId="71">
    <w:name w:val="Основной текст7"/>
    <w:basedOn w:val="a0"/>
    <w:rsid w:val="001326D4"/>
    <w:rPr>
      <w:b w:val="0"/>
      <w:bCs w:val="0"/>
      <w:i w:val="0"/>
      <w:iCs w:val="0"/>
      <w:smallCaps w:val="0"/>
      <w:strike w:val="0"/>
      <w:spacing w:val="0"/>
      <w:sz w:val="19"/>
      <w:szCs w:val="19"/>
      <w:u w:val="single"/>
      <w:shd w:val="clear" w:color="auto" w:fill="FFFFFF"/>
    </w:rPr>
  </w:style>
  <w:style w:type="character" w:customStyle="1" w:styleId="81">
    <w:name w:val="Основной текст8"/>
    <w:basedOn w:val="a0"/>
    <w:rsid w:val="001326D4"/>
    <w:rPr>
      <w:b w:val="0"/>
      <w:bCs w:val="0"/>
      <w:i w:val="0"/>
      <w:iCs w:val="0"/>
      <w:smallCaps w:val="0"/>
      <w:strike w:val="0"/>
      <w:spacing w:val="0"/>
      <w:sz w:val="19"/>
      <w:szCs w:val="19"/>
      <w:shd w:val="clear" w:color="auto" w:fill="FFFFFF"/>
    </w:rPr>
  </w:style>
  <w:style w:type="character" w:customStyle="1" w:styleId="5TimesNewRoman85pt">
    <w:name w:val="Основной текст (5) + Times New Roman;8;5 pt;Курсив"/>
    <w:basedOn w:val="a0"/>
    <w:rsid w:val="001326D4"/>
    <w:rPr>
      <w:rFonts w:ascii="Times New Roman" w:eastAsia="Times New Roman" w:hAnsi="Times New Roman" w:cs="Times New Roman"/>
      <w:b w:val="0"/>
      <w:bCs w:val="0"/>
      <w:i/>
      <w:iCs/>
      <w:smallCaps w:val="0"/>
      <w:strike w:val="0"/>
      <w:spacing w:val="0"/>
      <w:sz w:val="17"/>
      <w:szCs w:val="17"/>
    </w:rPr>
  </w:style>
  <w:style w:type="character" w:customStyle="1" w:styleId="9">
    <w:name w:val="Основной текст9"/>
    <w:basedOn w:val="a0"/>
    <w:rsid w:val="001326D4"/>
    <w:rPr>
      <w:b w:val="0"/>
      <w:bCs w:val="0"/>
      <w:i w:val="0"/>
      <w:iCs w:val="0"/>
      <w:smallCaps w:val="0"/>
      <w:strike w:val="0"/>
      <w:spacing w:val="0"/>
      <w:sz w:val="19"/>
      <w:szCs w:val="19"/>
      <w:shd w:val="clear" w:color="auto" w:fill="FFFFFF"/>
    </w:rPr>
  </w:style>
  <w:style w:type="character" w:customStyle="1" w:styleId="a7">
    <w:name w:val="Текст выноски Знак"/>
    <w:basedOn w:val="a0"/>
    <w:link w:val="a8"/>
    <w:semiHidden/>
    <w:rsid w:val="001326D4"/>
    <w:rPr>
      <w:rFonts w:ascii="Tahoma" w:hAnsi="Tahoma" w:cs="Tahoma"/>
      <w:sz w:val="16"/>
      <w:szCs w:val="16"/>
    </w:rPr>
  </w:style>
  <w:style w:type="paragraph" w:styleId="a8">
    <w:name w:val="Balloon Text"/>
    <w:basedOn w:val="a"/>
    <w:link w:val="a7"/>
    <w:semiHidden/>
    <w:unhideWhenUsed/>
    <w:rsid w:val="001326D4"/>
    <w:pPr>
      <w:spacing w:after="0" w:line="240" w:lineRule="auto"/>
    </w:pPr>
    <w:rPr>
      <w:rFonts w:ascii="Tahoma" w:hAnsi="Tahoma" w:cs="Tahoma"/>
      <w:sz w:val="16"/>
      <w:szCs w:val="16"/>
    </w:rPr>
  </w:style>
  <w:style w:type="character" w:customStyle="1" w:styleId="42">
    <w:name w:val="Основной текст (4)_"/>
    <w:basedOn w:val="a0"/>
    <w:link w:val="43"/>
    <w:rsid w:val="001326D4"/>
    <w:rPr>
      <w:rFonts w:ascii="Times New Roman" w:eastAsia="Times New Roman" w:hAnsi="Times New Roman" w:cs="Times New Roman"/>
      <w:sz w:val="20"/>
      <w:szCs w:val="20"/>
      <w:shd w:val="clear" w:color="auto" w:fill="FFFFFF"/>
    </w:rPr>
  </w:style>
  <w:style w:type="paragraph" w:customStyle="1" w:styleId="43">
    <w:name w:val="Основной текст (4)"/>
    <w:basedOn w:val="a"/>
    <w:link w:val="42"/>
    <w:rsid w:val="001326D4"/>
    <w:pPr>
      <w:shd w:val="clear" w:color="auto" w:fill="FFFFFF"/>
      <w:spacing w:after="0" w:line="259" w:lineRule="exact"/>
      <w:jc w:val="both"/>
    </w:pPr>
    <w:rPr>
      <w:rFonts w:ascii="Times New Roman" w:eastAsia="Times New Roman" w:hAnsi="Times New Roman" w:cs="Times New Roman"/>
      <w:sz w:val="20"/>
      <w:szCs w:val="20"/>
    </w:rPr>
  </w:style>
  <w:style w:type="character" w:customStyle="1" w:styleId="a9">
    <w:name w:val="Основной текст_"/>
    <w:basedOn w:val="a0"/>
    <w:link w:val="100"/>
    <w:rsid w:val="001326D4"/>
    <w:rPr>
      <w:sz w:val="19"/>
      <w:szCs w:val="19"/>
      <w:shd w:val="clear" w:color="auto" w:fill="FFFFFF"/>
    </w:rPr>
  </w:style>
  <w:style w:type="paragraph" w:customStyle="1" w:styleId="100">
    <w:name w:val="Основной текст10"/>
    <w:basedOn w:val="a"/>
    <w:link w:val="a9"/>
    <w:rsid w:val="001326D4"/>
    <w:pPr>
      <w:shd w:val="clear" w:color="auto" w:fill="FFFFFF"/>
      <w:spacing w:after="0" w:line="0" w:lineRule="atLeast"/>
      <w:ind w:hanging="160"/>
      <w:jc w:val="left"/>
    </w:pPr>
    <w:rPr>
      <w:sz w:val="19"/>
      <w:szCs w:val="19"/>
    </w:rPr>
  </w:style>
  <w:style w:type="character" w:customStyle="1" w:styleId="53">
    <w:name w:val="Основной текст (5)_"/>
    <w:basedOn w:val="a0"/>
    <w:uiPriority w:val="99"/>
    <w:rsid w:val="001326D4"/>
    <w:rPr>
      <w:b w:val="0"/>
      <w:bCs w:val="0"/>
      <w:i w:val="0"/>
      <w:iCs w:val="0"/>
      <w:smallCaps w:val="0"/>
      <w:strike w:val="0"/>
      <w:spacing w:val="0"/>
      <w:sz w:val="19"/>
      <w:szCs w:val="19"/>
    </w:rPr>
  </w:style>
  <w:style w:type="character" w:customStyle="1" w:styleId="62">
    <w:name w:val="Заголовок №6 (2)_"/>
    <w:basedOn w:val="a0"/>
    <w:link w:val="620"/>
    <w:rsid w:val="001326D4"/>
    <w:rPr>
      <w:sz w:val="19"/>
      <w:szCs w:val="19"/>
      <w:shd w:val="clear" w:color="auto" w:fill="FFFFFF"/>
    </w:rPr>
  </w:style>
  <w:style w:type="paragraph" w:customStyle="1" w:styleId="620">
    <w:name w:val="Заголовок №6 (2)"/>
    <w:basedOn w:val="a"/>
    <w:link w:val="62"/>
    <w:rsid w:val="001326D4"/>
    <w:pPr>
      <w:shd w:val="clear" w:color="auto" w:fill="FFFFFF"/>
      <w:spacing w:before="120" w:after="120" w:line="0" w:lineRule="atLeast"/>
      <w:ind w:firstLine="160"/>
      <w:jc w:val="both"/>
      <w:outlineLvl w:val="5"/>
    </w:pPr>
    <w:rPr>
      <w:sz w:val="19"/>
      <w:szCs w:val="19"/>
    </w:rPr>
  </w:style>
  <w:style w:type="character" w:customStyle="1" w:styleId="1pt">
    <w:name w:val="Основной текст + Курсив;Интервал 1 pt"/>
    <w:basedOn w:val="a9"/>
    <w:rsid w:val="001326D4"/>
    <w:rPr>
      <w:b w:val="0"/>
      <w:bCs w:val="0"/>
      <w:i/>
      <w:iCs/>
      <w:smallCaps w:val="0"/>
      <w:strike w:val="0"/>
      <w:spacing w:val="20"/>
      <w:sz w:val="19"/>
      <w:szCs w:val="19"/>
      <w:shd w:val="clear" w:color="auto" w:fill="FFFFFF"/>
    </w:rPr>
  </w:style>
  <w:style w:type="character" w:customStyle="1" w:styleId="63">
    <w:name w:val="Основной текст (6)_"/>
    <w:basedOn w:val="a0"/>
    <w:link w:val="64"/>
    <w:uiPriority w:val="99"/>
    <w:rsid w:val="001326D4"/>
    <w:rPr>
      <w:sz w:val="19"/>
      <w:szCs w:val="19"/>
      <w:shd w:val="clear" w:color="auto" w:fill="FFFFFF"/>
    </w:rPr>
  </w:style>
  <w:style w:type="paragraph" w:customStyle="1" w:styleId="64">
    <w:name w:val="Основной текст (6)"/>
    <w:basedOn w:val="a"/>
    <w:link w:val="63"/>
    <w:uiPriority w:val="99"/>
    <w:rsid w:val="001326D4"/>
    <w:pPr>
      <w:shd w:val="clear" w:color="auto" w:fill="FFFFFF"/>
      <w:spacing w:before="120" w:after="120" w:line="0" w:lineRule="atLeast"/>
      <w:jc w:val="left"/>
    </w:pPr>
    <w:rPr>
      <w:sz w:val="19"/>
      <w:szCs w:val="19"/>
    </w:rPr>
  </w:style>
  <w:style w:type="character" w:customStyle="1" w:styleId="72">
    <w:name w:val="Основной текст (7)_"/>
    <w:basedOn w:val="a0"/>
    <w:link w:val="73"/>
    <w:uiPriority w:val="99"/>
    <w:rsid w:val="001326D4"/>
    <w:rPr>
      <w:sz w:val="19"/>
      <w:szCs w:val="19"/>
      <w:shd w:val="clear" w:color="auto" w:fill="FFFFFF"/>
    </w:rPr>
  </w:style>
  <w:style w:type="paragraph" w:customStyle="1" w:styleId="73">
    <w:name w:val="Основной текст (7)"/>
    <w:basedOn w:val="a"/>
    <w:link w:val="72"/>
    <w:uiPriority w:val="99"/>
    <w:rsid w:val="001326D4"/>
    <w:pPr>
      <w:shd w:val="clear" w:color="auto" w:fill="FFFFFF"/>
      <w:spacing w:after="0" w:line="235" w:lineRule="exact"/>
      <w:ind w:hanging="180"/>
      <w:jc w:val="both"/>
    </w:pPr>
    <w:rPr>
      <w:sz w:val="19"/>
      <w:szCs w:val="19"/>
    </w:rPr>
  </w:style>
  <w:style w:type="character" w:customStyle="1" w:styleId="31">
    <w:name w:val="Основной текст (3)_"/>
    <w:basedOn w:val="a0"/>
    <w:link w:val="32"/>
    <w:uiPriority w:val="99"/>
    <w:rsid w:val="001326D4"/>
    <w:rPr>
      <w:spacing w:val="20"/>
      <w:sz w:val="19"/>
      <w:szCs w:val="19"/>
      <w:shd w:val="clear" w:color="auto" w:fill="FFFFFF"/>
    </w:rPr>
  </w:style>
  <w:style w:type="paragraph" w:customStyle="1" w:styleId="32">
    <w:name w:val="Основной текст (3)"/>
    <w:basedOn w:val="a"/>
    <w:link w:val="31"/>
    <w:uiPriority w:val="99"/>
    <w:rsid w:val="001326D4"/>
    <w:pPr>
      <w:shd w:val="clear" w:color="auto" w:fill="FFFFFF"/>
      <w:spacing w:before="2640" w:after="0" w:line="1411" w:lineRule="exact"/>
      <w:jc w:val="left"/>
    </w:pPr>
    <w:rPr>
      <w:spacing w:val="20"/>
      <w:sz w:val="19"/>
      <w:szCs w:val="19"/>
    </w:rPr>
  </w:style>
  <w:style w:type="character" w:customStyle="1" w:styleId="33">
    <w:name w:val="Основной текст3"/>
    <w:basedOn w:val="a9"/>
    <w:rsid w:val="001326D4"/>
    <w:rPr>
      <w:b w:val="0"/>
      <w:bCs w:val="0"/>
      <w:i w:val="0"/>
      <w:iCs w:val="0"/>
      <w:smallCaps w:val="0"/>
      <w:strike/>
      <w:spacing w:val="0"/>
      <w:sz w:val="19"/>
      <w:szCs w:val="19"/>
      <w:shd w:val="clear" w:color="auto" w:fill="FFFFFF"/>
    </w:rPr>
  </w:style>
  <w:style w:type="character" w:customStyle="1" w:styleId="44">
    <w:name w:val="Основной текст4"/>
    <w:basedOn w:val="a9"/>
    <w:rsid w:val="001326D4"/>
    <w:rPr>
      <w:b w:val="0"/>
      <w:bCs w:val="0"/>
      <w:i w:val="0"/>
      <w:iCs w:val="0"/>
      <w:smallCaps w:val="0"/>
      <w:strike w:val="0"/>
      <w:spacing w:val="0"/>
      <w:sz w:val="19"/>
      <w:szCs w:val="19"/>
      <w:u w:val="single"/>
      <w:shd w:val="clear" w:color="auto" w:fill="FFFFFF"/>
    </w:rPr>
  </w:style>
  <w:style w:type="character" w:customStyle="1" w:styleId="TimesNewRoman85pt-1pt">
    <w:name w:val="Основной текст + Times New Roman;8;5 pt;Курсив;Интервал -1 pt"/>
    <w:basedOn w:val="a9"/>
    <w:rsid w:val="001326D4"/>
    <w:rPr>
      <w:rFonts w:ascii="Times New Roman" w:eastAsia="Times New Roman" w:hAnsi="Times New Roman" w:cs="Times New Roman"/>
      <w:b w:val="0"/>
      <w:bCs w:val="0"/>
      <w:i/>
      <w:iCs/>
      <w:smallCaps w:val="0"/>
      <w:strike w:val="0"/>
      <w:spacing w:val="-20"/>
      <w:sz w:val="17"/>
      <w:szCs w:val="17"/>
      <w:shd w:val="clear" w:color="auto" w:fill="FFFFFF"/>
    </w:rPr>
  </w:style>
  <w:style w:type="character" w:customStyle="1" w:styleId="6pt">
    <w:name w:val="Основной текст + Интервал 6 pt"/>
    <w:basedOn w:val="a9"/>
    <w:rsid w:val="001326D4"/>
    <w:rPr>
      <w:b w:val="0"/>
      <w:bCs w:val="0"/>
      <w:i w:val="0"/>
      <w:iCs w:val="0"/>
      <w:smallCaps w:val="0"/>
      <w:strike w:val="0"/>
      <w:spacing w:val="120"/>
      <w:sz w:val="19"/>
      <w:szCs w:val="19"/>
      <w:shd w:val="clear" w:color="auto" w:fill="FFFFFF"/>
    </w:rPr>
  </w:style>
  <w:style w:type="character" w:customStyle="1" w:styleId="82">
    <w:name w:val="Основной текст (8)_"/>
    <w:basedOn w:val="a0"/>
    <w:link w:val="83"/>
    <w:uiPriority w:val="99"/>
    <w:rsid w:val="001326D4"/>
    <w:rPr>
      <w:spacing w:val="20"/>
      <w:sz w:val="18"/>
      <w:szCs w:val="18"/>
      <w:shd w:val="clear" w:color="auto" w:fill="FFFFFF"/>
    </w:rPr>
  </w:style>
  <w:style w:type="paragraph" w:customStyle="1" w:styleId="83">
    <w:name w:val="Основной текст (8)"/>
    <w:basedOn w:val="a"/>
    <w:link w:val="82"/>
    <w:uiPriority w:val="99"/>
    <w:rsid w:val="001326D4"/>
    <w:pPr>
      <w:shd w:val="clear" w:color="auto" w:fill="FFFFFF"/>
      <w:spacing w:before="120" w:after="120" w:line="0" w:lineRule="atLeast"/>
      <w:jc w:val="both"/>
    </w:pPr>
    <w:rPr>
      <w:spacing w:val="20"/>
      <w:sz w:val="18"/>
      <w:szCs w:val="18"/>
    </w:rPr>
  </w:style>
  <w:style w:type="character" w:customStyle="1" w:styleId="65">
    <w:name w:val="Заголовок №6_"/>
    <w:basedOn w:val="a0"/>
    <w:link w:val="66"/>
    <w:rsid w:val="001326D4"/>
    <w:rPr>
      <w:sz w:val="19"/>
      <w:szCs w:val="19"/>
      <w:shd w:val="clear" w:color="auto" w:fill="FFFFFF"/>
    </w:rPr>
  </w:style>
  <w:style w:type="paragraph" w:customStyle="1" w:styleId="66">
    <w:name w:val="Заголовок №6"/>
    <w:basedOn w:val="a"/>
    <w:link w:val="65"/>
    <w:rsid w:val="001326D4"/>
    <w:pPr>
      <w:shd w:val="clear" w:color="auto" w:fill="FFFFFF"/>
      <w:spacing w:before="120" w:after="0" w:line="230" w:lineRule="exact"/>
      <w:jc w:val="left"/>
      <w:outlineLvl w:val="5"/>
    </w:pPr>
    <w:rPr>
      <w:sz w:val="19"/>
      <w:szCs w:val="19"/>
    </w:rPr>
  </w:style>
  <w:style w:type="character" w:customStyle="1" w:styleId="8pt">
    <w:name w:val="Основной текст + 8 pt;Полужирный"/>
    <w:basedOn w:val="a9"/>
    <w:rsid w:val="001326D4"/>
    <w:rPr>
      <w:b/>
      <w:bCs/>
      <w:i w:val="0"/>
      <w:iCs w:val="0"/>
      <w:smallCaps w:val="0"/>
      <w:strike w:val="0"/>
      <w:spacing w:val="0"/>
      <w:sz w:val="16"/>
      <w:szCs w:val="16"/>
      <w:shd w:val="clear" w:color="auto" w:fill="FFFFFF"/>
    </w:rPr>
  </w:style>
  <w:style w:type="character" w:customStyle="1" w:styleId="54">
    <w:name w:val="Основной текст (5) + Полужирный"/>
    <w:basedOn w:val="53"/>
    <w:rsid w:val="001326D4"/>
    <w:rPr>
      <w:b/>
      <w:bCs/>
      <w:i w:val="0"/>
      <w:iCs w:val="0"/>
      <w:smallCaps w:val="0"/>
      <w:strike w:val="0"/>
      <w:spacing w:val="0"/>
      <w:sz w:val="19"/>
      <w:szCs w:val="19"/>
    </w:rPr>
  </w:style>
  <w:style w:type="character" w:customStyle="1" w:styleId="55">
    <w:name w:val="Заголовок №5_"/>
    <w:basedOn w:val="a0"/>
    <w:link w:val="56"/>
    <w:rsid w:val="001326D4"/>
    <w:rPr>
      <w:shd w:val="clear" w:color="auto" w:fill="FFFFFF"/>
    </w:rPr>
  </w:style>
  <w:style w:type="paragraph" w:customStyle="1" w:styleId="56">
    <w:name w:val="Заголовок №5"/>
    <w:basedOn w:val="a"/>
    <w:link w:val="55"/>
    <w:rsid w:val="001326D4"/>
    <w:pPr>
      <w:shd w:val="clear" w:color="auto" w:fill="FFFFFF"/>
      <w:spacing w:before="420" w:after="180" w:line="245" w:lineRule="exact"/>
      <w:ind w:hanging="380"/>
      <w:jc w:val="left"/>
      <w:outlineLvl w:val="4"/>
    </w:pPr>
  </w:style>
  <w:style w:type="character" w:customStyle="1" w:styleId="595pt">
    <w:name w:val="Заголовок №5 + 9;5 pt"/>
    <w:basedOn w:val="55"/>
    <w:rsid w:val="001326D4"/>
    <w:rPr>
      <w:sz w:val="19"/>
      <w:szCs w:val="19"/>
      <w:shd w:val="clear" w:color="auto" w:fill="FFFFFF"/>
    </w:rPr>
  </w:style>
  <w:style w:type="character" w:customStyle="1" w:styleId="13pt0pt">
    <w:name w:val="Основной текст + 13 pt;Интервал 0 pt"/>
    <w:basedOn w:val="a9"/>
    <w:rsid w:val="001326D4"/>
    <w:rPr>
      <w:b w:val="0"/>
      <w:bCs w:val="0"/>
      <w:i w:val="0"/>
      <w:iCs w:val="0"/>
      <w:smallCaps w:val="0"/>
      <w:strike w:val="0"/>
      <w:spacing w:val="-10"/>
      <w:sz w:val="26"/>
      <w:szCs w:val="26"/>
      <w:shd w:val="clear" w:color="auto" w:fill="FFFFFF"/>
    </w:rPr>
  </w:style>
  <w:style w:type="character" w:customStyle="1" w:styleId="85pt">
    <w:name w:val="Основной текст + 8;5 pt;Малые прописные"/>
    <w:basedOn w:val="a9"/>
    <w:rsid w:val="001326D4"/>
    <w:rPr>
      <w:b w:val="0"/>
      <w:bCs w:val="0"/>
      <w:i w:val="0"/>
      <w:iCs w:val="0"/>
      <w:smallCaps/>
      <w:strike w:val="0"/>
      <w:spacing w:val="0"/>
      <w:sz w:val="17"/>
      <w:szCs w:val="17"/>
      <w:shd w:val="clear" w:color="auto" w:fill="FFFFFF"/>
    </w:rPr>
  </w:style>
  <w:style w:type="character" w:customStyle="1" w:styleId="15">
    <w:name w:val="Основной текст (15)_"/>
    <w:basedOn w:val="a0"/>
    <w:link w:val="150"/>
    <w:rsid w:val="001326D4"/>
    <w:rPr>
      <w:sz w:val="45"/>
      <w:szCs w:val="45"/>
      <w:shd w:val="clear" w:color="auto" w:fill="FFFFFF"/>
    </w:rPr>
  </w:style>
  <w:style w:type="paragraph" w:customStyle="1" w:styleId="150">
    <w:name w:val="Основной текст (15)"/>
    <w:basedOn w:val="a"/>
    <w:link w:val="15"/>
    <w:rsid w:val="001326D4"/>
    <w:pPr>
      <w:shd w:val="clear" w:color="auto" w:fill="FFFFFF"/>
      <w:spacing w:after="0" w:line="0" w:lineRule="atLeast"/>
      <w:jc w:val="left"/>
    </w:pPr>
    <w:rPr>
      <w:sz w:val="45"/>
      <w:szCs w:val="45"/>
    </w:rPr>
  </w:style>
  <w:style w:type="character" w:customStyle="1" w:styleId="22">
    <w:name w:val="Основной текст (2)_"/>
    <w:basedOn w:val="a0"/>
    <w:link w:val="23"/>
    <w:uiPriority w:val="99"/>
    <w:rsid w:val="001326D4"/>
    <w:rPr>
      <w:rFonts w:ascii="Times New Roman" w:eastAsia="Times New Roman" w:hAnsi="Times New Roman" w:cs="Times New Roman"/>
      <w:sz w:val="17"/>
      <w:szCs w:val="17"/>
      <w:shd w:val="clear" w:color="auto" w:fill="FFFFFF"/>
    </w:rPr>
  </w:style>
  <w:style w:type="paragraph" w:customStyle="1" w:styleId="23">
    <w:name w:val="Основной текст (2)"/>
    <w:basedOn w:val="a"/>
    <w:link w:val="22"/>
    <w:uiPriority w:val="99"/>
    <w:rsid w:val="001326D4"/>
    <w:pPr>
      <w:shd w:val="clear" w:color="auto" w:fill="FFFFFF"/>
      <w:spacing w:after="2640" w:line="0" w:lineRule="atLeast"/>
      <w:jc w:val="left"/>
    </w:pPr>
    <w:rPr>
      <w:rFonts w:ascii="Times New Roman" w:eastAsia="Times New Roman" w:hAnsi="Times New Roman" w:cs="Times New Roman"/>
      <w:sz w:val="17"/>
      <w:szCs w:val="17"/>
    </w:rPr>
  </w:style>
  <w:style w:type="character" w:customStyle="1" w:styleId="17">
    <w:name w:val="Основной текст (17)_"/>
    <w:basedOn w:val="a0"/>
    <w:link w:val="170"/>
    <w:rsid w:val="001326D4"/>
    <w:rPr>
      <w:rFonts w:ascii="Times New Roman" w:eastAsia="Times New Roman" w:hAnsi="Times New Roman" w:cs="Times New Roman"/>
      <w:sz w:val="18"/>
      <w:szCs w:val="18"/>
      <w:shd w:val="clear" w:color="auto" w:fill="FFFFFF"/>
    </w:rPr>
  </w:style>
  <w:style w:type="paragraph" w:customStyle="1" w:styleId="170">
    <w:name w:val="Основной текст (17)"/>
    <w:basedOn w:val="a"/>
    <w:link w:val="17"/>
    <w:rsid w:val="001326D4"/>
    <w:pPr>
      <w:shd w:val="clear" w:color="auto" w:fill="FFFFFF"/>
      <w:spacing w:after="0" w:line="226" w:lineRule="exact"/>
      <w:ind w:hanging="180"/>
    </w:pPr>
    <w:rPr>
      <w:rFonts w:ascii="Times New Roman" w:eastAsia="Times New Roman" w:hAnsi="Times New Roman" w:cs="Times New Roman"/>
      <w:sz w:val="18"/>
      <w:szCs w:val="18"/>
    </w:rPr>
  </w:style>
  <w:style w:type="character" w:customStyle="1" w:styleId="16">
    <w:name w:val="Основной текст (16)_"/>
    <w:basedOn w:val="a0"/>
    <w:link w:val="160"/>
    <w:rsid w:val="001326D4"/>
    <w:rPr>
      <w:rFonts w:ascii="Times New Roman" w:eastAsia="Times New Roman" w:hAnsi="Times New Roman" w:cs="Times New Roman"/>
      <w:sz w:val="17"/>
      <w:szCs w:val="17"/>
      <w:shd w:val="clear" w:color="auto" w:fill="FFFFFF"/>
    </w:rPr>
  </w:style>
  <w:style w:type="paragraph" w:customStyle="1" w:styleId="160">
    <w:name w:val="Основной текст (16)"/>
    <w:basedOn w:val="a"/>
    <w:link w:val="16"/>
    <w:rsid w:val="001326D4"/>
    <w:pPr>
      <w:shd w:val="clear" w:color="auto" w:fill="FFFFFF"/>
      <w:spacing w:after="0" w:line="0" w:lineRule="atLeast"/>
      <w:ind w:hanging="2520"/>
    </w:pPr>
    <w:rPr>
      <w:rFonts w:ascii="Times New Roman" w:eastAsia="Times New Roman" w:hAnsi="Times New Roman" w:cs="Times New Roman"/>
      <w:sz w:val="17"/>
      <w:szCs w:val="17"/>
    </w:rPr>
  </w:style>
  <w:style w:type="character" w:customStyle="1" w:styleId="35">
    <w:name w:val="Основной текст (35)_"/>
    <w:basedOn w:val="a0"/>
    <w:link w:val="350"/>
    <w:rsid w:val="001326D4"/>
    <w:rPr>
      <w:rFonts w:ascii="Times New Roman" w:eastAsia="Times New Roman" w:hAnsi="Times New Roman" w:cs="Times New Roman"/>
      <w:sz w:val="17"/>
      <w:szCs w:val="17"/>
      <w:shd w:val="clear" w:color="auto" w:fill="FFFFFF"/>
    </w:rPr>
  </w:style>
  <w:style w:type="paragraph" w:customStyle="1" w:styleId="350">
    <w:name w:val="Основной текст (35)"/>
    <w:basedOn w:val="a"/>
    <w:link w:val="35"/>
    <w:rsid w:val="001326D4"/>
    <w:pPr>
      <w:shd w:val="clear" w:color="auto" w:fill="FFFFFF"/>
      <w:spacing w:after="0" w:line="206" w:lineRule="exact"/>
      <w:jc w:val="left"/>
    </w:pPr>
    <w:rPr>
      <w:rFonts w:ascii="Times New Roman" w:eastAsia="Times New Roman" w:hAnsi="Times New Roman" w:cs="Times New Roman"/>
      <w:sz w:val="17"/>
      <w:szCs w:val="17"/>
    </w:rPr>
  </w:style>
  <w:style w:type="character" w:customStyle="1" w:styleId="161">
    <w:name w:val="Основной текст (16) + Курсив"/>
    <w:basedOn w:val="16"/>
    <w:rsid w:val="001326D4"/>
    <w:rPr>
      <w:rFonts w:ascii="Times New Roman" w:eastAsia="Times New Roman" w:hAnsi="Times New Roman" w:cs="Times New Roman"/>
      <w:b w:val="0"/>
      <w:bCs w:val="0"/>
      <w:i/>
      <w:iCs/>
      <w:smallCaps w:val="0"/>
      <w:strike w:val="0"/>
      <w:spacing w:val="0"/>
      <w:sz w:val="17"/>
      <w:szCs w:val="17"/>
      <w:shd w:val="clear" w:color="auto" w:fill="FFFFFF"/>
    </w:rPr>
  </w:style>
  <w:style w:type="character" w:customStyle="1" w:styleId="1765pt">
    <w:name w:val="Основной текст (17) + 6;5 pt"/>
    <w:basedOn w:val="17"/>
    <w:rsid w:val="001326D4"/>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36">
    <w:name w:val="Основной текст (36)_"/>
    <w:basedOn w:val="a0"/>
    <w:link w:val="360"/>
    <w:rsid w:val="001326D4"/>
    <w:rPr>
      <w:rFonts w:ascii="Times New Roman" w:eastAsia="Times New Roman" w:hAnsi="Times New Roman" w:cs="Times New Roman"/>
      <w:shd w:val="clear" w:color="auto" w:fill="FFFFFF"/>
    </w:rPr>
  </w:style>
  <w:style w:type="paragraph" w:customStyle="1" w:styleId="360">
    <w:name w:val="Основной текст (36)"/>
    <w:basedOn w:val="a"/>
    <w:link w:val="36"/>
    <w:rsid w:val="001326D4"/>
    <w:pPr>
      <w:shd w:val="clear" w:color="auto" w:fill="FFFFFF"/>
      <w:spacing w:after="0" w:line="250" w:lineRule="exact"/>
      <w:jc w:val="left"/>
    </w:pPr>
    <w:rPr>
      <w:rFonts w:ascii="Times New Roman" w:eastAsia="Times New Roman" w:hAnsi="Times New Roman" w:cs="Times New Roman"/>
    </w:rPr>
  </w:style>
  <w:style w:type="character" w:customStyle="1" w:styleId="3610pt">
    <w:name w:val="Основной текст (36) + 10 pt"/>
    <w:basedOn w:val="36"/>
    <w:rsid w:val="001326D4"/>
    <w:rPr>
      <w:rFonts w:ascii="Times New Roman" w:eastAsia="Times New Roman" w:hAnsi="Times New Roman" w:cs="Times New Roman"/>
      <w:sz w:val="20"/>
      <w:szCs w:val="20"/>
      <w:shd w:val="clear" w:color="auto" w:fill="FFFFFF"/>
    </w:rPr>
  </w:style>
  <w:style w:type="character" w:customStyle="1" w:styleId="3610pt0">
    <w:name w:val="Основной текст (36) + 10 pt;Полужирный"/>
    <w:basedOn w:val="36"/>
    <w:rsid w:val="001326D4"/>
    <w:rPr>
      <w:rFonts w:ascii="Times New Roman" w:eastAsia="Times New Roman" w:hAnsi="Times New Roman" w:cs="Times New Roman"/>
      <w:b/>
      <w:bCs/>
      <w:sz w:val="20"/>
      <w:szCs w:val="20"/>
      <w:shd w:val="clear" w:color="auto" w:fill="FFFFFF"/>
    </w:rPr>
  </w:style>
  <w:style w:type="character" w:customStyle="1" w:styleId="630">
    <w:name w:val="Заголовок №6 (3)_"/>
    <w:basedOn w:val="a0"/>
    <w:link w:val="631"/>
    <w:rsid w:val="001326D4"/>
    <w:rPr>
      <w:rFonts w:ascii="Times New Roman" w:eastAsia="Times New Roman" w:hAnsi="Times New Roman" w:cs="Times New Roman"/>
      <w:sz w:val="20"/>
      <w:szCs w:val="20"/>
      <w:shd w:val="clear" w:color="auto" w:fill="FFFFFF"/>
    </w:rPr>
  </w:style>
  <w:style w:type="paragraph" w:customStyle="1" w:styleId="631">
    <w:name w:val="Заголовок №6 (3)"/>
    <w:basedOn w:val="a"/>
    <w:link w:val="630"/>
    <w:rsid w:val="001326D4"/>
    <w:pPr>
      <w:shd w:val="clear" w:color="auto" w:fill="FFFFFF"/>
      <w:spacing w:after="0" w:line="250" w:lineRule="exact"/>
      <w:jc w:val="left"/>
      <w:outlineLvl w:val="5"/>
    </w:pPr>
    <w:rPr>
      <w:rFonts w:ascii="Times New Roman" w:eastAsia="Times New Roman" w:hAnsi="Times New Roman" w:cs="Times New Roman"/>
      <w:sz w:val="20"/>
      <w:szCs w:val="20"/>
    </w:rPr>
  </w:style>
  <w:style w:type="character" w:customStyle="1" w:styleId="411pt">
    <w:name w:val="Основной текст (4) + 11 pt"/>
    <w:basedOn w:val="42"/>
    <w:rsid w:val="001326D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7">
    <w:name w:val="Основной текст (37)_"/>
    <w:basedOn w:val="a0"/>
    <w:link w:val="370"/>
    <w:rsid w:val="001326D4"/>
    <w:rPr>
      <w:rFonts w:ascii="Times New Roman" w:eastAsia="Times New Roman" w:hAnsi="Times New Roman" w:cs="Times New Roman"/>
      <w:sz w:val="20"/>
      <w:szCs w:val="20"/>
      <w:shd w:val="clear" w:color="auto" w:fill="FFFFFF"/>
    </w:rPr>
  </w:style>
  <w:style w:type="paragraph" w:customStyle="1" w:styleId="370">
    <w:name w:val="Основной текст (37)"/>
    <w:basedOn w:val="a"/>
    <w:link w:val="37"/>
    <w:rsid w:val="001326D4"/>
    <w:pPr>
      <w:shd w:val="clear" w:color="auto" w:fill="FFFFFF"/>
      <w:spacing w:after="0" w:line="250" w:lineRule="exact"/>
      <w:jc w:val="both"/>
    </w:pPr>
    <w:rPr>
      <w:rFonts w:ascii="Times New Roman" w:eastAsia="Times New Roman" w:hAnsi="Times New Roman" w:cs="Times New Roman"/>
      <w:sz w:val="20"/>
      <w:szCs w:val="20"/>
    </w:rPr>
  </w:style>
  <w:style w:type="character" w:customStyle="1" w:styleId="3711pt">
    <w:name w:val="Основной текст (37) + 11 pt;Не полужирный"/>
    <w:basedOn w:val="37"/>
    <w:rsid w:val="001326D4"/>
    <w:rPr>
      <w:rFonts w:ascii="Times New Roman" w:eastAsia="Times New Roman" w:hAnsi="Times New Roman" w:cs="Times New Roman"/>
      <w:b/>
      <w:bCs/>
      <w:sz w:val="22"/>
      <w:szCs w:val="22"/>
      <w:shd w:val="clear" w:color="auto" w:fill="FFFFFF"/>
    </w:rPr>
  </w:style>
  <w:style w:type="character" w:customStyle="1" w:styleId="371">
    <w:name w:val="Основной текст (37) + Не полужирный"/>
    <w:basedOn w:val="37"/>
    <w:rsid w:val="001326D4"/>
    <w:rPr>
      <w:rFonts w:ascii="Times New Roman" w:eastAsia="Times New Roman" w:hAnsi="Times New Roman" w:cs="Times New Roman"/>
      <w:b/>
      <w:bCs/>
      <w:sz w:val="20"/>
      <w:szCs w:val="20"/>
      <w:shd w:val="clear" w:color="auto" w:fill="FFFFFF"/>
    </w:rPr>
  </w:style>
  <w:style w:type="character" w:customStyle="1" w:styleId="38">
    <w:name w:val="Основной текст (38)_"/>
    <w:basedOn w:val="a0"/>
    <w:link w:val="380"/>
    <w:rsid w:val="001326D4"/>
    <w:rPr>
      <w:spacing w:val="-10"/>
      <w:sz w:val="26"/>
      <w:szCs w:val="26"/>
      <w:shd w:val="clear" w:color="auto" w:fill="FFFFFF"/>
    </w:rPr>
  </w:style>
  <w:style w:type="paragraph" w:customStyle="1" w:styleId="380">
    <w:name w:val="Основной текст (38)"/>
    <w:basedOn w:val="a"/>
    <w:link w:val="38"/>
    <w:rsid w:val="001326D4"/>
    <w:pPr>
      <w:shd w:val="clear" w:color="auto" w:fill="FFFFFF"/>
      <w:spacing w:after="0" w:line="0" w:lineRule="atLeast"/>
      <w:jc w:val="left"/>
    </w:pPr>
    <w:rPr>
      <w:spacing w:val="-10"/>
      <w:sz w:val="26"/>
      <w:szCs w:val="26"/>
    </w:rPr>
  </w:style>
  <w:style w:type="character" w:customStyle="1" w:styleId="12">
    <w:name w:val="Основной текст Знак1"/>
    <w:basedOn w:val="a0"/>
    <w:link w:val="aa"/>
    <w:uiPriority w:val="99"/>
    <w:rsid w:val="001326D4"/>
    <w:rPr>
      <w:rFonts w:ascii="Lucida Sans Unicode" w:hAnsi="Lucida Sans Unicode" w:cs="Lucida Sans Unicode"/>
      <w:sz w:val="18"/>
      <w:szCs w:val="18"/>
      <w:shd w:val="clear" w:color="auto" w:fill="FFFFFF"/>
    </w:rPr>
  </w:style>
  <w:style w:type="paragraph" w:styleId="aa">
    <w:name w:val="Body Text"/>
    <w:basedOn w:val="a"/>
    <w:link w:val="12"/>
    <w:rsid w:val="001326D4"/>
    <w:pPr>
      <w:shd w:val="clear" w:color="auto" w:fill="FFFFFF"/>
      <w:spacing w:after="0" w:line="235" w:lineRule="exact"/>
      <w:jc w:val="both"/>
    </w:pPr>
    <w:rPr>
      <w:rFonts w:ascii="Lucida Sans Unicode" w:hAnsi="Lucida Sans Unicode" w:cs="Lucida Sans Unicode"/>
      <w:sz w:val="18"/>
      <w:szCs w:val="18"/>
    </w:rPr>
  </w:style>
  <w:style w:type="character" w:customStyle="1" w:styleId="ab">
    <w:name w:val="Основной текст Знак"/>
    <w:basedOn w:val="a0"/>
    <w:semiHidden/>
    <w:rsid w:val="001326D4"/>
  </w:style>
  <w:style w:type="character" w:customStyle="1" w:styleId="ac">
    <w:name w:val="Оглавление_"/>
    <w:basedOn w:val="a0"/>
    <w:link w:val="ad"/>
    <w:uiPriority w:val="99"/>
    <w:rsid w:val="001326D4"/>
    <w:rPr>
      <w:rFonts w:ascii="Lucida Sans Unicode" w:hAnsi="Lucida Sans Unicode" w:cs="Lucida Sans Unicode"/>
      <w:sz w:val="18"/>
      <w:szCs w:val="18"/>
      <w:shd w:val="clear" w:color="auto" w:fill="FFFFFF"/>
    </w:rPr>
  </w:style>
  <w:style w:type="paragraph" w:customStyle="1" w:styleId="ad">
    <w:name w:val="Оглавление"/>
    <w:basedOn w:val="a"/>
    <w:link w:val="ac"/>
    <w:uiPriority w:val="99"/>
    <w:rsid w:val="001326D4"/>
    <w:pPr>
      <w:shd w:val="clear" w:color="auto" w:fill="FFFFFF"/>
      <w:spacing w:after="0" w:line="259" w:lineRule="exact"/>
      <w:jc w:val="both"/>
    </w:pPr>
    <w:rPr>
      <w:rFonts w:ascii="Lucida Sans Unicode" w:hAnsi="Lucida Sans Unicode" w:cs="Lucida Sans Unicode"/>
      <w:sz w:val="18"/>
      <w:szCs w:val="18"/>
    </w:rPr>
  </w:style>
  <w:style w:type="character" w:customStyle="1" w:styleId="TimesNewRoman">
    <w:name w:val="Основной текст + Times New Roman"/>
    <w:aliases w:val="8,5 pt"/>
    <w:basedOn w:val="12"/>
    <w:uiPriority w:val="99"/>
    <w:rsid w:val="001326D4"/>
    <w:rPr>
      <w:rFonts w:ascii="Times New Roman" w:hAnsi="Times New Roman" w:cs="Times New Roman"/>
      <w:sz w:val="17"/>
      <w:szCs w:val="17"/>
      <w:shd w:val="clear" w:color="auto" w:fill="FFFFFF"/>
    </w:rPr>
  </w:style>
  <w:style w:type="character" w:customStyle="1" w:styleId="ae">
    <w:name w:val="Подпись к таблице_"/>
    <w:basedOn w:val="a0"/>
    <w:link w:val="af"/>
    <w:uiPriority w:val="99"/>
    <w:rsid w:val="001326D4"/>
    <w:rPr>
      <w:rFonts w:cs="Times New Roman"/>
      <w:b/>
      <w:bCs/>
      <w:sz w:val="17"/>
      <w:szCs w:val="17"/>
      <w:shd w:val="clear" w:color="auto" w:fill="FFFFFF"/>
    </w:rPr>
  </w:style>
  <w:style w:type="paragraph" w:customStyle="1" w:styleId="af">
    <w:name w:val="Подпись к таблице"/>
    <w:basedOn w:val="a"/>
    <w:link w:val="ae"/>
    <w:uiPriority w:val="99"/>
    <w:rsid w:val="001326D4"/>
    <w:pPr>
      <w:shd w:val="clear" w:color="auto" w:fill="FFFFFF"/>
      <w:spacing w:after="0" w:line="226" w:lineRule="exact"/>
    </w:pPr>
    <w:rPr>
      <w:rFonts w:cs="Times New Roman"/>
      <w:b/>
      <w:bCs/>
      <w:sz w:val="17"/>
      <w:szCs w:val="17"/>
    </w:rPr>
  </w:style>
  <w:style w:type="character" w:customStyle="1" w:styleId="13">
    <w:name w:val="Основной текст (13)_"/>
    <w:basedOn w:val="a0"/>
    <w:link w:val="130"/>
    <w:uiPriority w:val="99"/>
    <w:rsid w:val="001326D4"/>
    <w:rPr>
      <w:rFonts w:cs="Times New Roman"/>
      <w:b/>
      <w:bCs/>
      <w:sz w:val="17"/>
      <w:szCs w:val="17"/>
      <w:shd w:val="clear" w:color="auto" w:fill="FFFFFF"/>
    </w:rPr>
  </w:style>
  <w:style w:type="paragraph" w:customStyle="1" w:styleId="130">
    <w:name w:val="Основной текст (13)"/>
    <w:basedOn w:val="a"/>
    <w:link w:val="13"/>
    <w:uiPriority w:val="99"/>
    <w:rsid w:val="001326D4"/>
    <w:pPr>
      <w:shd w:val="clear" w:color="auto" w:fill="FFFFFF"/>
      <w:spacing w:after="120"/>
      <w:jc w:val="both"/>
    </w:pPr>
    <w:rPr>
      <w:rFonts w:cs="Times New Roman"/>
      <w:b/>
      <w:bCs/>
      <w:sz w:val="17"/>
      <w:szCs w:val="17"/>
    </w:rPr>
  </w:style>
  <w:style w:type="character" w:customStyle="1" w:styleId="14">
    <w:name w:val="Основной текст (14)_"/>
    <w:basedOn w:val="a0"/>
    <w:link w:val="140"/>
    <w:uiPriority w:val="99"/>
    <w:rsid w:val="001326D4"/>
    <w:rPr>
      <w:rFonts w:cs="Times New Roman"/>
      <w:i/>
      <w:iCs/>
      <w:sz w:val="17"/>
      <w:szCs w:val="17"/>
      <w:shd w:val="clear" w:color="auto" w:fill="FFFFFF"/>
    </w:rPr>
  </w:style>
  <w:style w:type="paragraph" w:customStyle="1" w:styleId="140">
    <w:name w:val="Основной текст (14)"/>
    <w:basedOn w:val="a"/>
    <w:link w:val="14"/>
    <w:uiPriority w:val="99"/>
    <w:rsid w:val="001326D4"/>
    <w:pPr>
      <w:shd w:val="clear" w:color="auto" w:fill="FFFFFF"/>
      <w:spacing w:before="120" w:after="120" w:line="206" w:lineRule="exact"/>
      <w:jc w:val="right"/>
    </w:pPr>
    <w:rPr>
      <w:rFonts w:cs="Times New Roman"/>
      <w:i/>
      <w:iCs/>
      <w:sz w:val="17"/>
      <w:szCs w:val="17"/>
    </w:rPr>
  </w:style>
  <w:style w:type="character" w:customStyle="1" w:styleId="90">
    <w:name w:val="Основной текст (9)_"/>
    <w:basedOn w:val="a0"/>
    <w:link w:val="91"/>
    <w:uiPriority w:val="99"/>
    <w:rsid w:val="001326D4"/>
    <w:rPr>
      <w:rFonts w:cs="Times New Roman"/>
      <w:sz w:val="31"/>
      <w:szCs w:val="31"/>
      <w:shd w:val="clear" w:color="auto" w:fill="FFFFFF"/>
    </w:rPr>
  </w:style>
  <w:style w:type="paragraph" w:customStyle="1" w:styleId="91">
    <w:name w:val="Основной текст (9)1"/>
    <w:basedOn w:val="a"/>
    <w:link w:val="90"/>
    <w:uiPriority w:val="99"/>
    <w:rsid w:val="001326D4"/>
    <w:pPr>
      <w:shd w:val="clear" w:color="auto" w:fill="FFFFFF"/>
      <w:spacing w:after="0"/>
      <w:jc w:val="left"/>
    </w:pPr>
    <w:rPr>
      <w:rFonts w:cs="Times New Roman"/>
      <w:sz w:val="31"/>
      <w:szCs w:val="31"/>
    </w:rPr>
  </w:style>
  <w:style w:type="character" w:customStyle="1" w:styleId="315">
    <w:name w:val="Основной текст (3) + 15"/>
    <w:aliases w:val="5 pt1"/>
    <w:basedOn w:val="31"/>
    <w:uiPriority w:val="99"/>
    <w:rsid w:val="001326D4"/>
    <w:rPr>
      <w:rFonts w:cs="Times New Roman"/>
      <w:noProof/>
      <w:spacing w:val="20"/>
      <w:sz w:val="31"/>
      <w:szCs w:val="31"/>
      <w:shd w:val="clear" w:color="auto" w:fill="FFFFFF"/>
    </w:rPr>
  </w:style>
  <w:style w:type="character" w:customStyle="1" w:styleId="3-1pt">
    <w:name w:val="Основной текст (3) + Интервал -1 pt"/>
    <w:basedOn w:val="31"/>
    <w:uiPriority w:val="99"/>
    <w:rsid w:val="001326D4"/>
    <w:rPr>
      <w:rFonts w:cs="Times New Roman"/>
      <w:spacing w:val="-20"/>
      <w:sz w:val="17"/>
      <w:szCs w:val="17"/>
      <w:shd w:val="clear" w:color="auto" w:fill="FFFFFF"/>
    </w:rPr>
  </w:style>
  <w:style w:type="character" w:customStyle="1" w:styleId="24">
    <w:name w:val="Подпись к таблице (2)_"/>
    <w:basedOn w:val="a0"/>
    <w:link w:val="25"/>
    <w:uiPriority w:val="99"/>
    <w:rsid w:val="001326D4"/>
    <w:rPr>
      <w:rFonts w:cs="Times New Roman"/>
      <w:sz w:val="17"/>
      <w:szCs w:val="17"/>
      <w:shd w:val="clear" w:color="auto" w:fill="FFFFFF"/>
    </w:rPr>
  </w:style>
  <w:style w:type="paragraph" w:customStyle="1" w:styleId="25">
    <w:name w:val="Подпись к таблице (2)"/>
    <w:basedOn w:val="a"/>
    <w:link w:val="24"/>
    <w:uiPriority w:val="99"/>
    <w:rsid w:val="001326D4"/>
    <w:pPr>
      <w:shd w:val="clear" w:color="auto" w:fill="FFFFFF"/>
      <w:spacing w:after="0"/>
      <w:jc w:val="left"/>
    </w:pPr>
    <w:rPr>
      <w:rFonts w:cs="Times New Roman"/>
      <w:sz w:val="17"/>
      <w:szCs w:val="17"/>
    </w:rPr>
  </w:style>
  <w:style w:type="character" w:customStyle="1" w:styleId="101">
    <w:name w:val="Основной текст (10)_"/>
    <w:basedOn w:val="a0"/>
    <w:link w:val="102"/>
    <w:uiPriority w:val="99"/>
    <w:rsid w:val="001326D4"/>
    <w:rPr>
      <w:rFonts w:ascii="Lucida Sans Unicode" w:hAnsi="Lucida Sans Unicode" w:cs="Lucida Sans Unicode"/>
      <w:noProof/>
      <w:sz w:val="8"/>
      <w:szCs w:val="8"/>
      <w:shd w:val="clear" w:color="auto" w:fill="FFFFFF"/>
    </w:rPr>
  </w:style>
  <w:style w:type="paragraph" w:customStyle="1" w:styleId="102">
    <w:name w:val="Основной текст (10)"/>
    <w:basedOn w:val="a"/>
    <w:link w:val="101"/>
    <w:uiPriority w:val="99"/>
    <w:rsid w:val="001326D4"/>
    <w:pPr>
      <w:shd w:val="clear" w:color="auto" w:fill="FFFFFF"/>
      <w:spacing w:after="0"/>
      <w:jc w:val="left"/>
    </w:pPr>
    <w:rPr>
      <w:rFonts w:ascii="Lucida Sans Unicode" w:hAnsi="Lucida Sans Unicode" w:cs="Lucida Sans Unicode"/>
      <w:noProof/>
      <w:sz w:val="8"/>
      <w:szCs w:val="8"/>
    </w:rPr>
  </w:style>
  <w:style w:type="character" w:customStyle="1" w:styleId="110">
    <w:name w:val="Основной текст (11)_"/>
    <w:basedOn w:val="a0"/>
    <w:link w:val="111"/>
    <w:uiPriority w:val="99"/>
    <w:rsid w:val="001326D4"/>
    <w:rPr>
      <w:rFonts w:ascii="Lucida Sans Unicode" w:hAnsi="Lucida Sans Unicode" w:cs="Lucida Sans Unicode"/>
      <w:noProof/>
      <w:sz w:val="16"/>
      <w:szCs w:val="16"/>
      <w:shd w:val="clear" w:color="auto" w:fill="FFFFFF"/>
    </w:rPr>
  </w:style>
  <w:style w:type="paragraph" w:customStyle="1" w:styleId="111">
    <w:name w:val="Основной текст (11)"/>
    <w:basedOn w:val="a"/>
    <w:link w:val="110"/>
    <w:uiPriority w:val="99"/>
    <w:rsid w:val="001326D4"/>
    <w:pPr>
      <w:shd w:val="clear" w:color="auto" w:fill="FFFFFF"/>
      <w:spacing w:after="0"/>
      <w:jc w:val="left"/>
    </w:pPr>
    <w:rPr>
      <w:rFonts w:ascii="Lucida Sans Unicode" w:hAnsi="Lucida Sans Unicode" w:cs="Lucida Sans Unicode"/>
      <w:noProof/>
      <w:sz w:val="16"/>
      <w:szCs w:val="16"/>
    </w:rPr>
  </w:style>
  <w:style w:type="character" w:customStyle="1" w:styleId="120">
    <w:name w:val="Основной текст (12)_"/>
    <w:basedOn w:val="a0"/>
    <w:link w:val="121"/>
    <w:uiPriority w:val="99"/>
    <w:rsid w:val="001326D4"/>
    <w:rPr>
      <w:rFonts w:ascii="Lucida Sans Unicode" w:hAnsi="Lucida Sans Unicode" w:cs="Lucida Sans Unicode"/>
      <w:noProof/>
      <w:sz w:val="8"/>
      <w:szCs w:val="8"/>
      <w:shd w:val="clear" w:color="auto" w:fill="FFFFFF"/>
    </w:rPr>
  </w:style>
  <w:style w:type="paragraph" w:customStyle="1" w:styleId="121">
    <w:name w:val="Основной текст (12)"/>
    <w:basedOn w:val="a"/>
    <w:link w:val="120"/>
    <w:uiPriority w:val="99"/>
    <w:rsid w:val="001326D4"/>
    <w:pPr>
      <w:shd w:val="clear" w:color="auto" w:fill="FFFFFF"/>
      <w:spacing w:after="0"/>
      <w:jc w:val="left"/>
    </w:pPr>
    <w:rPr>
      <w:rFonts w:ascii="Lucida Sans Unicode" w:hAnsi="Lucida Sans Unicode" w:cs="Lucida Sans Unicode"/>
      <w:noProof/>
      <w:sz w:val="8"/>
      <w:szCs w:val="8"/>
    </w:rPr>
  </w:style>
  <w:style w:type="character" w:customStyle="1" w:styleId="131">
    <w:name w:val="Основной текст (13) + Не полужирный"/>
    <w:basedOn w:val="13"/>
    <w:uiPriority w:val="99"/>
    <w:rsid w:val="001326D4"/>
    <w:rPr>
      <w:rFonts w:cs="Times New Roman"/>
      <w:b/>
      <w:bCs/>
      <w:sz w:val="17"/>
      <w:szCs w:val="17"/>
      <w:shd w:val="clear" w:color="auto" w:fill="FFFFFF"/>
    </w:rPr>
  </w:style>
  <w:style w:type="character" w:customStyle="1" w:styleId="139pt">
    <w:name w:val="Основной текст (13) + 9 pt"/>
    <w:aliases w:val="Не полужирный"/>
    <w:basedOn w:val="13"/>
    <w:uiPriority w:val="99"/>
    <w:rsid w:val="001326D4"/>
    <w:rPr>
      <w:rFonts w:cs="Times New Roman"/>
      <w:b/>
      <w:bCs/>
      <w:sz w:val="18"/>
      <w:szCs w:val="18"/>
      <w:shd w:val="clear" w:color="auto" w:fill="FFFFFF"/>
    </w:rPr>
  </w:style>
  <w:style w:type="character" w:customStyle="1" w:styleId="39pt">
    <w:name w:val="Основной текст (3) + 9 pt"/>
    <w:basedOn w:val="31"/>
    <w:uiPriority w:val="99"/>
    <w:rsid w:val="001326D4"/>
    <w:rPr>
      <w:rFonts w:cs="Times New Roman"/>
      <w:noProof/>
      <w:spacing w:val="20"/>
      <w:sz w:val="18"/>
      <w:szCs w:val="18"/>
      <w:shd w:val="clear" w:color="auto" w:fill="FFFFFF"/>
    </w:rPr>
  </w:style>
  <w:style w:type="character" w:customStyle="1" w:styleId="18">
    <w:name w:val="Заголовок №1_"/>
    <w:basedOn w:val="a0"/>
    <w:link w:val="19"/>
    <w:uiPriority w:val="99"/>
    <w:rsid w:val="001326D4"/>
    <w:rPr>
      <w:rFonts w:cs="Times New Roman"/>
      <w:b/>
      <w:bCs/>
      <w:sz w:val="31"/>
      <w:szCs w:val="31"/>
      <w:shd w:val="clear" w:color="auto" w:fill="FFFFFF"/>
    </w:rPr>
  </w:style>
  <w:style w:type="paragraph" w:customStyle="1" w:styleId="19">
    <w:name w:val="Заголовок №1"/>
    <w:basedOn w:val="a"/>
    <w:link w:val="18"/>
    <w:uiPriority w:val="99"/>
    <w:rsid w:val="001326D4"/>
    <w:pPr>
      <w:shd w:val="clear" w:color="auto" w:fill="FFFFFF"/>
      <w:spacing w:after="0" w:line="365" w:lineRule="exact"/>
      <w:ind w:firstLine="560"/>
      <w:jc w:val="both"/>
      <w:outlineLvl w:val="0"/>
    </w:pPr>
    <w:rPr>
      <w:rFonts w:cs="Times New Roman"/>
      <w:b/>
      <w:bCs/>
      <w:sz w:val="31"/>
      <w:szCs w:val="31"/>
    </w:rPr>
  </w:style>
  <w:style w:type="character" w:customStyle="1" w:styleId="1a">
    <w:name w:val="Заголовок №1 + Не полужирный"/>
    <w:basedOn w:val="18"/>
    <w:uiPriority w:val="99"/>
    <w:rsid w:val="001326D4"/>
    <w:rPr>
      <w:rFonts w:cs="Times New Roman"/>
      <w:b/>
      <w:bCs/>
      <w:sz w:val="31"/>
      <w:szCs w:val="31"/>
      <w:shd w:val="clear" w:color="auto" w:fill="FFFFFF"/>
    </w:rPr>
  </w:style>
  <w:style w:type="character" w:customStyle="1" w:styleId="122">
    <w:name w:val="Заголовок №1 (2)_"/>
    <w:basedOn w:val="a0"/>
    <w:link w:val="123"/>
    <w:uiPriority w:val="99"/>
    <w:rsid w:val="001326D4"/>
    <w:rPr>
      <w:rFonts w:cs="Times New Roman"/>
      <w:sz w:val="31"/>
      <w:szCs w:val="31"/>
      <w:shd w:val="clear" w:color="auto" w:fill="FFFFFF"/>
    </w:rPr>
  </w:style>
  <w:style w:type="paragraph" w:customStyle="1" w:styleId="123">
    <w:name w:val="Заголовок №1 (2)"/>
    <w:basedOn w:val="a"/>
    <w:link w:val="122"/>
    <w:uiPriority w:val="99"/>
    <w:rsid w:val="001326D4"/>
    <w:pPr>
      <w:shd w:val="clear" w:color="auto" w:fill="FFFFFF"/>
      <w:spacing w:after="0" w:line="365" w:lineRule="exact"/>
      <w:outlineLvl w:val="0"/>
    </w:pPr>
    <w:rPr>
      <w:rFonts w:cs="Times New Roman"/>
      <w:sz w:val="31"/>
      <w:szCs w:val="31"/>
    </w:rPr>
  </w:style>
  <w:style w:type="character" w:customStyle="1" w:styleId="124">
    <w:name w:val="Заголовок №1 (2) + Полужирный"/>
    <w:basedOn w:val="122"/>
    <w:uiPriority w:val="99"/>
    <w:rsid w:val="001326D4"/>
    <w:rPr>
      <w:rFonts w:cs="Times New Roman"/>
      <w:b/>
      <w:bCs/>
      <w:sz w:val="31"/>
      <w:szCs w:val="31"/>
      <w:shd w:val="clear" w:color="auto" w:fill="FFFFFF"/>
    </w:rPr>
  </w:style>
  <w:style w:type="character" w:customStyle="1" w:styleId="92">
    <w:name w:val="Основной текст (9) + Полужирный"/>
    <w:basedOn w:val="90"/>
    <w:uiPriority w:val="99"/>
    <w:rsid w:val="001326D4"/>
    <w:rPr>
      <w:rFonts w:cs="Times New Roman"/>
      <w:b/>
      <w:bCs/>
      <w:sz w:val="31"/>
      <w:szCs w:val="31"/>
      <w:shd w:val="clear" w:color="auto" w:fill="FFFFFF"/>
    </w:rPr>
  </w:style>
  <w:style w:type="character" w:customStyle="1" w:styleId="93">
    <w:name w:val="Основной текст (9)"/>
    <w:basedOn w:val="90"/>
    <w:uiPriority w:val="99"/>
    <w:rsid w:val="001326D4"/>
    <w:rPr>
      <w:rFonts w:cs="Times New Roman"/>
      <w:sz w:val="31"/>
      <w:szCs w:val="31"/>
      <w:u w:val="single"/>
      <w:shd w:val="clear" w:color="auto" w:fill="FFFFFF"/>
    </w:rPr>
  </w:style>
  <w:style w:type="paragraph" w:styleId="af0">
    <w:name w:val="header"/>
    <w:basedOn w:val="a"/>
    <w:link w:val="af1"/>
    <w:unhideWhenUsed/>
    <w:rsid w:val="001326D4"/>
    <w:pPr>
      <w:tabs>
        <w:tab w:val="center" w:pos="4677"/>
        <w:tab w:val="right" w:pos="9355"/>
      </w:tabs>
      <w:spacing w:after="0" w:line="240" w:lineRule="auto"/>
    </w:pPr>
  </w:style>
  <w:style w:type="character" w:customStyle="1" w:styleId="af1">
    <w:name w:val="Верхний колонтитул Знак"/>
    <w:basedOn w:val="a0"/>
    <w:link w:val="af0"/>
    <w:rsid w:val="001326D4"/>
  </w:style>
  <w:style w:type="paragraph" w:styleId="af2">
    <w:name w:val="footer"/>
    <w:basedOn w:val="a"/>
    <w:link w:val="af3"/>
    <w:unhideWhenUsed/>
    <w:rsid w:val="001326D4"/>
    <w:pPr>
      <w:tabs>
        <w:tab w:val="center" w:pos="4677"/>
        <w:tab w:val="right" w:pos="9355"/>
      </w:tabs>
      <w:spacing w:after="0" w:line="240" w:lineRule="auto"/>
    </w:pPr>
  </w:style>
  <w:style w:type="character" w:customStyle="1" w:styleId="af3">
    <w:name w:val="Нижний колонтитул Знак"/>
    <w:basedOn w:val="a0"/>
    <w:link w:val="af2"/>
    <w:rsid w:val="001326D4"/>
  </w:style>
  <w:style w:type="paragraph" w:customStyle="1" w:styleId="Style4">
    <w:name w:val="Style4"/>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5">
    <w:name w:val="Style5"/>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20">
    <w:name w:val="Font Style20"/>
    <w:basedOn w:val="a0"/>
    <w:rsid w:val="001326D4"/>
    <w:rPr>
      <w:rFonts w:ascii="Times New Roman" w:hAnsi="Times New Roman" w:cs="Times New Roman"/>
      <w:b/>
      <w:bCs/>
      <w:sz w:val="22"/>
      <w:szCs w:val="22"/>
    </w:rPr>
  </w:style>
  <w:style w:type="paragraph" w:customStyle="1" w:styleId="Style6">
    <w:name w:val="Style6"/>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2">
    <w:name w:val="Style2"/>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15">
    <w:name w:val="Font Style15"/>
    <w:basedOn w:val="a0"/>
    <w:rsid w:val="001326D4"/>
    <w:rPr>
      <w:rFonts w:ascii="Times New Roman" w:hAnsi="Times New Roman" w:cs="Times New Roman"/>
      <w:b/>
      <w:bCs/>
      <w:spacing w:val="80"/>
      <w:sz w:val="28"/>
      <w:szCs w:val="28"/>
    </w:rPr>
  </w:style>
  <w:style w:type="paragraph" w:customStyle="1" w:styleId="Style10">
    <w:name w:val="Style10"/>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31">
    <w:name w:val="Font Style31"/>
    <w:basedOn w:val="a0"/>
    <w:rsid w:val="001326D4"/>
    <w:rPr>
      <w:rFonts w:ascii="Times New Roman" w:hAnsi="Times New Roman" w:cs="Times New Roman" w:hint="default"/>
      <w:sz w:val="26"/>
      <w:szCs w:val="26"/>
    </w:rPr>
  </w:style>
  <w:style w:type="character" w:customStyle="1" w:styleId="FontStyle32">
    <w:name w:val="Font Style32"/>
    <w:basedOn w:val="a0"/>
    <w:rsid w:val="001326D4"/>
    <w:rPr>
      <w:rFonts w:ascii="Times New Roman" w:hAnsi="Times New Roman" w:cs="Times New Roman" w:hint="default"/>
      <w:b/>
      <w:bCs/>
      <w:sz w:val="26"/>
      <w:szCs w:val="26"/>
    </w:rPr>
  </w:style>
  <w:style w:type="paragraph" w:customStyle="1" w:styleId="Style7">
    <w:name w:val="Style7"/>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18">
    <w:name w:val="Font Style18"/>
    <w:basedOn w:val="a0"/>
    <w:rsid w:val="001326D4"/>
    <w:rPr>
      <w:rFonts w:ascii="Times New Roman" w:hAnsi="Times New Roman" w:cs="Times New Roman" w:hint="default"/>
      <w:b/>
      <w:bCs/>
      <w:sz w:val="22"/>
      <w:szCs w:val="22"/>
    </w:rPr>
  </w:style>
  <w:style w:type="paragraph" w:customStyle="1" w:styleId="Style15">
    <w:name w:val="Style15"/>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Style23">
    <w:name w:val="Style23"/>
    <w:basedOn w:val="a"/>
    <w:rsid w:val="001326D4"/>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character" w:customStyle="1" w:styleId="FontStyle26">
    <w:name w:val="Font Style26"/>
    <w:basedOn w:val="a0"/>
    <w:rsid w:val="001326D4"/>
    <w:rPr>
      <w:rFonts w:ascii="Times New Roman" w:hAnsi="Times New Roman" w:cs="Times New Roman" w:hint="default"/>
      <w:b/>
      <w:bCs/>
      <w:sz w:val="22"/>
      <w:szCs w:val="22"/>
    </w:rPr>
  </w:style>
  <w:style w:type="character" w:customStyle="1" w:styleId="FontStyle33">
    <w:name w:val="Font Style33"/>
    <w:basedOn w:val="a0"/>
    <w:rsid w:val="001326D4"/>
    <w:rPr>
      <w:rFonts w:ascii="Times New Roman" w:hAnsi="Times New Roman" w:cs="Times New Roman" w:hint="default"/>
      <w:sz w:val="22"/>
      <w:szCs w:val="22"/>
    </w:rPr>
  </w:style>
  <w:style w:type="character" w:customStyle="1" w:styleId="FontStyle35">
    <w:name w:val="Font Style35"/>
    <w:basedOn w:val="a0"/>
    <w:rsid w:val="001326D4"/>
    <w:rPr>
      <w:rFonts w:ascii="Times New Roman" w:hAnsi="Times New Roman" w:cs="Times New Roman" w:hint="default"/>
      <w:sz w:val="24"/>
      <w:szCs w:val="24"/>
    </w:rPr>
  </w:style>
  <w:style w:type="paragraph" w:styleId="af4">
    <w:name w:val="footnote text"/>
    <w:basedOn w:val="a"/>
    <w:link w:val="af5"/>
    <w:semiHidden/>
    <w:rsid w:val="001326D4"/>
    <w:pPr>
      <w:spacing w:after="0" w:line="240" w:lineRule="auto"/>
      <w:jc w:val="left"/>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1326D4"/>
    <w:rPr>
      <w:rFonts w:ascii="Times New Roman" w:eastAsia="Times New Roman" w:hAnsi="Times New Roman" w:cs="Times New Roman"/>
      <w:sz w:val="20"/>
      <w:szCs w:val="20"/>
      <w:lang w:eastAsia="ru-RU"/>
    </w:rPr>
  </w:style>
  <w:style w:type="paragraph" w:customStyle="1" w:styleId="ConsPlusTitle">
    <w:name w:val="ConsPlusTitle"/>
    <w:rsid w:val="001326D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rsid w:val="001326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basedOn w:val="a0"/>
    <w:rsid w:val="001326D4"/>
  </w:style>
  <w:style w:type="paragraph" w:customStyle="1" w:styleId="ConsPlusNonformat">
    <w:name w:val="ConsPlusNonformat"/>
    <w:rsid w:val="001326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a0"/>
    <w:link w:val="HTML0"/>
    <w:semiHidden/>
    <w:rsid w:val="001326D4"/>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3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paragraph" w:customStyle="1" w:styleId="heading">
    <w:name w:val="heading"/>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1326D4"/>
    <w:rPr>
      <w:color w:val="0000FF"/>
      <w:u w:val="single"/>
    </w:rPr>
  </w:style>
  <w:style w:type="paragraph" w:customStyle="1" w:styleId="af8">
    <w:name w:val="a"/>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tekstob">
    <w:name w:val="tekstob"/>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tekstvpr">
    <w:name w:val="tekstvpr"/>
    <w:basedOn w:val="a"/>
    <w:rsid w:val="001326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infoa">
    <w:name w:val="infoa"/>
    <w:basedOn w:val="a0"/>
    <w:rsid w:val="001326D4"/>
  </w:style>
  <w:style w:type="character" w:customStyle="1" w:styleId="af9">
    <w:name w:val="Текст концевой сноски Знак"/>
    <w:basedOn w:val="a0"/>
    <w:link w:val="afa"/>
    <w:uiPriority w:val="99"/>
    <w:semiHidden/>
    <w:rsid w:val="001326D4"/>
    <w:rPr>
      <w:sz w:val="20"/>
      <w:szCs w:val="20"/>
    </w:rPr>
  </w:style>
  <w:style w:type="paragraph" w:styleId="afa">
    <w:name w:val="endnote text"/>
    <w:basedOn w:val="a"/>
    <w:link w:val="af9"/>
    <w:uiPriority w:val="99"/>
    <w:semiHidden/>
    <w:unhideWhenUsed/>
    <w:rsid w:val="001326D4"/>
    <w:pPr>
      <w:spacing w:after="0" w:line="240" w:lineRule="auto"/>
    </w:pPr>
    <w:rPr>
      <w:sz w:val="20"/>
      <w:szCs w:val="20"/>
    </w:rPr>
  </w:style>
  <w:style w:type="character" w:customStyle="1" w:styleId="40">
    <w:name w:val="Заголовок 4 Знак"/>
    <w:basedOn w:val="a0"/>
    <w:link w:val="4"/>
    <w:rsid w:val="0025710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57109"/>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257109"/>
    <w:rPr>
      <w:rFonts w:ascii="Times New Roman" w:eastAsia="Times New Roman" w:hAnsi="Times New Roman" w:cs="Times New Roman"/>
      <w:b/>
      <w:sz w:val="40"/>
      <w:szCs w:val="20"/>
      <w:lang w:eastAsia="ru-RU"/>
    </w:rPr>
  </w:style>
  <w:style w:type="character" w:customStyle="1" w:styleId="70">
    <w:name w:val="Заголовок 7 Знак"/>
    <w:basedOn w:val="a0"/>
    <w:link w:val="7"/>
    <w:rsid w:val="00257109"/>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257109"/>
    <w:rPr>
      <w:rFonts w:ascii="Times New Roman" w:eastAsia="Times New Roman" w:hAnsi="Times New Roman" w:cs="Times New Roman"/>
      <w:bCs/>
      <w:sz w:val="28"/>
      <w:szCs w:val="20"/>
      <w:lang w:eastAsia="ru-RU"/>
    </w:rPr>
  </w:style>
  <w:style w:type="numbering" w:customStyle="1" w:styleId="1b">
    <w:name w:val="Нет списка1"/>
    <w:next w:val="a2"/>
    <w:uiPriority w:val="99"/>
    <w:semiHidden/>
    <w:unhideWhenUsed/>
    <w:rsid w:val="00257109"/>
  </w:style>
  <w:style w:type="numbering" w:customStyle="1" w:styleId="112">
    <w:name w:val="Нет списка11"/>
    <w:next w:val="a2"/>
    <w:uiPriority w:val="99"/>
    <w:semiHidden/>
    <w:unhideWhenUsed/>
    <w:rsid w:val="00257109"/>
  </w:style>
  <w:style w:type="paragraph" w:styleId="afb">
    <w:name w:val="Body Text Indent"/>
    <w:basedOn w:val="a"/>
    <w:link w:val="afc"/>
    <w:semiHidden/>
    <w:rsid w:val="0025710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semiHidden/>
    <w:rsid w:val="00257109"/>
    <w:rPr>
      <w:rFonts w:ascii="Times New Roman" w:eastAsia="Times New Roman" w:hAnsi="Times New Roman" w:cs="Times New Roman"/>
      <w:sz w:val="28"/>
      <w:szCs w:val="20"/>
      <w:lang w:eastAsia="ru-RU"/>
    </w:rPr>
  </w:style>
  <w:style w:type="paragraph" w:styleId="26">
    <w:name w:val="Body Text Indent 2"/>
    <w:basedOn w:val="a"/>
    <w:link w:val="27"/>
    <w:semiHidden/>
    <w:rsid w:val="0025710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semiHidden/>
    <w:rsid w:val="00257109"/>
    <w:rPr>
      <w:rFonts w:ascii="Times New Roman" w:eastAsia="Times New Roman" w:hAnsi="Times New Roman" w:cs="Times New Roman"/>
      <w:sz w:val="24"/>
      <w:szCs w:val="20"/>
      <w:lang w:eastAsia="ru-RU"/>
    </w:rPr>
  </w:style>
  <w:style w:type="paragraph" w:customStyle="1" w:styleId="1c">
    <w:name w:val="Обычный (веб)1"/>
    <w:basedOn w:val="a"/>
    <w:rsid w:val="00257109"/>
    <w:pPr>
      <w:spacing w:before="100" w:after="100" w:line="240" w:lineRule="auto"/>
      <w:jc w:val="left"/>
    </w:pPr>
    <w:rPr>
      <w:rFonts w:ascii="Times New Roman" w:eastAsia="Times New Roman" w:hAnsi="Times New Roman" w:cs="Times New Roman"/>
      <w:sz w:val="24"/>
      <w:szCs w:val="20"/>
      <w:lang w:eastAsia="ru-RU"/>
    </w:rPr>
  </w:style>
  <w:style w:type="paragraph" w:customStyle="1" w:styleId="ConsNonformat">
    <w:name w:val="ConsNonformat"/>
    <w:rsid w:val="002571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Plain Text"/>
    <w:basedOn w:val="a"/>
    <w:link w:val="afe"/>
    <w:semiHidden/>
    <w:rsid w:val="00257109"/>
    <w:pPr>
      <w:autoSpaceDE w:val="0"/>
      <w:autoSpaceDN w:val="0"/>
      <w:spacing w:after="0" w:line="240" w:lineRule="auto"/>
      <w:jc w:val="left"/>
    </w:pPr>
    <w:rPr>
      <w:rFonts w:ascii="Courier New" w:eastAsia="Times New Roman" w:hAnsi="Courier New" w:cs="Courier New"/>
      <w:sz w:val="20"/>
      <w:szCs w:val="20"/>
      <w:lang w:val="en-US" w:eastAsia="ru-RU"/>
    </w:rPr>
  </w:style>
  <w:style w:type="character" w:customStyle="1" w:styleId="afe">
    <w:name w:val="Текст Знак"/>
    <w:basedOn w:val="a0"/>
    <w:link w:val="afd"/>
    <w:semiHidden/>
    <w:rsid w:val="00257109"/>
    <w:rPr>
      <w:rFonts w:ascii="Courier New" w:eastAsia="Times New Roman" w:hAnsi="Courier New" w:cs="Courier New"/>
      <w:sz w:val="20"/>
      <w:szCs w:val="20"/>
      <w:lang w:val="en-US" w:eastAsia="ru-RU"/>
    </w:rPr>
  </w:style>
  <w:style w:type="paragraph" w:styleId="34">
    <w:name w:val="Body Text 3"/>
    <w:basedOn w:val="a"/>
    <w:link w:val="39"/>
    <w:semiHidden/>
    <w:rsid w:val="00257109"/>
    <w:pPr>
      <w:spacing w:after="120" w:line="240" w:lineRule="auto"/>
      <w:jc w:val="left"/>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4"/>
    <w:semiHidden/>
    <w:rsid w:val="00257109"/>
    <w:rPr>
      <w:rFonts w:ascii="Times New Roman" w:eastAsia="Times New Roman" w:hAnsi="Times New Roman" w:cs="Times New Roman"/>
      <w:sz w:val="16"/>
      <w:szCs w:val="16"/>
      <w:lang w:eastAsia="ru-RU"/>
    </w:rPr>
  </w:style>
  <w:style w:type="paragraph" w:customStyle="1" w:styleId="aff">
    <w:name w:val="Знак"/>
    <w:basedOn w:val="a"/>
    <w:autoRedefine/>
    <w:rsid w:val="00257109"/>
    <w:pPr>
      <w:spacing w:after="160" w:line="240" w:lineRule="exact"/>
      <w:jc w:val="left"/>
    </w:pPr>
    <w:rPr>
      <w:rFonts w:ascii="Times New Roman" w:eastAsia="SimSun" w:hAnsi="Times New Roman" w:cs="Times New Roman"/>
      <w:b/>
      <w:bCs/>
      <w:sz w:val="28"/>
      <w:szCs w:val="28"/>
      <w:lang w:val="en-US"/>
    </w:rPr>
  </w:style>
  <w:style w:type="paragraph" w:customStyle="1" w:styleId="1d">
    <w:name w:val="Текст1"/>
    <w:basedOn w:val="a"/>
    <w:rsid w:val="00257109"/>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eastAsia="ru-RU"/>
    </w:rPr>
  </w:style>
  <w:style w:type="character" w:customStyle="1" w:styleId="1e">
    <w:name w:val="Гиперссылка1"/>
    <w:basedOn w:val="a0"/>
    <w:rsid w:val="00257109"/>
    <w:rPr>
      <w:color w:val="0000FF"/>
      <w:u w:val="single"/>
    </w:rPr>
  </w:style>
  <w:style w:type="paragraph" w:customStyle="1" w:styleId="ConsPlusNormal">
    <w:name w:val="ConsPlusNormal"/>
    <w:rsid w:val="00257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lainText">
    <w:name w:val="Plain Text Знак"/>
    <w:basedOn w:val="a0"/>
    <w:rsid w:val="00257109"/>
    <w:rPr>
      <w:rFonts w:ascii="Courier New" w:hAnsi="Courier New"/>
      <w:lang w:val="ru-RU" w:eastAsia="ru-RU" w:bidi="ar-SA"/>
    </w:rPr>
  </w:style>
  <w:style w:type="paragraph" w:customStyle="1" w:styleId="aff0">
    <w:name w:val="Таблицы (моноширинный)"/>
    <w:basedOn w:val="a"/>
    <w:next w:val="a"/>
    <w:rsid w:val="0025710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1">
    <w:name w:val="Прижатый влево"/>
    <w:basedOn w:val="a"/>
    <w:next w:val="a"/>
    <w:rsid w:val="00257109"/>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ConsTitle">
    <w:name w:val="ConsTitle"/>
    <w:rsid w:val="00257109"/>
    <w:pPr>
      <w:widowControl w:val="0"/>
      <w:autoSpaceDE w:val="0"/>
      <w:autoSpaceDN w:val="0"/>
      <w:adjustRightInd w:val="0"/>
      <w:spacing w:after="0" w:line="240" w:lineRule="auto"/>
    </w:pPr>
    <w:rPr>
      <w:rFonts w:ascii="Arial" w:eastAsia="Times New Roman" w:hAnsi="Arial" w:cs="Arial"/>
      <w:b/>
      <w:bCs/>
      <w:lang w:eastAsia="ru-RU"/>
    </w:rPr>
  </w:style>
  <w:style w:type="paragraph" w:styleId="aff2">
    <w:name w:val="Title"/>
    <w:basedOn w:val="a"/>
    <w:link w:val="aff3"/>
    <w:qFormat/>
    <w:rsid w:val="00257109"/>
    <w:pPr>
      <w:widowControl w:val="0"/>
      <w:autoSpaceDE w:val="0"/>
      <w:autoSpaceDN w:val="0"/>
      <w:adjustRightInd w:val="0"/>
      <w:spacing w:after="0" w:line="240" w:lineRule="auto"/>
      <w:ind w:left="4800"/>
    </w:pPr>
    <w:rPr>
      <w:rFonts w:ascii="Times New Roman" w:eastAsia="Times New Roman" w:hAnsi="Times New Roman" w:cs="Times New Roman"/>
      <w:b/>
      <w:sz w:val="24"/>
      <w:szCs w:val="18"/>
      <w:lang w:eastAsia="ru-RU"/>
    </w:rPr>
  </w:style>
  <w:style w:type="character" w:customStyle="1" w:styleId="aff3">
    <w:name w:val="Название Знак"/>
    <w:basedOn w:val="a0"/>
    <w:link w:val="aff2"/>
    <w:rsid w:val="00257109"/>
    <w:rPr>
      <w:rFonts w:ascii="Times New Roman" w:eastAsia="Times New Roman" w:hAnsi="Times New Roman" w:cs="Times New Roman"/>
      <w:b/>
      <w:sz w:val="24"/>
      <w:szCs w:val="18"/>
      <w:lang w:eastAsia="ru-RU"/>
    </w:rPr>
  </w:style>
  <w:style w:type="paragraph" w:styleId="3a">
    <w:name w:val="Body Text Indent 3"/>
    <w:basedOn w:val="a"/>
    <w:link w:val="3b"/>
    <w:semiHidden/>
    <w:rsid w:val="0025710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b">
    <w:name w:val="Основной текст с отступом 3 Знак"/>
    <w:basedOn w:val="a0"/>
    <w:link w:val="3a"/>
    <w:semiHidden/>
    <w:rsid w:val="00257109"/>
    <w:rPr>
      <w:rFonts w:ascii="Times New Roman" w:eastAsia="Times New Roman" w:hAnsi="Times New Roman" w:cs="Times New Roman"/>
      <w:sz w:val="28"/>
      <w:szCs w:val="20"/>
      <w:lang w:eastAsia="ru-RU"/>
    </w:rPr>
  </w:style>
  <w:style w:type="paragraph" w:styleId="28">
    <w:name w:val="Body Text 2"/>
    <w:basedOn w:val="a"/>
    <w:link w:val="29"/>
    <w:semiHidden/>
    <w:rsid w:val="00257109"/>
    <w:pPr>
      <w:spacing w:after="0" w:line="240" w:lineRule="auto"/>
      <w:jc w:val="left"/>
    </w:pPr>
    <w:rPr>
      <w:rFonts w:ascii="Times New Roman" w:eastAsia="Times New Roman" w:hAnsi="Times New Roman" w:cs="Times New Roman"/>
      <w:b/>
      <w:sz w:val="28"/>
      <w:szCs w:val="20"/>
      <w:lang w:eastAsia="ru-RU"/>
    </w:rPr>
  </w:style>
  <w:style w:type="character" w:customStyle="1" w:styleId="29">
    <w:name w:val="Основной текст 2 Знак"/>
    <w:basedOn w:val="a0"/>
    <w:link w:val="28"/>
    <w:semiHidden/>
    <w:rsid w:val="00257109"/>
    <w:rPr>
      <w:rFonts w:ascii="Times New Roman" w:eastAsia="Times New Roman" w:hAnsi="Times New Roman" w:cs="Times New Roman"/>
      <w:b/>
      <w:sz w:val="28"/>
      <w:szCs w:val="20"/>
      <w:lang w:eastAsia="ru-RU"/>
    </w:rPr>
  </w:style>
  <w:style w:type="character" w:customStyle="1" w:styleId="aff4">
    <w:name w:val="Цветовое выделение"/>
    <w:rsid w:val="00257109"/>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49075</Words>
  <Characters>279730</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Shchemelev</dc:creator>
  <cp:keywords/>
  <dc:description/>
  <cp:lastModifiedBy>Shchemelev</cp:lastModifiedBy>
  <cp:revision>2</cp:revision>
  <dcterms:created xsi:type="dcterms:W3CDTF">2013-01-16T12:46:00Z</dcterms:created>
  <dcterms:modified xsi:type="dcterms:W3CDTF">2013-01-16T12:46:00Z</dcterms:modified>
</cp:coreProperties>
</file>